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:rsidRPr="00C91E89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0245513C" w:rsidR="00EE29C2" w:rsidRPr="00E46BAE" w:rsidRDefault="00D15512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</w:pPr>
            <w:bookmarkStart w:id="0" w:name="_GoBack"/>
            <w:bookmarkEnd w:id="0"/>
            <w:r w:rsidRPr="00E46BAE">
              <w:rPr>
                <w:rFonts w:ascii="Arial" w:eastAsia="Verdana" w:hAnsi="Arial" w:cs="Arial"/>
                <w:b/>
                <w:sz w:val="24"/>
                <w:szCs w:val="24"/>
                <w:lang w:val="fr-FR"/>
              </w:rPr>
              <w:t>Comportements et stratégies : trouver des erreurs et des termes manquants</w:t>
            </w:r>
          </w:p>
        </w:tc>
      </w:tr>
      <w:tr w:rsidR="00661689" w:rsidRPr="00C91E89" w14:paraId="76008433" w14:textId="77777777" w:rsidTr="00E46BAE">
        <w:trPr>
          <w:trHeight w:hRule="exact" w:val="172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20161F" w14:textId="56C2A8C6" w:rsidR="003B35BB" w:rsidRPr="00E46BAE" w:rsidRDefault="00D15512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prend des cubes emboîtables, mais </w:t>
            </w:r>
          </w:p>
          <w:p w14:paraId="57DB202C" w14:textId="76582927" w:rsidR="00881932" w:rsidRPr="00E46BAE" w:rsidRDefault="00D15512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a de la difficulté à créer une régularité croissante</w:t>
            </w:r>
            <w:r w:rsidR="003B35BB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5E248CF" w14:textId="2ECA3B9F" w:rsidR="003B35BB" w:rsidRPr="00E46BAE" w:rsidRDefault="00D15512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crée une régularité croissante avec </w:t>
            </w:r>
          </w:p>
          <w:p w14:paraId="15101547" w14:textId="4B5ECA02" w:rsidR="003B35BB" w:rsidRPr="00E46BAE" w:rsidRDefault="00D15512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des termes manquants ou des erreurs, mais </w:t>
            </w:r>
          </w:p>
          <w:p w14:paraId="78836357" w14:textId="4F59FFBA" w:rsidR="00881932" w:rsidRPr="00E46BAE" w:rsidRDefault="00D15512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ne peut pas déterminer la règle de la régularité de son partenaire et prédire les termes manquants et corriger les erreurs</w:t>
            </w:r>
            <w:r w:rsidR="003B35BB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7F95AA5C" w14:textId="514B8F9B" w:rsidR="00C17B59" w:rsidRPr="00E46BAE" w:rsidRDefault="00C17B59" w:rsidP="00C17B59">
            <w:pPr>
              <w:pStyle w:val="Default"/>
              <w:jc w:val="center"/>
              <w:rPr>
                <w:lang w:val="fr-FR"/>
              </w:rPr>
            </w:pPr>
            <w:r w:rsidRPr="00E46BAE">
              <w:rPr>
                <w:noProof/>
                <w:lang w:val="en-US" w:eastAsia="zh-CN"/>
              </w:rPr>
              <w:drawing>
                <wp:inline distT="0" distB="0" distL="0" distR="0" wp14:anchorId="43860D42" wp14:editId="5949B528">
                  <wp:extent cx="2299335" cy="265308"/>
                  <wp:effectExtent l="0" t="0" r="0" b="0"/>
                  <wp:docPr id="1" name="Picture 1" descr="../../../Mathology%202/BLM%20WORKING%20FILES/Assessment%20BLM%20art/Box2_assessmentBLM%20TR%20Art/m2_p02_a1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2_a1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442" cy="267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FEE38E9" w14:textId="4A5E3443" w:rsidR="003B35BB" w:rsidRPr="00E46BAE" w:rsidRDefault="00D15512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explique la règle, mais a de la difficulté </w:t>
            </w:r>
          </w:p>
          <w:p w14:paraId="197AF59F" w14:textId="6D079BA5" w:rsidR="00FE237E" w:rsidRPr="00E46BAE" w:rsidRDefault="00C91E89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anchor distT="0" distB="0" distL="114300" distR="114300" simplePos="0" relativeHeight="251658240" behindDoc="1" locked="0" layoutInCell="1" allowOverlap="1" wp14:anchorId="5BC28B93" wp14:editId="04AC42E0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324485</wp:posOffset>
                  </wp:positionV>
                  <wp:extent cx="2514600" cy="533223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g02_p02_a13_ma2_tc-FR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533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512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à prédire les termes manquants dans une régularité croissante</w:t>
            </w:r>
            <w:r w:rsidR="003B35BB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6E3EB05B" w14:textId="6AFFA91D" w:rsidR="003B35BB" w:rsidRPr="00E46BAE" w:rsidRDefault="003B35BB" w:rsidP="00C17B59">
            <w:pPr>
              <w:pStyle w:val="Pa6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</w:tr>
      <w:tr w:rsidR="00EE29C2" w:rsidRPr="00E46BAE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000C1A1A" w:rsidR="00EE29C2" w:rsidRPr="00E46BAE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E46BAE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D15512" w:rsidRPr="00E46BAE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E46BAE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E46BAE" w14:paraId="06EBD03A" w14:textId="77777777" w:rsidTr="00E46BAE">
        <w:trPr>
          <w:trHeight w:val="223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Pr="00E46BAE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Pr="00E46BAE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Pr="00E46BAE" w:rsidRDefault="0092323E" w:rsidP="00BD5ACB">
            <w:pPr>
              <w:rPr>
                <w:noProof/>
                <w:lang w:val="fr-FR" w:eastAsia="en-CA"/>
              </w:rPr>
            </w:pPr>
          </w:p>
        </w:tc>
      </w:tr>
      <w:tr w:rsidR="00DB4EC8" w:rsidRPr="00E46BAE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Pr="00E46BAE" w:rsidRDefault="00DB4EC8" w:rsidP="00345039">
            <w:pPr>
              <w:pStyle w:val="Pa6"/>
              <w:rPr>
                <w:noProof/>
                <w:lang w:val="fr-FR"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E46BAE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E46BAE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  <w:tr w:rsidR="00BE7BA6" w:rsidRPr="00C91E89" w14:paraId="72AC45F2" w14:textId="77777777" w:rsidTr="00E46BAE">
        <w:trPr>
          <w:trHeight w:hRule="exact" w:val="1584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6D85BC" w14:textId="62635104" w:rsidR="003B35BB" w:rsidRPr="00E46BAE" w:rsidRDefault="00D15512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explique la règle, mais a de la </w:t>
            </w:r>
          </w:p>
          <w:p w14:paraId="0379D8BC" w14:textId="089128E7" w:rsidR="00881932" w:rsidRPr="00E46BAE" w:rsidRDefault="00C91E89" w:rsidP="00C17B59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 wp14:anchorId="7907C230" wp14:editId="2B2E67D2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327025</wp:posOffset>
                  </wp:positionV>
                  <wp:extent cx="2558074" cy="469265"/>
                  <wp:effectExtent l="0" t="0" r="0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g03_p02_a13_ma2_tc-F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074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512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difficulté à corriger les erreurs dans une régularité croissante</w:t>
            </w:r>
            <w:r w:rsidR="003B35BB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  <w:p w14:paraId="040B9AF2" w14:textId="40B205B1" w:rsidR="003B35BB" w:rsidRPr="00E46BAE" w:rsidRDefault="003B35BB" w:rsidP="00C17B5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D1D24F" w14:textId="2D208E5B" w:rsidR="003B35BB" w:rsidRPr="00E46BAE" w:rsidRDefault="00E46BAE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prédit les termes manquants et </w:t>
            </w:r>
          </w:p>
          <w:p w14:paraId="067E02EF" w14:textId="7575DBEC" w:rsidR="003B35BB" w:rsidRPr="00E46BAE" w:rsidRDefault="00E46BAE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corrige les erreurs dans des régularités </w:t>
            </w:r>
          </w:p>
          <w:p w14:paraId="63ED580B" w14:textId="2A50DF86" w:rsidR="00FE237E" w:rsidRPr="00E46BAE" w:rsidRDefault="00E46BAE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croissantes, mais a de la difficulté à expliquer comment il a trouvé les termes manquants ou les erreurs</w:t>
            </w:r>
            <w:r w:rsidR="003B35BB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76B106" w14:textId="388BA6E7" w:rsidR="003B35BB" w:rsidRPr="00E46BAE" w:rsidRDefault="00E46BAE" w:rsidP="003B35B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L’élève réussit à prédire les termes manquants </w:t>
            </w:r>
          </w:p>
          <w:p w14:paraId="7871F81C" w14:textId="7579258D" w:rsidR="003B35BB" w:rsidRPr="00E46BAE" w:rsidRDefault="00E46BAE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 xml:space="preserve">et à corriger les erreurs dans des régularités </w:t>
            </w:r>
          </w:p>
          <w:p w14:paraId="6EA2B2A5" w14:textId="26D7A362" w:rsidR="00881932" w:rsidRPr="00E46BAE" w:rsidRDefault="00E46BAE" w:rsidP="003B35B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</w:pPr>
            <w:r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croissantes et à justifier son raisonnement</w:t>
            </w:r>
            <w:r w:rsidR="003B35BB" w:rsidRPr="00E46BAE">
              <w:rPr>
                <w:rFonts w:ascii="Arial" w:hAnsi="Arial" w:cs="Arial"/>
                <w:color w:val="626365"/>
                <w:sz w:val="19"/>
                <w:szCs w:val="19"/>
                <w:lang w:val="fr-FR"/>
              </w:rPr>
              <w:t>.</w:t>
            </w:r>
          </w:p>
        </w:tc>
      </w:tr>
      <w:tr w:rsidR="00BE7BA6" w:rsidRPr="00E46BAE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5DEE5DDD" w:rsidR="00BE7BA6" w:rsidRPr="00E46BAE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val="fr-FR" w:eastAsia="en-CA"/>
              </w:rPr>
            </w:pPr>
            <w:r w:rsidRPr="00E46BAE">
              <w:rPr>
                <w:rFonts w:ascii="Arial" w:hAnsi="Arial" w:cs="Arial"/>
                <w:b/>
                <w:sz w:val="24"/>
                <w:szCs w:val="24"/>
                <w:lang w:val="fr-FR"/>
              </w:rPr>
              <w:t>Observations</w:t>
            </w:r>
            <w:r w:rsidR="00D15512" w:rsidRPr="00E46BAE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et d</w:t>
            </w:r>
            <w:r w:rsidRPr="00E46BAE">
              <w:rPr>
                <w:rFonts w:ascii="Arial" w:hAnsi="Arial" w:cs="Arial"/>
                <w:b/>
                <w:sz w:val="24"/>
                <w:szCs w:val="24"/>
                <w:lang w:val="fr-FR"/>
              </w:rPr>
              <w:t>ocumentation</w:t>
            </w:r>
          </w:p>
        </w:tc>
      </w:tr>
      <w:tr w:rsidR="0092323E" w:rsidRPr="00E46BAE" w14:paraId="2FDA25CD" w14:textId="77777777" w:rsidTr="00E46BAE">
        <w:trPr>
          <w:trHeight w:val="2232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41173DF3" w:rsidR="00E46BAE" w:rsidRPr="00E46BAE" w:rsidRDefault="00E46BAE" w:rsidP="00E46BAE">
            <w:pPr>
              <w:rPr>
                <w:lang w:val="fr-FR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Pr="00E46BAE" w:rsidRDefault="0092323E" w:rsidP="00BD5ACB">
            <w:pPr>
              <w:rPr>
                <w:noProof/>
                <w:lang w:val="fr-FR"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E46BAE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  <w:lang w:val="fr-FR"/>
              </w:rPr>
            </w:pPr>
          </w:p>
        </w:tc>
      </w:tr>
    </w:tbl>
    <w:p w14:paraId="51921C54" w14:textId="77777777" w:rsidR="00F10556" w:rsidRPr="00E46BAE" w:rsidRDefault="00F10556" w:rsidP="00FD2B2E">
      <w:pPr>
        <w:rPr>
          <w:lang w:val="fr-FR"/>
        </w:rPr>
      </w:pPr>
    </w:p>
    <w:sectPr w:rsidR="00F10556" w:rsidRPr="00E46BAE" w:rsidSect="00E71C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E18A0" w14:textId="77777777" w:rsidR="007F1D4C" w:rsidRDefault="007F1D4C" w:rsidP="00CA2529">
      <w:pPr>
        <w:spacing w:after="0" w:line="240" w:lineRule="auto"/>
      </w:pPr>
      <w:r>
        <w:separator/>
      </w:r>
    </w:p>
  </w:endnote>
  <w:endnote w:type="continuationSeparator" w:id="0">
    <w:p w14:paraId="5C29A588" w14:textId="77777777" w:rsidR="007F1D4C" w:rsidRDefault="007F1D4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AAB3" w14:textId="77777777" w:rsidR="00264849" w:rsidRDefault="00264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0C968" w14:textId="7CBA519E" w:rsidR="0028676E" w:rsidRPr="00C91E89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  <w:lang w:val="fr-CA"/>
      </w:rPr>
    </w:pPr>
    <w:proofErr w:type="spellStart"/>
    <w:r w:rsidRPr="00C91E89">
      <w:rPr>
        <w:rFonts w:ascii="Arial" w:hAnsi="Arial" w:cs="Arial"/>
        <w:b/>
        <w:sz w:val="15"/>
        <w:szCs w:val="15"/>
        <w:lang w:val="fr-CA"/>
      </w:rPr>
      <w:t>Matholog</w:t>
    </w:r>
    <w:r w:rsidR="00225231" w:rsidRPr="00C91E89">
      <w:rPr>
        <w:rFonts w:ascii="Arial" w:hAnsi="Arial" w:cs="Arial"/>
        <w:b/>
        <w:sz w:val="15"/>
        <w:szCs w:val="15"/>
        <w:lang w:val="fr-CA"/>
      </w:rPr>
      <w:t>ie</w:t>
    </w:r>
    <w:proofErr w:type="spellEnd"/>
    <w:r w:rsidRPr="00C91E89">
      <w:rPr>
        <w:rFonts w:ascii="Arial" w:hAnsi="Arial" w:cs="Arial"/>
        <w:b/>
        <w:sz w:val="15"/>
        <w:szCs w:val="15"/>
        <w:lang w:val="fr-CA"/>
      </w:rPr>
      <w:t xml:space="preserve"> </w:t>
    </w:r>
    <w:r w:rsidR="005B7D0F" w:rsidRPr="00C91E89">
      <w:rPr>
        <w:rFonts w:ascii="Arial" w:hAnsi="Arial" w:cs="Arial"/>
        <w:b/>
        <w:sz w:val="15"/>
        <w:szCs w:val="15"/>
        <w:lang w:val="fr-CA"/>
      </w:rPr>
      <w:t>2</w:t>
    </w:r>
    <w:r w:rsidR="00264849">
      <w:rPr>
        <w:rFonts w:ascii="Arial" w:hAnsi="Arial" w:cs="Arial"/>
        <w:b/>
        <w:sz w:val="15"/>
        <w:szCs w:val="15"/>
        <w:lang w:val="fr-CA"/>
      </w:rPr>
      <w:t xml:space="preserve"> Alberta</w:t>
    </w:r>
    <w:r w:rsidRPr="00C91E89">
      <w:rPr>
        <w:rFonts w:ascii="Arial" w:hAnsi="Arial" w:cs="Arial"/>
        <w:sz w:val="15"/>
        <w:szCs w:val="15"/>
        <w:lang w:val="fr-CA"/>
      </w:rPr>
      <w:tab/>
    </w:r>
    <w:r w:rsidR="00225231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C91E89">
      <w:rPr>
        <w:rFonts w:ascii="Arial" w:hAnsi="Arial" w:cs="Arial"/>
        <w:sz w:val="15"/>
        <w:szCs w:val="15"/>
        <w:lang w:val="fr-CA"/>
      </w:rPr>
      <w:t xml:space="preserve">. </w:t>
    </w:r>
    <w:r w:rsidRPr="00C91E89">
      <w:rPr>
        <w:rFonts w:ascii="Arial" w:hAnsi="Arial" w:cs="Arial"/>
        <w:sz w:val="15"/>
        <w:szCs w:val="15"/>
        <w:lang w:val="fr-CA"/>
      </w:rPr>
      <w:br/>
    </w:r>
    <w:r>
      <w:rPr>
        <w:rFonts w:ascii="Arial" w:hAnsi="Arial" w:cs="Arial"/>
        <w:noProof/>
        <w:sz w:val="15"/>
        <w:szCs w:val="15"/>
        <w:lang w:val="en-US" w:eastAsia="zh-CN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1E89">
      <w:rPr>
        <w:rFonts w:ascii="Arial" w:hAnsi="Arial" w:cs="Arial"/>
        <w:sz w:val="15"/>
        <w:szCs w:val="15"/>
        <w:lang w:val="fr-CA"/>
      </w:rPr>
      <w:t xml:space="preserve"> Copyright © 202</w:t>
    </w:r>
    <w:r w:rsidR="00264849">
      <w:rPr>
        <w:rFonts w:ascii="Arial" w:hAnsi="Arial" w:cs="Arial"/>
        <w:sz w:val="15"/>
        <w:szCs w:val="15"/>
        <w:lang w:val="fr-CA"/>
      </w:rPr>
      <w:t>4</w:t>
    </w:r>
    <w:r w:rsidRPr="00C91E89">
      <w:rPr>
        <w:rFonts w:ascii="Arial" w:hAnsi="Arial" w:cs="Arial"/>
        <w:sz w:val="15"/>
        <w:szCs w:val="15"/>
        <w:lang w:val="fr-CA"/>
      </w:rPr>
      <w:t xml:space="preserve"> Pearson Canada Inc.</w:t>
    </w:r>
    <w:r w:rsidRPr="00C91E89">
      <w:rPr>
        <w:rFonts w:ascii="Arial" w:hAnsi="Arial" w:cs="Arial"/>
        <w:sz w:val="15"/>
        <w:szCs w:val="15"/>
        <w:lang w:val="fr-CA"/>
      </w:rPr>
      <w:tab/>
    </w:r>
    <w:r w:rsidR="00225231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C91E89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A9965" w14:textId="77777777" w:rsidR="00264849" w:rsidRDefault="00264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DCB98" w14:textId="77777777" w:rsidR="007F1D4C" w:rsidRDefault="007F1D4C" w:rsidP="00CA2529">
      <w:pPr>
        <w:spacing w:after="0" w:line="240" w:lineRule="auto"/>
      </w:pPr>
      <w:r>
        <w:separator/>
      </w:r>
    </w:p>
  </w:footnote>
  <w:footnote w:type="continuationSeparator" w:id="0">
    <w:p w14:paraId="47095589" w14:textId="77777777" w:rsidR="007F1D4C" w:rsidRDefault="007F1D4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A8176" w14:textId="77777777" w:rsidR="00264849" w:rsidRDefault="00264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A000" w14:textId="6BA464F2" w:rsidR="00E613E3" w:rsidRPr="00225231" w:rsidRDefault="00E21EE5" w:rsidP="00E71CBF">
    <w:pPr>
      <w:spacing w:after="0"/>
      <w:rPr>
        <w:rFonts w:ascii="Arial" w:hAnsi="Arial" w:cs="Arial"/>
        <w:b/>
        <w:sz w:val="36"/>
        <w:szCs w:val="36"/>
        <w:lang w:val="fr-FR"/>
      </w:rPr>
    </w:pPr>
    <w:r w:rsidRPr="00225231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FEF28B0">
              <wp:simplePos x="0" y="0"/>
              <wp:positionH relativeFrom="column">
                <wp:posOffset>-7100</wp:posOffset>
              </wp:positionH>
              <wp:positionV relativeFrom="paragraph">
                <wp:posOffset>41910</wp:posOffset>
              </wp:positionV>
              <wp:extent cx="1421476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1476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97B7B50" w:rsidR="00E613E3" w:rsidRPr="00CB2021" w:rsidRDefault="00CF709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La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modélisation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 et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l’a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lg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è</w:t>
                          </w:r>
                          <w:r w:rsidR="006A588E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br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55pt;margin-top:3.3pt;width:111.9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zDZdw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Y1Hw/HFOWeSbOPJ&#10;5cU4k1+8ePsQ8bMCy5JQ8kC9y5SK3V1EyoSgB0i6zMFtbUzun3G/KQjYaVQegN47FdIlnCXcG5W8&#10;jPuqNBGQ806KPHrq2gS2EzQ0QkrlMJec4xI6oTTd/RbHHp9cu6ze4nz0yDeDw6OzrR2EzNKrtKvv&#10;h5R1hyf+TupOIrartm/wCqo99TdAtx/Ry9uamnAnIj6KQAtBLaUlxwf6aANNyaGXONtA+Pk3fcLT&#10;nJKVs4YWrOTxx1YExZn54miCL4djGgGG+TCeXIzoEE4tq1OL29proHYM6TnxMosJj+Yg6gD2md6C&#10;RbqVTMJJurvkeBCvsVt7ekukWiwyiHbQC7xzSy9T6ERvGrGn9lkE388h0gTfw2EVxfTVOHbY5Olg&#10;sUXQdZ7VRHDHak887W8e4f6tSQ/E6TmjXl7E+S8AAAD//wMAUEsDBBQABgAIAAAAIQBv6RXe4AAA&#10;AAwBAAAPAAAAZHJzL2Rvd25yZXYueG1sTI/NTsNADITvSLzDykjc2t1EEGgap0JUXEGUH4nbNnGT&#10;iKw3ym6b8PaYE71YsmY8nq/YzK5XJxpD5xkhWRpQxJWvO24Q3t+eFvegQrRc294zIfxQgE15eVHY&#10;vPYTv9JpFxslIRxyi9DGOORah6olZ8PSD8SiHfzobJR1bHQ92knCXa9TYzLtbMfyobUDPbZUfe+O&#10;DuHj+fD1eWNemq27HSY/G81upRGvr+btWsbDGlSkOf5fwB+D9IdSiu39keugeoRFkogTIctAiZym&#10;qeDsEe5WBnRZ6HOI8hcAAP//AwBQSwECLQAUAAYACAAAACEAtoM4kv4AAADhAQAAEwAAAAAAAAAA&#10;AAAAAAAAAAAAW0NvbnRlbnRfVHlwZXNdLnhtbFBLAQItABQABgAIAAAAIQA4/SH/1gAAAJQBAAAL&#10;AAAAAAAAAAAAAAAAAC8BAABfcmVscy8ucmVsc1BLAQItABQABgAIAAAAIQAxMzDZdwIAAFkFAAAO&#10;AAAAAAAAAAAAAAAAAC4CAABkcnMvZTJvRG9jLnhtbFBLAQItABQABgAIAAAAIQBv6RXe4AAAAAwB&#10;AAAPAAAAAAAAAAAAAAAAANEEAABkcnMvZG93bnJldi54bWxQSwUGAAAAAAQABADzAAAA3gUAAAAA&#10;" filled="f" stroked="f">
              <v:textbox>
                <w:txbxContent>
                  <w:p w14:paraId="2521030B" w14:textId="297B7B50" w:rsidR="00E613E3" w:rsidRPr="00CB2021" w:rsidRDefault="00CF709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La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modélisation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 et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l’a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lg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è</w:t>
                    </w:r>
                    <w:r w:rsidR="006A588E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br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45E3B" w:rsidRPr="00225231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 w:rsidRPr="00225231">
      <w:rPr>
        <w:rFonts w:ascii="Times New Roman" w:hAnsi="Times New Roman" w:cs="Times New Roman"/>
        <w:noProof/>
        <w:sz w:val="24"/>
        <w:szCs w:val="24"/>
        <w:lang w:val="en-US"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387097" w:rsidRPr="00225231">
      <w:rPr>
        <w:lang w:val="fr-FR"/>
      </w:rPr>
      <w:t>5</w:t>
    </w:r>
    <w:r w:rsidR="00CA2529" w:rsidRPr="00225231">
      <w:rPr>
        <w:lang w:val="fr-FR"/>
      </w:rPr>
      <w:tab/>
    </w:r>
    <w:r w:rsidR="00CA2529" w:rsidRPr="00225231">
      <w:rPr>
        <w:lang w:val="fr-FR"/>
      </w:rPr>
      <w:tab/>
    </w:r>
    <w:r w:rsidR="00207CC0" w:rsidRPr="00225231">
      <w:rPr>
        <w:lang w:val="fr-FR"/>
      </w:rPr>
      <w:tab/>
    </w:r>
    <w:r w:rsidR="00FD2B2E" w:rsidRPr="00225231">
      <w:rPr>
        <w:lang w:val="fr-FR"/>
      </w:rPr>
      <w:tab/>
    </w:r>
    <w:r w:rsidR="00387097" w:rsidRPr="00225231">
      <w:rPr>
        <w:lang w:val="fr-FR"/>
      </w:rPr>
      <w:tab/>
    </w:r>
    <w:r w:rsidR="00CF709B" w:rsidRPr="00225231">
      <w:rPr>
        <w:rFonts w:ascii="Arial" w:hAnsi="Arial" w:cs="Arial"/>
        <w:b/>
        <w:sz w:val="36"/>
        <w:szCs w:val="36"/>
        <w:lang w:val="fr-FR"/>
      </w:rPr>
      <w:t>Fiche</w:t>
    </w:r>
    <w:r w:rsidR="00E613E3" w:rsidRPr="00225231">
      <w:rPr>
        <w:rFonts w:ascii="Arial" w:hAnsi="Arial" w:cs="Arial"/>
        <w:b/>
        <w:sz w:val="36"/>
        <w:szCs w:val="36"/>
        <w:lang w:val="fr-FR"/>
      </w:rPr>
      <w:t xml:space="preserve"> </w:t>
    </w:r>
    <w:r w:rsidR="007E0B5F" w:rsidRPr="00225231">
      <w:rPr>
        <w:rFonts w:ascii="Arial" w:hAnsi="Arial" w:cs="Arial"/>
        <w:b/>
        <w:sz w:val="36"/>
        <w:szCs w:val="36"/>
        <w:lang w:val="fr-FR"/>
      </w:rPr>
      <w:t>2</w:t>
    </w:r>
    <w:r w:rsidR="00264849">
      <w:rPr>
        <w:rFonts w:ascii="Arial" w:hAnsi="Arial" w:cs="Arial"/>
        <w:b/>
        <w:sz w:val="36"/>
        <w:szCs w:val="36"/>
        <w:lang w:val="fr-FR"/>
      </w:rPr>
      <w:t>4</w:t>
    </w:r>
    <w:r w:rsidR="00CF709B" w:rsidRPr="00225231">
      <w:rPr>
        <w:rFonts w:ascii="Arial" w:hAnsi="Arial" w:cs="Arial"/>
        <w:b/>
        <w:sz w:val="36"/>
        <w:szCs w:val="36"/>
        <w:lang w:val="fr-FR"/>
      </w:rPr>
      <w:t> </w:t>
    </w:r>
    <w:r w:rsidR="00E613E3" w:rsidRPr="00225231">
      <w:rPr>
        <w:rFonts w:ascii="Arial" w:hAnsi="Arial" w:cs="Arial"/>
        <w:b/>
        <w:sz w:val="36"/>
        <w:szCs w:val="36"/>
        <w:lang w:val="fr-FR"/>
      </w:rPr>
      <w:t xml:space="preserve">: </w:t>
    </w:r>
    <w:r w:rsidR="00CF709B" w:rsidRPr="00225231">
      <w:rPr>
        <w:rFonts w:ascii="Arial" w:hAnsi="Arial" w:cs="Arial"/>
        <w:b/>
        <w:sz w:val="36"/>
        <w:szCs w:val="36"/>
        <w:lang w:val="fr-FR"/>
      </w:rPr>
      <w:t>Évaluation de l’a</w:t>
    </w:r>
    <w:r w:rsidR="00CB2021" w:rsidRPr="00225231">
      <w:rPr>
        <w:rFonts w:ascii="Arial" w:hAnsi="Arial" w:cs="Arial"/>
        <w:b/>
        <w:sz w:val="36"/>
        <w:szCs w:val="36"/>
        <w:lang w:val="fr-FR"/>
      </w:rPr>
      <w:t>ctivit</w:t>
    </w:r>
    <w:r w:rsidR="00CF709B" w:rsidRPr="00225231">
      <w:rPr>
        <w:rFonts w:ascii="Arial" w:hAnsi="Arial" w:cs="Arial"/>
        <w:b/>
        <w:sz w:val="36"/>
        <w:szCs w:val="36"/>
        <w:lang w:val="fr-FR"/>
      </w:rPr>
      <w:t>é</w:t>
    </w:r>
    <w:r w:rsidR="00CB2021" w:rsidRPr="00225231">
      <w:rPr>
        <w:rFonts w:ascii="Arial" w:hAnsi="Arial" w:cs="Arial"/>
        <w:b/>
        <w:sz w:val="36"/>
        <w:szCs w:val="36"/>
        <w:lang w:val="fr-FR"/>
      </w:rPr>
      <w:t xml:space="preserve"> </w:t>
    </w:r>
    <w:r w:rsidR="00CB7453" w:rsidRPr="00225231">
      <w:rPr>
        <w:rFonts w:ascii="Arial" w:hAnsi="Arial" w:cs="Arial"/>
        <w:b/>
        <w:sz w:val="36"/>
        <w:szCs w:val="36"/>
        <w:lang w:val="fr-FR"/>
      </w:rPr>
      <w:t>1</w:t>
    </w:r>
    <w:r w:rsidR="00264849">
      <w:rPr>
        <w:rFonts w:ascii="Arial" w:hAnsi="Arial" w:cs="Arial"/>
        <w:b/>
        <w:sz w:val="36"/>
        <w:szCs w:val="36"/>
        <w:lang w:val="fr-FR"/>
      </w:rPr>
      <w:t>1</w:t>
    </w:r>
  </w:p>
  <w:p w14:paraId="4033973E" w14:textId="22708D34" w:rsidR="00CA2529" w:rsidRPr="00225231" w:rsidRDefault="003B35BB" w:rsidP="00E45E3B">
    <w:pPr>
      <w:ind w:left="2880" w:firstLine="720"/>
      <w:rPr>
        <w:rFonts w:ascii="Arial" w:hAnsi="Arial" w:cs="Arial"/>
        <w:sz w:val="28"/>
        <w:szCs w:val="28"/>
        <w:lang w:val="fr-FR"/>
      </w:rPr>
    </w:pPr>
    <w:r w:rsidRPr="00225231">
      <w:rPr>
        <w:rFonts w:ascii="Arial" w:hAnsi="Arial" w:cs="Arial"/>
        <w:b/>
        <w:sz w:val="28"/>
        <w:szCs w:val="28"/>
        <w:lang w:val="fr-FR"/>
      </w:rPr>
      <w:t>Err</w:t>
    </w:r>
    <w:r w:rsidR="00CF709B" w:rsidRPr="00225231">
      <w:rPr>
        <w:rFonts w:ascii="Arial" w:hAnsi="Arial" w:cs="Arial"/>
        <w:b/>
        <w:sz w:val="28"/>
        <w:szCs w:val="28"/>
        <w:lang w:val="fr-FR"/>
      </w:rPr>
      <w:t>eu</w:t>
    </w:r>
    <w:r w:rsidRPr="00225231">
      <w:rPr>
        <w:rFonts w:ascii="Arial" w:hAnsi="Arial" w:cs="Arial"/>
        <w:b/>
        <w:sz w:val="28"/>
        <w:szCs w:val="28"/>
        <w:lang w:val="fr-FR"/>
      </w:rPr>
      <w:t xml:space="preserve">rs </w:t>
    </w:r>
    <w:r w:rsidR="00CF709B" w:rsidRPr="00225231">
      <w:rPr>
        <w:rFonts w:ascii="Arial" w:hAnsi="Arial" w:cs="Arial"/>
        <w:b/>
        <w:sz w:val="28"/>
        <w:szCs w:val="28"/>
        <w:lang w:val="fr-FR"/>
      </w:rPr>
      <w:t>et</w:t>
    </w:r>
    <w:r w:rsidRPr="00225231">
      <w:rPr>
        <w:rFonts w:ascii="Arial" w:hAnsi="Arial" w:cs="Arial"/>
        <w:b/>
        <w:sz w:val="28"/>
        <w:szCs w:val="28"/>
        <w:lang w:val="fr-FR"/>
      </w:rPr>
      <w:t xml:space="preserve"> </w:t>
    </w:r>
    <w:r w:rsidR="00CF709B" w:rsidRPr="00225231">
      <w:rPr>
        <w:rFonts w:ascii="Arial" w:hAnsi="Arial" w:cs="Arial"/>
        <w:b/>
        <w:sz w:val="28"/>
        <w:szCs w:val="28"/>
        <w:lang w:val="fr-FR"/>
      </w:rPr>
      <w:t>t</w:t>
    </w:r>
    <w:r w:rsidRPr="00225231">
      <w:rPr>
        <w:rFonts w:ascii="Arial" w:hAnsi="Arial" w:cs="Arial"/>
        <w:b/>
        <w:sz w:val="28"/>
        <w:szCs w:val="28"/>
        <w:lang w:val="fr-FR"/>
      </w:rPr>
      <w:t>erm</w:t>
    </w:r>
    <w:r w:rsidR="00CF709B" w:rsidRPr="00225231">
      <w:rPr>
        <w:rFonts w:ascii="Arial" w:hAnsi="Arial" w:cs="Arial"/>
        <w:b/>
        <w:sz w:val="28"/>
        <w:szCs w:val="28"/>
        <w:lang w:val="fr-FR"/>
      </w:rPr>
      <w:t>e</w:t>
    </w:r>
    <w:r w:rsidRPr="00225231">
      <w:rPr>
        <w:rFonts w:ascii="Arial" w:hAnsi="Arial" w:cs="Arial"/>
        <w:b/>
        <w:sz w:val="28"/>
        <w:szCs w:val="28"/>
        <w:lang w:val="fr-FR"/>
      </w:rPr>
      <w:t>s</w:t>
    </w:r>
    <w:r w:rsidR="00CF709B" w:rsidRPr="00225231">
      <w:rPr>
        <w:rFonts w:ascii="Arial" w:hAnsi="Arial" w:cs="Arial"/>
        <w:b/>
        <w:sz w:val="28"/>
        <w:szCs w:val="28"/>
        <w:lang w:val="fr-FR"/>
      </w:rPr>
      <w:t xml:space="preserve"> manquants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8933B" w14:textId="77777777" w:rsidR="00264849" w:rsidRDefault="00264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8174D"/>
    <w:rsid w:val="00097C8F"/>
    <w:rsid w:val="000C2970"/>
    <w:rsid w:val="000C7349"/>
    <w:rsid w:val="000E6138"/>
    <w:rsid w:val="000F43C1"/>
    <w:rsid w:val="00112FF1"/>
    <w:rsid w:val="00192706"/>
    <w:rsid w:val="001A7920"/>
    <w:rsid w:val="00207827"/>
    <w:rsid w:val="00207CC0"/>
    <w:rsid w:val="00225231"/>
    <w:rsid w:val="00225849"/>
    <w:rsid w:val="0024167B"/>
    <w:rsid w:val="00254851"/>
    <w:rsid w:val="00260B4A"/>
    <w:rsid w:val="00264849"/>
    <w:rsid w:val="00270D20"/>
    <w:rsid w:val="0027530D"/>
    <w:rsid w:val="00280157"/>
    <w:rsid w:val="0028676E"/>
    <w:rsid w:val="002C432C"/>
    <w:rsid w:val="002C4CB2"/>
    <w:rsid w:val="003014A9"/>
    <w:rsid w:val="00345039"/>
    <w:rsid w:val="00387097"/>
    <w:rsid w:val="003B35BB"/>
    <w:rsid w:val="003B5CCB"/>
    <w:rsid w:val="003D0CC0"/>
    <w:rsid w:val="00453927"/>
    <w:rsid w:val="00457899"/>
    <w:rsid w:val="00483555"/>
    <w:rsid w:val="00486429"/>
    <w:rsid w:val="0052693C"/>
    <w:rsid w:val="00535C03"/>
    <w:rsid w:val="00543A9A"/>
    <w:rsid w:val="00581577"/>
    <w:rsid w:val="005A7A67"/>
    <w:rsid w:val="005B3A77"/>
    <w:rsid w:val="005B7D0F"/>
    <w:rsid w:val="00661689"/>
    <w:rsid w:val="00696ABC"/>
    <w:rsid w:val="006A588E"/>
    <w:rsid w:val="006B2F36"/>
    <w:rsid w:val="00736E12"/>
    <w:rsid w:val="00741178"/>
    <w:rsid w:val="007A6B78"/>
    <w:rsid w:val="007D6D69"/>
    <w:rsid w:val="007E0B5F"/>
    <w:rsid w:val="007F1D4C"/>
    <w:rsid w:val="00811D03"/>
    <w:rsid w:val="00832B16"/>
    <w:rsid w:val="00881932"/>
    <w:rsid w:val="008D47E5"/>
    <w:rsid w:val="0092323E"/>
    <w:rsid w:val="009304D0"/>
    <w:rsid w:val="00994C77"/>
    <w:rsid w:val="009A20B3"/>
    <w:rsid w:val="009B6FF8"/>
    <w:rsid w:val="009F5068"/>
    <w:rsid w:val="00A43E96"/>
    <w:rsid w:val="00A77275"/>
    <w:rsid w:val="00AE494A"/>
    <w:rsid w:val="00B35580"/>
    <w:rsid w:val="00B57031"/>
    <w:rsid w:val="00B8168D"/>
    <w:rsid w:val="00B9593A"/>
    <w:rsid w:val="00BA072D"/>
    <w:rsid w:val="00BA10A4"/>
    <w:rsid w:val="00BD5ACB"/>
    <w:rsid w:val="00BE7BA6"/>
    <w:rsid w:val="00C17B59"/>
    <w:rsid w:val="00C72956"/>
    <w:rsid w:val="00C84BC9"/>
    <w:rsid w:val="00C85AE2"/>
    <w:rsid w:val="00C91E89"/>
    <w:rsid w:val="00C957B8"/>
    <w:rsid w:val="00CA2529"/>
    <w:rsid w:val="00CB2021"/>
    <w:rsid w:val="00CB7453"/>
    <w:rsid w:val="00CF3ED1"/>
    <w:rsid w:val="00CF709B"/>
    <w:rsid w:val="00D15512"/>
    <w:rsid w:val="00D7596A"/>
    <w:rsid w:val="00D76B65"/>
    <w:rsid w:val="00DA1368"/>
    <w:rsid w:val="00DB0491"/>
    <w:rsid w:val="00DB4EC8"/>
    <w:rsid w:val="00DD6F23"/>
    <w:rsid w:val="00DE2499"/>
    <w:rsid w:val="00DF1C8E"/>
    <w:rsid w:val="00DF77A9"/>
    <w:rsid w:val="00E06EB6"/>
    <w:rsid w:val="00E16179"/>
    <w:rsid w:val="00E21EE5"/>
    <w:rsid w:val="00E403BF"/>
    <w:rsid w:val="00E45E3B"/>
    <w:rsid w:val="00E46BAE"/>
    <w:rsid w:val="00E613E3"/>
    <w:rsid w:val="00E71CBF"/>
    <w:rsid w:val="00ED7A94"/>
    <w:rsid w:val="00EE29C2"/>
    <w:rsid w:val="00EF208A"/>
    <w:rsid w:val="00F10556"/>
    <w:rsid w:val="00F358C6"/>
    <w:rsid w:val="00F666E9"/>
    <w:rsid w:val="00F86C1E"/>
    <w:rsid w:val="00FD2B2E"/>
    <w:rsid w:val="00FE0BBF"/>
    <w:rsid w:val="00F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5703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703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703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03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C4E068-59A4-A648-975A-76803ED0F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F60E4-7D12-46DF-B3B8-4BC2B3422764}"/>
</file>

<file path=customXml/itemProps3.xml><?xml version="1.0" encoding="utf-8"?>
<ds:datastoreItem xmlns:ds="http://schemas.openxmlformats.org/officeDocument/2006/customXml" ds:itemID="{EDC34520-140D-4EC9-B887-4EE32F52D723}"/>
</file>

<file path=customXml/itemProps4.xml><?xml version="1.0" encoding="utf-8"?>
<ds:datastoreItem xmlns:ds="http://schemas.openxmlformats.org/officeDocument/2006/customXml" ds:itemID="{1E62BA20-8E77-4BC0-AE60-8C7E3D3E09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2016-08-23T12:28:00Z</cp:lastPrinted>
  <dcterms:created xsi:type="dcterms:W3CDTF">2023-05-01T20:37:00Z</dcterms:created>
  <dcterms:modified xsi:type="dcterms:W3CDTF">2023-05-01T20:37:00Z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