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061E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6F0541A" w:rsidR="00EE29C2" w:rsidRPr="00F275C5" w:rsidRDefault="00F275C5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275C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les régularités répétées</w:t>
            </w:r>
          </w:p>
        </w:tc>
      </w:tr>
      <w:tr w:rsidR="00661689" w:rsidRPr="003061EC" w14:paraId="76008433" w14:textId="77777777" w:rsidTr="00BC3984">
        <w:trPr>
          <w:trHeight w:hRule="exact" w:val="165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69A905" w14:textId="66A992C3" w:rsidR="00FE237E" w:rsidRPr="00F275C5" w:rsidRDefault="001E1D12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7A6DB537" wp14:editId="2A2C739E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151130</wp:posOffset>
                  </wp:positionV>
                  <wp:extent cx="1857375" cy="895974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1_p01_a06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89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carte de motifs, mais a de </w:t>
            </w:r>
          </w:p>
          <w:p w14:paraId="0F71D678" w14:textId="4A602CF5" w:rsidR="00881932" w:rsidRPr="00F275C5" w:rsidRDefault="00F275C5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le représenter avec du matériel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31D831FB" w:rsidR="00BC3984" w:rsidRPr="00F275C5" w:rsidRDefault="00BC3984" w:rsidP="00BC398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24853" w14:textId="5DADAA66" w:rsidR="00881932" w:rsidRPr="00F275C5" w:rsidRDefault="001E1D12" w:rsidP="00BC3984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78D131A" wp14:editId="53E128A6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212090</wp:posOffset>
                  </wp:positionV>
                  <wp:extent cx="2152650" cy="1038411"/>
                  <wp:effectExtent l="0" t="0" r="0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_p01_a06_ma2_tc-F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03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représente le motif avec du matériel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mais a de la difficulté à utiliser des copies du motif pour prolonger / créer la régularité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C07AE11" w:rsidR="00BC3984" w:rsidRPr="00F275C5" w:rsidRDefault="00BC3984" w:rsidP="00BC3984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E5804E" w14:textId="21CDCDBF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représente le motif avec du matériel, </w:t>
            </w:r>
          </w:p>
          <w:p w14:paraId="5809106D" w14:textId="22827C9D" w:rsidR="00881932" w:rsidRPr="00F275C5" w:rsidRDefault="00006429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1C17517D" wp14:editId="0FC9AB8F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334010</wp:posOffset>
                  </wp:positionV>
                  <wp:extent cx="2215515" cy="22098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3_p01_a06_ma2_tc-F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279" b="37718"/>
                          <a:stretch/>
                        </pic:blipFill>
                        <pic:spPr bwMode="auto">
                          <a:xfrm>
                            <a:off x="0" y="0"/>
                            <a:ext cx="2215515" cy="22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E682159" wp14:editId="4D09BD0D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295910</wp:posOffset>
                      </wp:positionV>
                      <wp:extent cx="2369820" cy="297180"/>
                      <wp:effectExtent l="0" t="0" r="508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98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0FFF03" w14:textId="77777777" w:rsidR="00006429" w:rsidRDefault="000064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821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.8pt;margin-top:23.3pt;width:186.6pt;height:2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" fillcolor="white [3201]" stroked="f" strokeweight=".5pt">
                      <v:textbox>
                        <w:txbxContent>
                          <w:p w14:paraId="180FFF03" w14:textId="77777777" w:rsidR="00006429" w:rsidRDefault="00006429"/>
                        </w:txbxContent>
                      </v:textbox>
                    </v:shape>
                  </w:pict>
                </mc:Fallback>
              </mc:AlternateContent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prédire un élément dans </w:t>
            </w:r>
            <w:r w:rsidR="00F275C5" w:rsidRPr="00F275C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régularité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174C3F0" w14:textId="77777777" w:rsidR="00FE237E" w:rsidRDefault="00FE237E" w:rsidP="00BC3984">
            <w:pPr>
              <w:pStyle w:val="Pa6"/>
              <w:jc w:val="center"/>
              <w:rPr>
                <w:lang w:val="fr-FR"/>
              </w:rPr>
            </w:pPr>
          </w:p>
          <w:p w14:paraId="6E3EB05B" w14:textId="778F70F0" w:rsidR="00006429" w:rsidRPr="00006429" w:rsidRDefault="00006429" w:rsidP="00006429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006429">
              <w:rPr>
                <w:rFonts w:ascii="Arial" w:hAnsi="Arial" w:cs="Arial"/>
                <w:sz w:val="16"/>
                <w:szCs w:val="16"/>
                <w:lang w:val="fr-FR"/>
              </w:rPr>
              <w:t>« Comment puis-je savoir quel sera l’élément 14 ? »</w:t>
            </w:r>
          </w:p>
        </w:tc>
      </w:tr>
      <w:tr w:rsidR="00EE29C2" w:rsidRPr="00F275C5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87CA5FE" w:rsidR="00EE29C2" w:rsidRPr="00F275C5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275C5"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75C5" w14:paraId="06EBD03A" w14:textId="77777777" w:rsidTr="00BC3984">
        <w:trPr>
          <w:trHeight w:val="217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5BD7C748" w:rsidR="0092323E" w:rsidRPr="00F275C5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</w:tr>
      <w:tr w:rsidR="00DB4EC8" w:rsidRPr="00F275C5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275C5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275C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275C5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061EC" w14:paraId="72AC45F2" w14:textId="77777777" w:rsidTr="00AC03A2">
        <w:trPr>
          <w:trHeight w:hRule="exact" w:val="171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47E79D" w14:textId="7C012635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détermine l’unité répétée (le motif) </w:t>
            </w:r>
          </w:p>
          <w:p w14:paraId="040B9AF2" w14:textId="3FC8428D" w:rsidR="00881932" w:rsidRPr="00F275C5" w:rsidRDefault="00F275C5" w:rsidP="001E1D12">
            <w:pPr>
              <w:pStyle w:val="Pa6"/>
              <w:ind w:left="275"/>
              <w:rPr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régularité, mais a de la difficulté à trouver des erreurs ou des éléments manquants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8486F5" w14:textId="486AE5B3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des régularités répétées à partir </w:t>
            </w:r>
          </w:p>
          <w:p w14:paraId="0A3A1EC7" w14:textId="659D77F7" w:rsidR="00FE237E" w:rsidRPr="00F275C5" w:rsidRDefault="00F275C5" w:rsidP="00FE23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1 attribut, mais a de la difficulté à créer un </w:t>
            </w:r>
          </w:p>
          <w:p w14:paraId="72DB1F1B" w14:textId="41147715" w:rsidR="00BE7BA6" w:rsidRPr="00F275C5" w:rsidRDefault="001E1D12" w:rsidP="00BC3984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 wp14:anchorId="6A3ADB03" wp14:editId="063583C5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187325</wp:posOffset>
                  </wp:positionV>
                  <wp:extent cx="2190750" cy="573329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4_p01_a06_ma2_tc-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573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75C5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 à partir de 2 attributs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7F730B5" w:rsidR="00FE237E" w:rsidRPr="00F275C5" w:rsidRDefault="00FE237E" w:rsidP="00BC3984">
            <w:pPr>
              <w:pStyle w:val="Pa6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2E7F9F" w14:textId="334053BB" w:rsidR="00FE237E" w:rsidRPr="00F275C5" w:rsidRDefault="00F275C5" w:rsidP="00FE237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crée et prolonge des régularités </w:t>
            </w:r>
          </w:p>
          <w:p w14:paraId="1AE2BDCC" w14:textId="47BC9F15" w:rsidR="00FE237E" w:rsidRPr="00F275C5" w:rsidRDefault="00F275C5" w:rsidP="00FE237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répétées à partir de 1 ou 2 attributs, prédit les</w:t>
            </w:r>
          </w:p>
          <w:p w14:paraId="6EA2B2A5" w14:textId="580AF514" w:rsidR="00881932" w:rsidRPr="00F275C5" w:rsidRDefault="00F275C5" w:rsidP="00FE237E">
            <w:pPr>
              <w:pStyle w:val="Pa6"/>
              <w:ind w:left="275"/>
              <w:rPr>
                <w:lang w:val="fr-FR"/>
              </w:rPr>
            </w:pPr>
            <w:r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éléments manquants et corrige les erreurs</w:t>
            </w:r>
            <w:r w:rsidR="00FE237E" w:rsidRPr="00F275C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275C5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448CA8C" w:rsidR="00BE7BA6" w:rsidRPr="00F275C5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275C5"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75C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75C5" w14:paraId="2FDA25CD" w14:textId="77777777" w:rsidTr="00BC3984">
        <w:trPr>
          <w:trHeight w:val="221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275C5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275C5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275C5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2DC18C1D" w14:textId="0070CCA0" w:rsidR="00E051D4" w:rsidRPr="00A5344C" w:rsidRDefault="00E051D4" w:rsidP="00FD2B2E">
      <w:pPr>
        <w:rPr>
          <w:rFonts w:ascii="Arial" w:hAnsi="Arial" w:cs="Arial"/>
          <w:b/>
          <w:sz w:val="24"/>
          <w:lang w:val="fr-FR"/>
        </w:rPr>
      </w:pPr>
    </w:p>
    <w:sectPr w:rsidR="00E051D4" w:rsidRPr="00A5344C" w:rsidSect="00FD3B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F1EB" w14:textId="77777777" w:rsidR="00885BDC" w:rsidRDefault="00885BDC" w:rsidP="00CA2529">
      <w:pPr>
        <w:spacing w:after="0" w:line="240" w:lineRule="auto"/>
      </w:pPr>
      <w:r>
        <w:separator/>
      </w:r>
    </w:p>
  </w:endnote>
  <w:endnote w:type="continuationSeparator" w:id="0">
    <w:p w14:paraId="410C8F6F" w14:textId="77777777" w:rsidR="00885BDC" w:rsidRDefault="00885BD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FF74" w14:textId="77777777" w:rsidR="00F2543A" w:rsidRDefault="00F25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6647B" w14:textId="42FD2547" w:rsidR="00B70E62" w:rsidRPr="00D304A7" w:rsidRDefault="00D304A7" w:rsidP="00D304A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E1D12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1E1D12">
      <w:rPr>
        <w:rFonts w:ascii="Arial" w:hAnsi="Arial" w:cs="Arial"/>
        <w:b/>
        <w:sz w:val="15"/>
        <w:szCs w:val="15"/>
        <w:lang w:val="fr-CA"/>
      </w:rPr>
      <w:t xml:space="preserve"> 2</w:t>
    </w:r>
    <w:r w:rsidR="00F2543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E1D12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E1D12">
      <w:rPr>
        <w:rFonts w:ascii="Arial" w:hAnsi="Arial" w:cs="Arial"/>
        <w:sz w:val="15"/>
        <w:szCs w:val="15"/>
        <w:lang w:val="fr-CA"/>
      </w:rPr>
      <w:t xml:space="preserve">. </w:t>
    </w:r>
    <w:r w:rsidRPr="001E1D1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18958FC5" wp14:editId="3CB936AF">
          <wp:extent cx="180975" cy="86360"/>
          <wp:effectExtent l="0" t="0" r="9525" b="8890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F2543A">
      <w:rPr>
        <w:rFonts w:ascii="Arial" w:hAnsi="Arial" w:cs="Arial"/>
        <w:sz w:val="15"/>
        <w:szCs w:val="15"/>
        <w:lang w:val="fr-CA"/>
      </w:rPr>
      <w:t>4</w:t>
    </w:r>
    <w:r w:rsidRPr="001E1D12">
      <w:rPr>
        <w:rFonts w:ascii="Arial" w:hAnsi="Arial" w:cs="Arial"/>
        <w:sz w:val="15"/>
        <w:szCs w:val="15"/>
        <w:lang w:val="fr-CA"/>
      </w:rPr>
      <w:t xml:space="preserve"> Pearson Canada Inc.</w:t>
    </w:r>
    <w:r w:rsidRPr="001E1D12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E1D1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DAA3" w14:textId="77777777" w:rsidR="00F2543A" w:rsidRDefault="00F25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6E95" w14:textId="77777777" w:rsidR="00885BDC" w:rsidRDefault="00885BDC" w:rsidP="00CA2529">
      <w:pPr>
        <w:spacing w:after="0" w:line="240" w:lineRule="auto"/>
      </w:pPr>
      <w:r>
        <w:separator/>
      </w:r>
    </w:p>
  </w:footnote>
  <w:footnote w:type="continuationSeparator" w:id="0">
    <w:p w14:paraId="43505CC8" w14:textId="77777777" w:rsidR="00885BDC" w:rsidRDefault="00885BD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3574" w14:textId="77777777" w:rsidR="00F2543A" w:rsidRDefault="00F25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E497" w14:textId="2102D3C2" w:rsidR="00B70E62" w:rsidRPr="00F275C5" w:rsidRDefault="00E051D4" w:rsidP="00B70E62">
    <w:pPr>
      <w:spacing w:after="0"/>
      <w:rPr>
        <w:rFonts w:ascii="Arial" w:hAnsi="Arial" w:cs="Arial"/>
        <w:b/>
        <w:sz w:val="36"/>
        <w:szCs w:val="36"/>
        <w:lang w:val="fr-FR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19F60EF" wp14:editId="5088CE04">
              <wp:simplePos x="0" y="0"/>
              <wp:positionH relativeFrom="column">
                <wp:posOffset>-13508</wp:posOffset>
              </wp:positionH>
              <wp:positionV relativeFrom="paragraph">
                <wp:posOffset>41910</wp:posOffset>
              </wp:positionV>
              <wp:extent cx="1421476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1476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AD495" w14:textId="270C5258" w:rsidR="00E051D4" w:rsidRPr="00CB2021" w:rsidRDefault="00B63C1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E051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E051D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19F60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3.3pt;width:111.9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" filled="f" stroked="f">
              <v:textbox>
                <w:txbxContent>
                  <w:p w14:paraId="422AD495" w14:textId="270C5258" w:rsidR="00E051D4" w:rsidRPr="00CB2021" w:rsidRDefault="00B63C1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E051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E051D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A2917" wp14:editId="5A4729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027E805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14C9E5" wp14:editId="7392502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 w14:anchorId="27F386D0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Pr="003061EC">
      <w:rPr>
        <w:lang w:val="fr-FR"/>
      </w:rPr>
      <w:tab/>
    </w:r>
    <w:r w:rsidR="00B70E62" w:rsidRPr="00F275C5">
      <w:rPr>
        <w:rFonts w:ascii="Arial" w:hAnsi="Arial" w:cs="Arial"/>
        <w:b/>
        <w:sz w:val="36"/>
        <w:szCs w:val="36"/>
        <w:lang w:val="fr-FR"/>
      </w:rPr>
      <w:t>Fiche 1</w:t>
    </w:r>
    <w:r w:rsidR="00F2543A">
      <w:rPr>
        <w:rFonts w:ascii="Arial" w:hAnsi="Arial" w:cs="Arial"/>
        <w:b/>
        <w:sz w:val="36"/>
        <w:szCs w:val="36"/>
        <w:lang w:val="fr-FR"/>
      </w:rPr>
      <w:t xml:space="preserve">5 </w:t>
    </w:r>
    <w:r w:rsidR="00B70E62" w:rsidRPr="00F275C5">
      <w:rPr>
        <w:rFonts w:ascii="Arial" w:hAnsi="Arial" w:cs="Arial"/>
        <w:b/>
        <w:sz w:val="36"/>
        <w:szCs w:val="36"/>
        <w:lang w:val="fr-FR"/>
      </w:rPr>
      <w:t xml:space="preserve">: Évaluation de l’activité </w:t>
    </w:r>
    <w:r w:rsidR="00F2543A">
      <w:rPr>
        <w:rFonts w:ascii="Arial" w:hAnsi="Arial" w:cs="Arial"/>
        <w:b/>
        <w:sz w:val="36"/>
        <w:szCs w:val="36"/>
        <w:lang w:val="fr-FR"/>
      </w:rPr>
      <w:t>6</w:t>
    </w:r>
  </w:p>
  <w:p w14:paraId="1ED80E0A" w14:textId="391D4388" w:rsidR="00E051D4" w:rsidRPr="001E1D12" w:rsidRDefault="00B70E62" w:rsidP="00B70E62">
    <w:pPr>
      <w:spacing w:after="0"/>
      <w:ind w:left="2880" w:firstLine="720"/>
      <w:rPr>
        <w:rFonts w:ascii="Arial" w:hAnsi="Arial" w:cs="Arial"/>
        <w:sz w:val="28"/>
        <w:szCs w:val="28"/>
        <w:lang w:val="fr-CA"/>
      </w:rPr>
    </w:pPr>
    <w:r w:rsidRPr="00F275C5">
      <w:rPr>
        <w:rFonts w:ascii="Arial" w:hAnsi="Arial" w:cs="Arial"/>
        <w:b/>
        <w:sz w:val="28"/>
        <w:szCs w:val="28"/>
        <w:lang w:val="fr-FR"/>
      </w:rPr>
      <w:t>Les régularités répétées : 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1B45" w14:textId="77777777" w:rsidR="00F2543A" w:rsidRDefault="00F25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6429"/>
    <w:rsid w:val="000321A5"/>
    <w:rsid w:val="00050E5C"/>
    <w:rsid w:val="000517F5"/>
    <w:rsid w:val="00051E0D"/>
    <w:rsid w:val="00057E83"/>
    <w:rsid w:val="0008174D"/>
    <w:rsid w:val="00097C8F"/>
    <w:rsid w:val="000C2970"/>
    <w:rsid w:val="000C7349"/>
    <w:rsid w:val="000D47EA"/>
    <w:rsid w:val="000D75E1"/>
    <w:rsid w:val="000F43C1"/>
    <w:rsid w:val="00112FF1"/>
    <w:rsid w:val="001463EE"/>
    <w:rsid w:val="0019010B"/>
    <w:rsid w:val="00192706"/>
    <w:rsid w:val="001A1650"/>
    <w:rsid w:val="001A7920"/>
    <w:rsid w:val="001E1D12"/>
    <w:rsid w:val="001F4A6E"/>
    <w:rsid w:val="00207827"/>
    <w:rsid w:val="00207CC0"/>
    <w:rsid w:val="0024167B"/>
    <w:rsid w:val="00254851"/>
    <w:rsid w:val="00260B4A"/>
    <w:rsid w:val="00270D20"/>
    <w:rsid w:val="00280157"/>
    <w:rsid w:val="0028676E"/>
    <w:rsid w:val="002A35DB"/>
    <w:rsid w:val="002C432C"/>
    <w:rsid w:val="002C4CB2"/>
    <w:rsid w:val="003014A9"/>
    <w:rsid w:val="003061EC"/>
    <w:rsid w:val="003361DC"/>
    <w:rsid w:val="00345039"/>
    <w:rsid w:val="003D25D8"/>
    <w:rsid w:val="003D6BDC"/>
    <w:rsid w:val="003D74AF"/>
    <w:rsid w:val="003F6F5C"/>
    <w:rsid w:val="0040306C"/>
    <w:rsid w:val="00427049"/>
    <w:rsid w:val="00483555"/>
    <w:rsid w:val="00486429"/>
    <w:rsid w:val="004B1DEF"/>
    <w:rsid w:val="0052693C"/>
    <w:rsid w:val="00527B13"/>
    <w:rsid w:val="00543A9A"/>
    <w:rsid w:val="00581577"/>
    <w:rsid w:val="005B3A77"/>
    <w:rsid w:val="005B7D0F"/>
    <w:rsid w:val="00661689"/>
    <w:rsid w:val="00696ABC"/>
    <w:rsid w:val="006A588E"/>
    <w:rsid w:val="00741178"/>
    <w:rsid w:val="007A6B78"/>
    <w:rsid w:val="007D6D69"/>
    <w:rsid w:val="007E74D4"/>
    <w:rsid w:val="00832B16"/>
    <w:rsid w:val="00835BCE"/>
    <w:rsid w:val="00881932"/>
    <w:rsid w:val="00885BDC"/>
    <w:rsid w:val="0092323E"/>
    <w:rsid w:val="009304D0"/>
    <w:rsid w:val="00933B68"/>
    <w:rsid w:val="009352A5"/>
    <w:rsid w:val="00970A36"/>
    <w:rsid w:val="00974B57"/>
    <w:rsid w:val="00994C77"/>
    <w:rsid w:val="009958EF"/>
    <w:rsid w:val="009B6FF8"/>
    <w:rsid w:val="009E1E61"/>
    <w:rsid w:val="00A43E96"/>
    <w:rsid w:val="00A5344C"/>
    <w:rsid w:val="00A64DCF"/>
    <w:rsid w:val="00AC03A2"/>
    <w:rsid w:val="00AE494A"/>
    <w:rsid w:val="00B63C18"/>
    <w:rsid w:val="00B70E62"/>
    <w:rsid w:val="00B8168D"/>
    <w:rsid w:val="00B85240"/>
    <w:rsid w:val="00B941AD"/>
    <w:rsid w:val="00B9593A"/>
    <w:rsid w:val="00BA072D"/>
    <w:rsid w:val="00BA10A4"/>
    <w:rsid w:val="00BC3984"/>
    <w:rsid w:val="00BD5ACB"/>
    <w:rsid w:val="00BE7BA6"/>
    <w:rsid w:val="00C72956"/>
    <w:rsid w:val="00C85AE2"/>
    <w:rsid w:val="00C957B8"/>
    <w:rsid w:val="00CA2529"/>
    <w:rsid w:val="00CB2021"/>
    <w:rsid w:val="00CF029D"/>
    <w:rsid w:val="00CF3ED1"/>
    <w:rsid w:val="00D304A7"/>
    <w:rsid w:val="00D6649F"/>
    <w:rsid w:val="00D7121E"/>
    <w:rsid w:val="00D7596A"/>
    <w:rsid w:val="00DA1368"/>
    <w:rsid w:val="00DB0491"/>
    <w:rsid w:val="00DB4EC8"/>
    <w:rsid w:val="00DD6F23"/>
    <w:rsid w:val="00DF1C8E"/>
    <w:rsid w:val="00E051D4"/>
    <w:rsid w:val="00E06EB6"/>
    <w:rsid w:val="00E14005"/>
    <w:rsid w:val="00E16179"/>
    <w:rsid w:val="00E21EE5"/>
    <w:rsid w:val="00E403BF"/>
    <w:rsid w:val="00E45E3B"/>
    <w:rsid w:val="00E613E3"/>
    <w:rsid w:val="00E71CBF"/>
    <w:rsid w:val="00EB7B37"/>
    <w:rsid w:val="00EE29C2"/>
    <w:rsid w:val="00EE74E6"/>
    <w:rsid w:val="00F10556"/>
    <w:rsid w:val="00F2543A"/>
    <w:rsid w:val="00F275C5"/>
    <w:rsid w:val="00F358C6"/>
    <w:rsid w:val="00F51E7B"/>
    <w:rsid w:val="00F65717"/>
    <w:rsid w:val="00F666E9"/>
    <w:rsid w:val="00F86C1E"/>
    <w:rsid w:val="00FB0339"/>
    <w:rsid w:val="00FD2B2E"/>
    <w:rsid w:val="00FD3B6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C03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A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A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3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61103F-CD69-FE46-B93A-7F3FC7C0F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D6A05-838D-47B4-AB71-D9E83B20228B}"/>
</file>

<file path=customXml/itemProps3.xml><?xml version="1.0" encoding="utf-8"?>
<ds:datastoreItem xmlns:ds="http://schemas.openxmlformats.org/officeDocument/2006/customXml" ds:itemID="{B53DEBDE-3FD2-48B1-95F4-A3F48B6A19E0}"/>
</file>

<file path=customXml/itemProps4.xml><?xml version="1.0" encoding="utf-8"?>
<ds:datastoreItem xmlns:ds="http://schemas.openxmlformats.org/officeDocument/2006/customXml" ds:itemID="{10EED6FC-5075-4B64-BFAE-473B579D7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2023-05-01T20:50:00Z</dcterms:created>
  <dcterms:modified xsi:type="dcterms:W3CDTF">2023-05-02T20:39:00Z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