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B7D4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7670F20" w:rsidR="00EE29C2" w:rsidRPr="00DD234D" w:rsidRDefault="00DD234D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D234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prolonger et prédire les éléments d’une régularité</w:t>
            </w:r>
          </w:p>
        </w:tc>
      </w:tr>
      <w:tr w:rsidR="00661689" w:rsidRPr="007B7D4D" w14:paraId="76008433" w14:textId="77777777" w:rsidTr="00FE0ADA">
        <w:trPr>
          <w:trHeight w:hRule="exact" w:val="18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A91165" w14:textId="43B7C835" w:rsidR="000517F5" w:rsidRPr="00DD234D" w:rsidRDefault="009F7569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regarde le motif en lettres,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DB202C" w14:textId="3311FB5F" w:rsidR="00345039" w:rsidRPr="00DD234D" w:rsidRDefault="009F7569" w:rsidP="000517F5">
            <w:pPr>
              <w:pStyle w:val="Pa6"/>
              <w:ind w:left="275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la </w:t>
            </w: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choisir des perles pour représenter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motif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4B5F11" w14:textId="7AE17A70" w:rsidR="000517F5" w:rsidRPr="00DD234D" w:rsidRDefault="009F7569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le motif avec des perles, </w:t>
            </w:r>
          </w:p>
          <w:p w14:paraId="16DF3991" w14:textId="586C538B" w:rsidR="00661689" w:rsidRPr="00DD234D" w:rsidRDefault="009F7569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utiliser des copies du motif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F756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prolonger la régularité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ECDDDF4" w:rsidR="007D3D44" w:rsidRPr="00DD234D" w:rsidRDefault="007B7D4D" w:rsidP="007D3D44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0B5C43B4" wp14:editId="65E95E9D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46990</wp:posOffset>
                  </wp:positionV>
                  <wp:extent cx="1831341" cy="9144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_p01_a03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C67B11" w14:textId="605AC98E" w:rsidR="000517F5" w:rsidRPr="00DD234D" w:rsidRDefault="004F5396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le motif avec des perles, </w:t>
            </w:r>
          </w:p>
          <w:p w14:paraId="1BFC9ACA" w14:textId="1DE960A0" w:rsidR="00661689" w:rsidRDefault="009C79CC" w:rsidP="007D3D4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 wp14:anchorId="344687AE" wp14:editId="1D67DB5F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326390</wp:posOffset>
                  </wp:positionV>
                  <wp:extent cx="2232660" cy="403860"/>
                  <wp:effectExtent l="0" t="0" r="254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2_p01_a03_ma2_tc-FR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6" b="54085"/>
                          <a:stretch/>
                        </pic:blipFill>
                        <pic:spPr bwMode="auto">
                          <a:xfrm>
                            <a:off x="0" y="0"/>
                            <a:ext cx="2232660" cy="40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45A613F9" wp14:editId="54F0BF5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288290</wp:posOffset>
                      </wp:positionV>
                      <wp:extent cx="2278380" cy="441960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8380" cy="441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CFF2EB" w14:textId="77777777" w:rsidR="009A5E8A" w:rsidRDefault="009A5E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613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.4pt;margin-top:22.7pt;width:179.4pt;height:34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" fillcolor="white [3201]" stroked="f" strokeweight=".5pt">
                      <v:textbox>
                        <w:txbxContent>
                          <w:p w14:paraId="1BCFF2EB" w14:textId="77777777" w:rsidR="009A5E8A" w:rsidRDefault="009A5E8A"/>
                        </w:txbxContent>
                      </v:textbox>
                    </v:shape>
                  </w:pict>
                </mc:Fallback>
              </mc:AlternateConten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</w:t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de la difficulté à prédire un élément de 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D2CA5BB" w14:textId="54DEB4F9" w:rsidR="009C79CC" w:rsidRDefault="009C79CC" w:rsidP="009C79CC">
            <w:pPr>
              <w:pStyle w:val="Default"/>
              <w:rPr>
                <w:lang w:val="fr-FR"/>
              </w:rPr>
            </w:pPr>
          </w:p>
          <w:p w14:paraId="7ED19D94" w14:textId="4A9730E6" w:rsidR="009C79CC" w:rsidRDefault="009C79CC" w:rsidP="009C79CC">
            <w:pPr>
              <w:pStyle w:val="Default"/>
              <w:rPr>
                <w:lang w:val="fr-FR"/>
              </w:rPr>
            </w:pPr>
          </w:p>
          <w:p w14:paraId="253BC465" w14:textId="650BF337" w:rsidR="009C79CC" w:rsidRPr="002C5BAF" w:rsidRDefault="00123D31" w:rsidP="00123D31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« Je ne suis pas certain quelle sera la perle 15. »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</w:p>
          <w:p w14:paraId="12BDDB27" w14:textId="77777777" w:rsidR="000517F5" w:rsidRDefault="000517F5" w:rsidP="007D3D44">
            <w:pPr>
              <w:pStyle w:val="Pa6"/>
              <w:jc w:val="center"/>
              <w:rPr>
                <w:lang w:val="fr-FR"/>
              </w:rPr>
            </w:pPr>
          </w:p>
          <w:p w14:paraId="7BA256D0" w14:textId="77777777" w:rsidR="009C79CC" w:rsidRDefault="009C79CC" w:rsidP="009C79CC">
            <w:pPr>
              <w:pStyle w:val="Default"/>
              <w:rPr>
                <w:lang w:val="fr-FR"/>
              </w:rPr>
            </w:pPr>
          </w:p>
          <w:p w14:paraId="6E3EB05B" w14:textId="188D3120" w:rsidR="009C79CC" w:rsidRPr="009C79CC" w:rsidRDefault="009C79CC" w:rsidP="009C79CC">
            <w:pPr>
              <w:pStyle w:val="Default"/>
              <w:rPr>
                <w:lang w:val="fr-FR"/>
              </w:rPr>
            </w:pPr>
          </w:p>
        </w:tc>
      </w:tr>
      <w:tr w:rsidR="00EE29C2" w:rsidRPr="00DD234D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C4F4BDE" w:rsidR="00EE29C2" w:rsidRPr="00DD234D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33224"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D234D" w14:paraId="06EBD03A" w14:textId="77777777" w:rsidTr="00FE0ADA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3B47976" w:rsidR="0092323E" w:rsidRPr="00DD234D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</w:tr>
      <w:tr w:rsidR="00DB4EC8" w:rsidRPr="00DD234D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D234D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D234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D234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B7D4D" w14:paraId="72AC45F2" w14:textId="77777777" w:rsidTr="00FE0ADA">
        <w:trPr>
          <w:trHeight w:hRule="exact" w:val="180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368754" w14:textId="546D4A7F" w:rsidR="006A588E" w:rsidRPr="00DD234D" w:rsidRDefault="007B7D4D" w:rsidP="007D3D4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4E39C538" wp14:editId="1D449A77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398145</wp:posOffset>
                  </wp:positionV>
                  <wp:extent cx="2419350" cy="107314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3_p01_a03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07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prédit correctement un élément du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F5396"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motif, mais a de la difficulté à justifier sa </w:t>
            </w:r>
            <w:r w:rsid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prédiction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151EAA05" w:rsidR="000517F5" w:rsidRPr="00DD234D" w:rsidRDefault="000517F5" w:rsidP="007D3D44">
            <w:pPr>
              <w:pStyle w:val="Pa6"/>
              <w:ind w:left="275" w:hanging="268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EBDF43" w14:textId="206B16A6" w:rsidR="000517F5" w:rsidRPr="00DD234D" w:rsidRDefault="004F5396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prédit un élément du motif et justifie </w:t>
            </w:r>
          </w:p>
          <w:p w14:paraId="17E1054E" w14:textId="4C82F5BA" w:rsidR="000517F5" w:rsidRPr="00DD234D" w:rsidRDefault="004F5396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sa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prédiction, mais ne réalise pas que, </w:t>
            </w:r>
          </w:p>
          <w:p w14:paraId="63ED580B" w14:textId="5E6D125E" w:rsidR="00BE7BA6" w:rsidRPr="00DD234D" w:rsidRDefault="004F5396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puisque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 est circulaire, le motif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être vu de différentes façons, selon le point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départ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363279" w14:textId="1E3574C7" w:rsidR="000517F5" w:rsidRPr="00DD234D" w:rsidRDefault="004F5396" w:rsidP="000517F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représenter le motif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A2B2A5" w14:textId="1D9C6B2C" w:rsidR="00BE7BA6" w:rsidRPr="00DD234D" w:rsidRDefault="004F5396" w:rsidP="000517F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perles, prédire un élément et justifier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4F539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 et est à l’aise avec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circulaires</w:t>
            </w:r>
            <w:r w:rsidR="000517F5" w:rsidRPr="00DD23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D234D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57DB38A" w:rsidR="00BE7BA6" w:rsidRPr="00DD234D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33224"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D234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D234D" w14:paraId="2FDA25CD" w14:textId="77777777" w:rsidTr="00FE0ADA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D234D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D234D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D234D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D234D" w:rsidRDefault="00F10556" w:rsidP="00FD2B2E">
      <w:pPr>
        <w:rPr>
          <w:lang w:val="fr-FR"/>
        </w:rPr>
      </w:pPr>
    </w:p>
    <w:sectPr w:rsidR="00F10556" w:rsidRPr="00DD234D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62831" w14:textId="77777777" w:rsidR="00AA3D68" w:rsidRDefault="00AA3D68" w:rsidP="00CA2529">
      <w:pPr>
        <w:spacing w:after="0" w:line="240" w:lineRule="auto"/>
      </w:pPr>
      <w:r>
        <w:separator/>
      </w:r>
    </w:p>
  </w:endnote>
  <w:endnote w:type="continuationSeparator" w:id="0">
    <w:p w14:paraId="5F80C393" w14:textId="77777777" w:rsidR="00AA3D68" w:rsidRDefault="00AA3D6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A1186" w14:textId="77777777" w:rsidR="002B0E9C" w:rsidRDefault="002B0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BC83916" w:rsidR="0028676E" w:rsidRPr="007B7D4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B7D4D">
      <w:rPr>
        <w:rFonts w:ascii="Arial" w:hAnsi="Arial" w:cs="Arial"/>
        <w:b/>
        <w:sz w:val="15"/>
        <w:szCs w:val="15"/>
        <w:lang w:val="fr-CA"/>
      </w:rPr>
      <w:t>Matholog</w:t>
    </w:r>
    <w:r w:rsidR="00633224" w:rsidRPr="007B7D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B7D4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B7D4D">
      <w:rPr>
        <w:rFonts w:ascii="Arial" w:hAnsi="Arial" w:cs="Arial"/>
        <w:b/>
        <w:sz w:val="15"/>
        <w:szCs w:val="15"/>
        <w:lang w:val="fr-CA"/>
      </w:rPr>
      <w:t>2</w:t>
    </w:r>
    <w:r w:rsidR="002B0E9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B7D4D">
      <w:rPr>
        <w:rFonts w:ascii="Arial" w:hAnsi="Arial" w:cs="Arial"/>
        <w:sz w:val="15"/>
        <w:szCs w:val="15"/>
        <w:lang w:val="fr-CA"/>
      </w:rPr>
      <w:tab/>
    </w:r>
    <w:r w:rsidR="0063322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7B7D4D">
      <w:rPr>
        <w:rFonts w:ascii="Arial" w:hAnsi="Arial" w:cs="Arial"/>
        <w:sz w:val="15"/>
        <w:szCs w:val="15"/>
        <w:lang w:val="fr-CA"/>
      </w:rPr>
      <w:t xml:space="preserve">. </w:t>
    </w:r>
    <w:r w:rsidRPr="007B7D4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D4D">
      <w:rPr>
        <w:rFonts w:ascii="Arial" w:hAnsi="Arial" w:cs="Arial"/>
        <w:sz w:val="15"/>
        <w:szCs w:val="15"/>
        <w:lang w:val="fr-CA"/>
      </w:rPr>
      <w:t xml:space="preserve"> </w:t>
    </w:r>
    <w:r w:rsidR="007B7D4D">
      <w:rPr>
        <w:rFonts w:ascii="Arial" w:hAnsi="Arial" w:cs="Arial"/>
        <w:sz w:val="15"/>
        <w:szCs w:val="15"/>
      </w:rPr>
      <w:t>Copyright © 202</w:t>
    </w:r>
    <w:r w:rsidR="002B0E9C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3322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7D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4F6" w14:textId="77777777" w:rsidR="002B0E9C" w:rsidRDefault="002B0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023AB" w14:textId="77777777" w:rsidR="00AA3D68" w:rsidRDefault="00AA3D68" w:rsidP="00CA2529">
      <w:pPr>
        <w:spacing w:after="0" w:line="240" w:lineRule="auto"/>
      </w:pPr>
      <w:r>
        <w:separator/>
      </w:r>
    </w:p>
  </w:footnote>
  <w:footnote w:type="continuationSeparator" w:id="0">
    <w:p w14:paraId="5A636AFF" w14:textId="77777777" w:rsidR="00AA3D68" w:rsidRDefault="00AA3D6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8570F" w14:textId="77777777" w:rsidR="002B0E9C" w:rsidRDefault="002B0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C66239E" w:rsidR="00E613E3" w:rsidRPr="0063322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3322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DEBEEA4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54974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497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90A49A4" w:rsidR="00E613E3" w:rsidRPr="00CB2021" w:rsidRDefault="0063322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6.7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" filled="f" stroked="f">
              <v:textbox>
                <w:txbxContent>
                  <w:p w14:paraId="2521030B" w14:textId="590A49A4" w:rsidR="00E613E3" w:rsidRPr="00CB2021" w:rsidRDefault="0063322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3322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3322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33224">
      <w:rPr>
        <w:lang w:val="fr-FR"/>
      </w:rPr>
      <w:tab/>
    </w:r>
    <w:r w:rsidR="00CA2529" w:rsidRPr="00633224">
      <w:rPr>
        <w:lang w:val="fr-FR"/>
      </w:rPr>
      <w:tab/>
    </w:r>
    <w:r w:rsidR="00CA2529" w:rsidRPr="00633224">
      <w:rPr>
        <w:lang w:val="fr-FR"/>
      </w:rPr>
      <w:tab/>
    </w:r>
    <w:r w:rsidR="00207CC0" w:rsidRPr="00633224">
      <w:rPr>
        <w:lang w:val="fr-FR"/>
      </w:rPr>
      <w:tab/>
    </w:r>
    <w:r w:rsidR="00FD2B2E" w:rsidRPr="00633224">
      <w:rPr>
        <w:lang w:val="fr-FR"/>
      </w:rPr>
      <w:tab/>
    </w:r>
    <w:r w:rsidR="00633224" w:rsidRPr="00633224">
      <w:rPr>
        <w:rFonts w:ascii="Arial" w:hAnsi="Arial" w:cs="Arial"/>
        <w:b/>
        <w:sz w:val="36"/>
        <w:szCs w:val="36"/>
        <w:lang w:val="fr-FR"/>
      </w:rPr>
      <w:t>Fiche</w:t>
    </w:r>
    <w:r w:rsidR="00E613E3" w:rsidRPr="00633224">
      <w:rPr>
        <w:rFonts w:ascii="Arial" w:hAnsi="Arial" w:cs="Arial"/>
        <w:b/>
        <w:sz w:val="36"/>
        <w:szCs w:val="36"/>
        <w:lang w:val="fr-FR"/>
      </w:rPr>
      <w:t xml:space="preserve"> </w:t>
    </w:r>
    <w:r w:rsidR="002B0E9C">
      <w:rPr>
        <w:rFonts w:ascii="Arial" w:hAnsi="Arial" w:cs="Arial"/>
        <w:b/>
        <w:sz w:val="36"/>
        <w:szCs w:val="36"/>
        <w:lang w:val="fr-FR"/>
      </w:rPr>
      <w:t>7</w:t>
    </w:r>
    <w:r w:rsidR="00633224" w:rsidRPr="00633224">
      <w:rPr>
        <w:rFonts w:ascii="Arial" w:hAnsi="Arial" w:cs="Arial"/>
        <w:b/>
        <w:sz w:val="36"/>
        <w:szCs w:val="36"/>
        <w:lang w:val="fr-FR"/>
      </w:rPr>
      <w:t> </w:t>
    </w:r>
    <w:r w:rsidR="00E613E3" w:rsidRPr="00633224">
      <w:rPr>
        <w:rFonts w:ascii="Arial" w:hAnsi="Arial" w:cs="Arial"/>
        <w:b/>
        <w:sz w:val="36"/>
        <w:szCs w:val="36"/>
        <w:lang w:val="fr-FR"/>
      </w:rPr>
      <w:t xml:space="preserve">: </w:t>
    </w:r>
    <w:r w:rsidR="00633224" w:rsidRPr="00633224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633224">
      <w:rPr>
        <w:rFonts w:ascii="Arial" w:hAnsi="Arial" w:cs="Arial"/>
        <w:b/>
        <w:sz w:val="36"/>
        <w:szCs w:val="36"/>
        <w:lang w:val="fr-FR"/>
      </w:rPr>
      <w:t>ctivit</w:t>
    </w:r>
    <w:r w:rsidR="00633224" w:rsidRPr="00633224">
      <w:rPr>
        <w:rFonts w:ascii="Arial" w:hAnsi="Arial" w:cs="Arial"/>
        <w:b/>
        <w:sz w:val="36"/>
        <w:szCs w:val="36"/>
        <w:lang w:val="fr-FR"/>
      </w:rPr>
      <w:t>é</w:t>
    </w:r>
    <w:r w:rsidR="00CB2021" w:rsidRPr="00633224">
      <w:rPr>
        <w:rFonts w:ascii="Arial" w:hAnsi="Arial" w:cs="Arial"/>
        <w:b/>
        <w:sz w:val="36"/>
        <w:szCs w:val="36"/>
        <w:lang w:val="fr-FR"/>
      </w:rPr>
      <w:t xml:space="preserve"> </w:t>
    </w:r>
    <w:r w:rsidR="002B0E9C">
      <w:rPr>
        <w:rFonts w:ascii="Arial" w:hAnsi="Arial" w:cs="Arial"/>
        <w:b/>
        <w:sz w:val="36"/>
        <w:szCs w:val="36"/>
        <w:lang w:val="fr-FR"/>
      </w:rPr>
      <w:t>3</w:t>
    </w:r>
    <w:r w:rsidR="00CB2021" w:rsidRPr="00633224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033973E" w14:textId="33FDABEF" w:rsidR="00CA2529" w:rsidRPr="00633224" w:rsidRDefault="0063322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Prolonger et</w:t>
    </w:r>
    <w:r w:rsidR="000517F5" w:rsidRPr="00633224">
      <w:rPr>
        <w:rFonts w:ascii="Arial" w:hAnsi="Arial" w:cs="Arial"/>
        <w:b/>
        <w:sz w:val="28"/>
        <w:szCs w:val="28"/>
        <w:lang w:val="fr-FR"/>
      </w:rPr>
      <w:t xml:space="preserve"> </w:t>
    </w:r>
    <w:r>
      <w:rPr>
        <w:rFonts w:ascii="Arial" w:hAnsi="Arial" w:cs="Arial"/>
        <w:b/>
        <w:sz w:val="28"/>
        <w:szCs w:val="28"/>
        <w:lang w:val="fr-FR"/>
      </w:rPr>
      <w:t>prédire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0B6D" w14:textId="77777777" w:rsidR="002B0E9C" w:rsidRDefault="002B0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23D31"/>
    <w:rsid w:val="00192706"/>
    <w:rsid w:val="001A7920"/>
    <w:rsid w:val="00207CC0"/>
    <w:rsid w:val="00254851"/>
    <w:rsid w:val="00270D20"/>
    <w:rsid w:val="0028676E"/>
    <w:rsid w:val="002B0E9C"/>
    <w:rsid w:val="002C432C"/>
    <w:rsid w:val="002C4CB2"/>
    <w:rsid w:val="002C5BAF"/>
    <w:rsid w:val="002D309F"/>
    <w:rsid w:val="003014A9"/>
    <w:rsid w:val="00345039"/>
    <w:rsid w:val="003A2DD2"/>
    <w:rsid w:val="003B7BF1"/>
    <w:rsid w:val="00483555"/>
    <w:rsid w:val="004F5396"/>
    <w:rsid w:val="0052693C"/>
    <w:rsid w:val="00543A9A"/>
    <w:rsid w:val="00563193"/>
    <w:rsid w:val="00581577"/>
    <w:rsid w:val="005B3A77"/>
    <w:rsid w:val="005B7D0F"/>
    <w:rsid w:val="00633224"/>
    <w:rsid w:val="00661689"/>
    <w:rsid w:val="00696ABC"/>
    <w:rsid w:val="006A588E"/>
    <w:rsid w:val="00741178"/>
    <w:rsid w:val="007A6B78"/>
    <w:rsid w:val="007B7D4D"/>
    <w:rsid w:val="007D3D44"/>
    <w:rsid w:val="007D6D69"/>
    <w:rsid w:val="00801983"/>
    <w:rsid w:val="00832B16"/>
    <w:rsid w:val="0092323E"/>
    <w:rsid w:val="009304D0"/>
    <w:rsid w:val="00965E70"/>
    <w:rsid w:val="00994C77"/>
    <w:rsid w:val="009A5E8A"/>
    <w:rsid w:val="009B6FF8"/>
    <w:rsid w:val="009C79CC"/>
    <w:rsid w:val="009F7569"/>
    <w:rsid w:val="00A43E96"/>
    <w:rsid w:val="00AA3D68"/>
    <w:rsid w:val="00AE494A"/>
    <w:rsid w:val="00B8168D"/>
    <w:rsid w:val="00B9593A"/>
    <w:rsid w:val="00BA072D"/>
    <w:rsid w:val="00BA10A4"/>
    <w:rsid w:val="00BD5ACB"/>
    <w:rsid w:val="00BE7BA6"/>
    <w:rsid w:val="00C04EBF"/>
    <w:rsid w:val="00C72956"/>
    <w:rsid w:val="00C85AE2"/>
    <w:rsid w:val="00C957B8"/>
    <w:rsid w:val="00CA2529"/>
    <w:rsid w:val="00CB2021"/>
    <w:rsid w:val="00CF3ED1"/>
    <w:rsid w:val="00D7596A"/>
    <w:rsid w:val="00DA1368"/>
    <w:rsid w:val="00DA5ECC"/>
    <w:rsid w:val="00DB4EC8"/>
    <w:rsid w:val="00DD234D"/>
    <w:rsid w:val="00DD6F23"/>
    <w:rsid w:val="00DF1C8E"/>
    <w:rsid w:val="00E06EB6"/>
    <w:rsid w:val="00E15001"/>
    <w:rsid w:val="00E16179"/>
    <w:rsid w:val="00E21EE5"/>
    <w:rsid w:val="00E403BF"/>
    <w:rsid w:val="00E45E3B"/>
    <w:rsid w:val="00E613E3"/>
    <w:rsid w:val="00E71CBF"/>
    <w:rsid w:val="00EE29C2"/>
    <w:rsid w:val="00F10556"/>
    <w:rsid w:val="00F3278A"/>
    <w:rsid w:val="00F358C6"/>
    <w:rsid w:val="00F51CCD"/>
    <w:rsid w:val="00F666E9"/>
    <w:rsid w:val="00F86C1E"/>
    <w:rsid w:val="00FD2B2E"/>
    <w:rsid w:val="00FE0ADA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3D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D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D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D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D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23AEEC-9251-F04F-A5DD-F8A1E3AC8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BAE63-B8A9-41EE-88D4-4692BAFDFC0C}"/>
</file>

<file path=customXml/itemProps3.xml><?xml version="1.0" encoding="utf-8"?>
<ds:datastoreItem xmlns:ds="http://schemas.openxmlformats.org/officeDocument/2006/customXml" ds:itemID="{A6BF3A4F-FB0E-43E0-A0D9-B5695862DD00}"/>
</file>

<file path=customXml/itemProps4.xml><?xml version="1.0" encoding="utf-8"?>
<ds:datastoreItem xmlns:ds="http://schemas.openxmlformats.org/officeDocument/2006/customXml" ds:itemID="{ED113654-01A8-457B-819F-F43713013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2023-05-01T19:54:00Z</dcterms:created>
  <dcterms:modified xsi:type="dcterms:W3CDTF">2023-05-02T20:26:00Z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