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90F75CF" w:rsidR="002F142C" w:rsidRPr="006B210D" w:rsidRDefault="00B818B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B818BE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Comportements et stratégies : utiliser la terre pour estimer  </w:t>
            </w:r>
          </w:p>
        </w:tc>
      </w:tr>
      <w:tr w:rsidR="002F142C" w14:paraId="76008433" w14:textId="055E6395" w:rsidTr="00EA4D7C">
        <w:trPr>
          <w:trHeight w:hRule="exact" w:val="256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0EB01A" w14:textId="16856191" w:rsidR="00436CC0" w:rsidRDefault="00D44628" w:rsidP="00E3496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44628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ne sait pas ce qu’est une longueur</w:t>
            </w:r>
            <w:r w:rsidR="00EA4D7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6D943AC" w14:textId="0806111A" w:rsidR="00EA4D7C" w:rsidRPr="00EA4D7C" w:rsidRDefault="00EA4D7C" w:rsidP="00EA4D7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CAD069" w14:textId="0EE894C7" w:rsidR="00EA4D7C" w:rsidRPr="00EA4D7C" w:rsidRDefault="00D44628" w:rsidP="00EA4D7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446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</w:t>
            </w:r>
            <w:bookmarkStart w:id="0" w:name="_GoBack"/>
            <w:bookmarkEnd w:id="0"/>
            <w:r w:rsidRPr="00D446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as ce que signifie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D446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longueur. »</w:t>
            </w:r>
          </w:p>
          <w:p w14:paraId="5EF9DDEA" w14:textId="77777777" w:rsidR="00C65E62" w:rsidRPr="00EA4D7C" w:rsidRDefault="00C65E62" w:rsidP="00C65E6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672994B" w:rsidR="00DE3F74" w:rsidRPr="00EA4D7C" w:rsidRDefault="00DE3F74" w:rsidP="00C65E6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472913" w14:textId="499E362F" w:rsidR="00EA4D7C" w:rsidRPr="00EA4D7C" w:rsidRDefault="00D44628" w:rsidP="00EA4D7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44628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détermine une longueur à mesurer, mais a des difficultés à la mesurer en utilisant des unités non standards</w:t>
            </w:r>
            <w:r w:rsidR="00EA4D7C" w:rsidRPr="00EA4D7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AFFA2E8" w14:textId="77777777" w:rsidR="00EA4D7C" w:rsidRPr="00EA4D7C" w:rsidRDefault="00EA4D7C" w:rsidP="00EA4D7C">
            <w:pPr>
              <w:pStyle w:val="tbtx1stindented"/>
              <w:numPr>
                <w:ilvl w:val="0"/>
                <w:numId w:val="0"/>
              </w:numPr>
              <w:ind w:left="960" w:hanging="360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</w:p>
          <w:p w14:paraId="7C19726C" w14:textId="50546DA7" w:rsidR="00EA4D7C" w:rsidRPr="00EA4D7C" w:rsidRDefault="00D44628" w:rsidP="00D44628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  <w:tab w:val="left" w:pos="368"/>
              </w:tabs>
              <w:ind w:left="226" w:right="201" w:hanging="45"/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D44628">
              <w:rPr>
                <w:rFonts w:eastAsiaTheme="minorHAnsi" w:cs="Arial"/>
                <w:bCs/>
                <w:color w:val="626365"/>
                <w:sz w:val="19"/>
                <w:szCs w:val="19"/>
                <w:lang w:val="fr-FR"/>
              </w:rPr>
              <w:t xml:space="preserve">« Je veux mesurer la distance entre ici et le bâton </w:t>
            </w:r>
            <w:r w:rsidRPr="00D44628">
              <w:rPr>
                <w:rFonts w:eastAsiaTheme="minorHAnsi" w:cs="Arial"/>
                <w:bCs/>
                <w:i/>
                <w:iCs/>
                <w:color w:val="626365"/>
                <w:sz w:val="19"/>
                <w:szCs w:val="19"/>
                <w:lang w:val="fr-FR"/>
              </w:rPr>
              <w:t>Courir et crier</w:t>
            </w:r>
            <w:r w:rsidRPr="00D44628">
              <w:rPr>
                <w:rFonts w:eastAsiaTheme="minorHAnsi" w:cs="Arial"/>
                <w:bCs/>
                <w:color w:val="626365"/>
                <w:sz w:val="19"/>
                <w:szCs w:val="19"/>
                <w:lang w:val="fr-FR"/>
              </w:rPr>
              <w:t>, mais je ne sais pas comment commencer. »</w:t>
            </w:r>
            <w:r w:rsidR="00EA4D7C" w:rsidRPr="00EA4D7C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br/>
            </w:r>
          </w:p>
          <w:p w14:paraId="7F95AA5C" w14:textId="2E90D483" w:rsidR="00EA4D7C" w:rsidRPr="00EA4D7C" w:rsidRDefault="00EA4D7C" w:rsidP="00EA4D7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66E1A6" w14:textId="76F1477E" w:rsidR="00436CC0" w:rsidRDefault="00D44628" w:rsidP="00436CC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44628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peut mesurer une longueur en utilisant des unités non standards, mais a des difficultés à estimer en utilisant des unités non standards</w:t>
            </w:r>
            <w:r w:rsidR="00EA4D7C" w:rsidRPr="00EA4D7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60727C1" w14:textId="7B8CCAF6" w:rsidR="00EA4D7C" w:rsidRPr="00EA4D7C" w:rsidRDefault="00EA4D7C" w:rsidP="00EA4D7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360851" w14:textId="00AB0F58" w:rsidR="00EA4D7C" w:rsidRPr="00EA4D7C" w:rsidRDefault="00D44628" w:rsidP="00EA4D7C">
            <w:pPr>
              <w:pStyle w:val="tbtx1stindented"/>
              <w:numPr>
                <w:ilvl w:val="0"/>
                <w:numId w:val="0"/>
              </w:numPr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D44628">
              <w:rPr>
                <w:rFonts w:eastAsiaTheme="minorHAnsi" w:cs="Arial"/>
                <w:color w:val="626365"/>
                <w:sz w:val="19"/>
                <w:szCs w:val="19"/>
                <w:lang w:val="fr-FR"/>
              </w:rPr>
              <w:t xml:space="preserve">« Je peux compter le nombre de pas qu’il faut pour arriver au bâton </w:t>
            </w:r>
            <w:r w:rsidRPr="00D44628">
              <w:rPr>
                <w:rFonts w:eastAsiaTheme="minorHAnsi" w:cs="Arial"/>
                <w:i/>
                <w:iCs/>
                <w:color w:val="626365"/>
                <w:sz w:val="19"/>
                <w:szCs w:val="19"/>
                <w:lang w:val="fr-FR"/>
              </w:rPr>
              <w:t>Courir et crier</w:t>
            </w:r>
            <w:r w:rsidRPr="00D44628">
              <w:rPr>
                <w:rFonts w:eastAsiaTheme="minorHAnsi" w:cs="Arial"/>
                <w:color w:val="626365"/>
                <w:sz w:val="19"/>
                <w:szCs w:val="19"/>
                <w:lang w:val="fr-FR"/>
              </w:rPr>
              <w:t>, mais je ne sais pas comment estimer la distance. »</w:t>
            </w:r>
          </w:p>
          <w:p w14:paraId="635333E1" w14:textId="18E9D289" w:rsidR="00EA4D7C" w:rsidRPr="00EA4D7C" w:rsidRDefault="00EA4D7C" w:rsidP="00EA4D7C">
            <w:pPr>
              <w:pStyle w:val="Default"/>
            </w:pPr>
          </w:p>
          <w:p w14:paraId="6E3EB05B" w14:textId="75DA8C6D" w:rsidR="00C65E62" w:rsidRPr="00C65E62" w:rsidRDefault="00C65E62" w:rsidP="00C65E62">
            <w:pPr>
              <w:pStyle w:val="Default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954214" w14:textId="4D0AB6DF" w:rsidR="00ED19FD" w:rsidRPr="00ED19FD" w:rsidRDefault="00D44628" w:rsidP="001963B9">
            <w:pPr>
              <w:pStyle w:val="Pa6"/>
              <w:numPr>
                <w:ilvl w:val="0"/>
                <w:numId w:val="1"/>
              </w:numPr>
              <w:ind w:left="275" w:hanging="275"/>
            </w:pPr>
            <w:r w:rsidRPr="00D44628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reconnaît la façon dont l’utilisation des terres par les Premières Nations, les Métis et les Inuits peut nous aider à estimer et mesurer</w:t>
            </w:r>
            <w:r w:rsidR="00EA4D7C" w:rsidRPr="00EA4D7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3D69C44E" w:rsidR="00687084" w:rsidRPr="00687084" w:rsidRDefault="00687084" w:rsidP="00636462">
            <w:pPr>
              <w:pStyle w:val="Pa6"/>
            </w:pPr>
          </w:p>
        </w:tc>
      </w:tr>
      <w:tr w:rsidR="002F142C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6A4B4F8" w:rsidR="002F142C" w:rsidRPr="00D7596A" w:rsidRDefault="002F142C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D44628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436CC0">
        <w:trPr>
          <w:trHeight w:val="4963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</w:tr>
    </w:tbl>
    <w:p w14:paraId="3C0FC161" w14:textId="77777777" w:rsidR="00D01644" w:rsidRDefault="00D01644" w:rsidP="002F142C">
      <w:pPr>
        <w:ind w:right="582"/>
      </w:pPr>
    </w:p>
    <w:sectPr w:rsidR="00D01644" w:rsidSect="00123F50">
      <w:headerReference w:type="default" r:id="rId11"/>
      <w:footerReference w:type="default" r:id="rId12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03627" w14:textId="77777777" w:rsidR="00B03A8F" w:rsidRDefault="00B03A8F" w:rsidP="00CA2529">
      <w:pPr>
        <w:spacing w:after="0" w:line="240" w:lineRule="auto"/>
      </w:pPr>
      <w:r>
        <w:separator/>
      </w:r>
    </w:p>
  </w:endnote>
  <w:endnote w:type="continuationSeparator" w:id="0">
    <w:p w14:paraId="6CADD972" w14:textId="77777777" w:rsidR="00B03A8F" w:rsidRDefault="00B03A8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0F45" w14:textId="705FA358" w:rsidR="00123F50" w:rsidRPr="00EF6F71" w:rsidRDefault="00EF6F71" w:rsidP="00EF6F7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818B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 Alberta</w:t>
    </w:r>
    <w:r>
      <w:rPr>
        <w:rFonts w:ascii="Arial" w:hAnsi="Arial" w:cs="Arial"/>
        <w:sz w:val="15"/>
        <w:szCs w:val="15"/>
      </w:rPr>
      <w:tab/>
    </w:r>
    <w:r w:rsidR="00B818BE" w:rsidRPr="00B818B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E358EA" wp14:editId="0BD7057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B818BE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818BE" w:rsidRPr="00B818B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C0BB" w14:textId="77777777" w:rsidR="00B03A8F" w:rsidRDefault="00B03A8F" w:rsidP="00CA2529">
      <w:pPr>
        <w:spacing w:after="0" w:line="240" w:lineRule="auto"/>
      </w:pPr>
      <w:r>
        <w:separator/>
      </w:r>
    </w:p>
  </w:footnote>
  <w:footnote w:type="continuationSeparator" w:id="0">
    <w:p w14:paraId="60BCA1F7" w14:textId="77777777" w:rsidR="00B03A8F" w:rsidRDefault="00B03A8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7630" w14:textId="75F7BDE7" w:rsidR="00123F50" w:rsidRPr="00E71CBF" w:rsidRDefault="00123F50" w:rsidP="00123F50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29F33" wp14:editId="2C726F2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FC7A" w14:textId="4C93CB15" w:rsidR="00123F50" w:rsidRPr="00CB2021" w:rsidRDefault="00B818BE" w:rsidP="00123F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29F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0083FC7A" w14:textId="4C93CB15" w:rsidR="00123F50" w:rsidRPr="00CB2021" w:rsidRDefault="00B818BE" w:rsidP="00123F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ED5F4" wp14:editId="6302C09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41B438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4321B" wp14:editId="6523254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6E9BFFC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>9</w:t>
    </w:r>
    <w:r>
      <w:tab/>
    </w:r>
    <w:r>
      <w:tab/>
    </w:r>
    <w:r>
      <w:tab/>
    </w:r>
    <w:r>
      <w:tab/>
    </w:r>
    <w:r>
      <w:tab/>
    </w:r>
    <w:r w:rsidR="00B818BE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r w:rsidR="00EA4D7C">
      <w:rPr>
        <w:rFonts w:ascii="Arial" w:hAnsi="Arial" w:cs="Arial"/>
        <w:b/>
        <w:sz w:val="36"/>
        <w:szCs w:val="36"/>
      </w:rPr>
      <w:t>33</w:t>
    </w:r>
    <w:r w:rsidR="00B818BE">
      <w:rPr>
        <w:rFonts w:ascii="Arial" w:hAnsi="Arial" w:cs="Arial"/>
        <w:b/>
        <w:sz w:val="36"/>
        <w:szCs w:val="36"/>
      </w:rPr>
      <w:t xml:space="preserve"> </w:t>
    </w:r>
    <w:r w:rsidR="00436CC0">
      <w:rPr>
        <w:rFonts w:ascii="Arial" w:hAnsi="Arial" w:cs="Arial"/>
        <w:b/>
        <w:sz w:val="36"/>
        <w:szCs w:val="36"/>
      </w:rPr>
      <w:t>:</w:t>
    </w:r>
    <w:r w:rsidRPr="00E71CBF">
      <w:rPr>
        <w:rFonts w:ascii="Arial" w:hAnsi="Arial" w:cs="Arial"/>
        <w:b/>
        <w:sz w:val="36"/>
        <w:szCs w:val="36"/>
      </w:rPr>
      <w:t xml:space="preserve"> </w:t>
    </w:r>
    <w:r w:rsidR="00B818BE" w:rsidRPr="00B818BE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EA4D7C">
      <w:rPr>
        <w:rFonts w:ascii="Arial" w:hAnsi="Arial" w:cs="Arial"/>
        <w:b/>
        <w:sz w:val="36"/>
        <w:szCs w:val="36"/>
      </w:rPr>
      <w:t>6</w:t>
    </w:r>
    <w:r>
      <w:rPr>
        <w:rFonts w:ascii="Arial" w:hAnsi="Arial" w:cs="Arial"/>
        <w:b/>
        <w:sz w:val="36"/>
        <w:szCs w:val="36"/>
      </w:rPr>
      <w:t xml:space="preserve"> </w:t>
    </w:r>
  </w:p>
  <w:p w14:paraId="68B7ED2C" w14:textId="2B6C91CA" w:rsidR="00123F50" w:rsidRPr="00E71CBF" w:rsidRDefault="00B818BE" w:rsidP="00B818BE">
    <w:pPr>
      <w:ind w:left="3600"/>
      <w:rPr>
        <w:rFonts w:ascii="Arial" w:hAnsi="Arial" w:cs="Arial"/>
        <w:sz w:val="28"/>
        <w:szCs w:val="28"/>
      </w:rPr>
    </w:pPr>
    <w:r w:rsidRPr="00B818BE">
      <w:rPr>
        <w:rFonts w:ascii="Arial" w:hAnsi="Arial" w:cs="Arial"/>
        <w:b/>
        <w:sz w:val="28"/>
        <w:szCs w:val="28"/>
        <w:lang w:val="fr-FR"/>
      </w:rPr>
      <w:t>L’utilisation des terres par les Premières Nations, les Métis et les Inuits pour estimer la longueur</w:t>
    </w:r>
  </w:p>
  <w:p w14:paraId="15455995" w14:textId="20FC01F2" w:rsidR="00D01644" w:rsidRPr="00E71CBF" w:rsidRDefault="00D01644" w:rsidP="00D01644">
    <w:pPr>
      <w:spacing w:after="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1620"/>
        </w:tabs>
        <w:ind w:left="162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23F50"/>
    <w:rsid w:val="00171066"/>
    <w:rsid w:val="00184460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701A8"/>
    <w:rsid w:val="003F79B3"/>
    <w:rsid w:val="00436CC0"/>
    <w:rsid w:val="00475D5F"/>
    <w:rsid w:val="00483555"/>
    <w:rsid w:val="004959B6"/>
    <w:rsid w:val="0049704E"/>
    <w:rsid w:val="004A1BAC"/>
    <w:rsid w:val="004A5849"/>
    <w:rsid w:val="0052693C"/>
    <w:rsid w:val="00543A9A"/>
    <w:rsid w:val="00544666"/>
    <w:rsid w:val="00553D67"/>
    <w:rsid w:val="00581577"/>
    <w:rsid w:val="00595755"/>
    <w:rsid w:val="005A6AA5"/>
    <w:rsid w:val="005B3A77"/>
    <w:rsid w:val="005B7D0F"/>
    <w:rsid w:val="0062388C"/>
    <w:rsid w:val="00636462"/>
    <w:rsid w:val="00644905"/>
    <w:rsid w:val="00661689"/>
    <w:rsid w:val="00687084"/>
    <w:rsid w:val="00696ABC"/>
    <w:rsid w:val="006B210D"/>
    <w:rsid w:val="006F7171"/>
    <w:rsid w:val="00741178"/>
    <w:rsid w:val="0076731B"/>
    <w:rsid w:val="007A6B78"/>
    <w:rsid w:val="00832B16"/>
    <w:rsid w:val="008900BF"/>
    <w:rsid w:val="0092323E"/>
    <w:rsid w:val="00974591"/>
    <w:rsid w:val="00974D31"/>
    <w:rsid w:val="009947D3"/>
    <w:rsid w:val="00994C77"/>
    <w:rsid w:val="009A5771"/>
    <w:rsid w:val="009B6FF8"/>
    <w:rsid w:val="009B72A0"/>
    <w:rsid w:val="00A058E2"/>
    <w:rsid w:val="00A20BE1"/>
    <w:rsid w:val="00A21377"/>
    <w:rsid w:val="00A43E96"/>
    <w:rsid w:val="00AE494A"/>
    <w:rsid w:val="00B03A8F"/>
    <w:rsid w:val="00B56B5A"/>
    <w:rsid w:val="00B62B98"/>
    <w:rsid w:val="00B818BE"/>
    <w:rsid w:val="00B85670"/>
    <w:rsid w:val="00B9593A"/>
    <w:rsid w:val="00BA072D"/>
    <w:rsid w:val="00BA10A4"/>
    <w:rsid w:val="00BB0746"/>
    <w:rsid w:val="00BD5ACB"/>
    <w:rsid w:val="00BE7BA6"/>
    <w:rsid w:val="00C06663"/>
    <w:rsid w:val="00C65E62"/>
    <w:rsid w:val="00C72956"/>
    <w:rsid w:val="00C85AE2"/>
    <w:rsid w:val="00C957B8"/>
    <w:rsid w:val="00CA2529"/>
    <w:rsid w:val="00CB2021"/>
    <w:rsid w:val="00CD2187"/>
    <w:rsid w:val="00CF14A7"/>
    <w:rsid w:val="00CF3ED1"/>
    <w:rsid w:val="00D01644"/>
    <w:rsid w:val="00D44628"/>
    <w:rsid w:val="00D52F20"/>
    <w:rsid w:val="00D642DA"/>
    <w:rsid w:val="00D7596A"/>
    <w:rsid w:val="00DA1368"/>
    <w:rsid w:val="00DB4EC8"/>
    <w:rsid w:val="00DD6F23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A4D7C"/>
    <w:rsid w:val="00ED19FD"/>
    <w:rsid w:val="00EE14AA"/>
    <w:rsid w:val="00EE29C2"/>
    <w:rsid w:val="00EF6F71"/>
    <w:rsid w:val="00F10556"/>
    <w:rsid w:val="00F22872"/>
    <w:rsid w:val="00F358C6"/>
    <w:rsid w:val="00F42692"/>
    <w:rsid w:val="00F86C1E"/>
    <w:rsid w:val="00FD2B2E"/>
    <w:rsid w:val="00FD4356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B5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6CC0"/>
    <w:pPr>
      <w:ind w:left="720"/>
      <w:contextualSpacing/>
    </w:pPr>
  </w:style>
  <w:style w:type="paragraph" w:customStyle="1" w:styleId="tbtx1stindented">
    <w:name w:val="tb_tx_1st_indented"/>
    <w:basedOn w:val="Normal"/>
    <w:rsid w:val="00436CC0"/>
    <w:pPr>
      <w:widowControl w:val="0"/>
      <w:numPr>
        <w:numId w:val="3"/>
      </w:numPr>
      <w:tabs>
        <w:tab w:val="clear" w:pos="1620"/>
        <w:tab w:val="left" w:pos="364"/>
        <w:tab w:val="num" w:pos="960"/>
      </w:tabs>
      <w:suppressAutoHyphens/>
      <w:autoSpaceDE w:val="0"/>
      <w:autoSpaceDN w:val="0"/>
      <w:adjustRightInd w:val="0"/>
      <w:spacing w:after="0" w:line="240" w:lineRule="atLeast"/>
      <w:ind w:left="960" w:firstLine="0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A25E-B0BE-40B4-BB01-5C14D78B790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79110B3-35BB-4F9F-BD71-EB8188199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0D537-B52C-4EAA-9286-A251CB872F45}"/>
</file>

<file path=customXml/itemProps4.xml><?xml version="1.0" encoding="utf-8"?>
<ds:datastoreItem xmlns:ds="http://schemas.openxmlformats.org/officeDocument/2006/customXml" ds:itemID="{EF855B90-D64D-9042-979A-F7DE9626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2016-08-23T12:28:00Z</cp:lastPrinted>
  <dcterms:created xsi:type="dcterms:W3CDTF">2023-04-12T22:01:00Z</dcterms:created>
  <dcterms:modified xsi:type="dcterms:W3CDTF">2023-04-12T22:10:00Z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