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B284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CB38D3B" w:rsidR="00EE29C2" w:rsidRPr="001B42D1" w:rsidRDefault="00C05AB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B42D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 et mesurer la longueur</w:t>
            </w:r>
          </w:p>
        </w:tc>
      </w:tr>
      <w:tr w:rsidR="00661689" w:rsidRPr="001B42D1" w14:paraId="76008433" w14:textId="77777777" w:rsidTr="004C3FFA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75216A" w14:textId="0233C660" w:rsidR="005E6945" w:rsidRPr="001B42D1" w:rsidRDefault="00C05AB8" w:rsidP="00DD19E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des objets en unités non standards, mais ses estimations sont extrêmes / déraisonnables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2D5BAD9" w14:textId="77777777" w:rsidR="005E6945" w:rsidRPr="001B42D1" w:rsidRDefault="005E6945" w:rsidP="005E694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D3C2C72" w:rsidR="00345039" w:rsidRPr="001B42D1" w:rsidRDefault="00C05AB8" w:rsidP="005E694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Environ</w:t>
            </w:r>
            <w:r w:rsidR="00C722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!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AEDE88" w14:textId="301911E2" w:rsidR="00992E9C" w:rsidRPr="001B42D1" w:rsidRDefault="0027432B" w:rsidP="00185BD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ne les place pas bout à bout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9173B43" w:rsidR="004C3FFA" w:rsidRPr="001B42D1" w:rsidRDefault="004C3FFA" w:rsidP="004C3FFA">
            <w:pPr>
              <w:pStyle w:val="Default"/>
              <w:jc w:val="center"/>
              <w:rPr>
                <w:lang w:val="fr-FR"/>
              </w:rPr>
            </w:pPr>
            <w:r w:rsidRPr="001B42D1">
              <w:rPr>
                <w:noProof/>
                <w:lang w:val="en-US" w:eastAsia="zh-CN"/>
              </w:rPr>
              <w:drawing>
                <wp:inline distT="0" distB="0" distL="0" distR="0" wp14:anchorId="337631FD" wp14:editId="052BB1FA">
                  <wp:extent cx="1029335" cy="517713"/>
                  <wp:effectExtent l="0" t="0" r="12065" b="0"/>
                  <wp:docPr id="1" name="Picture 1" descr="../../../Mathology%202/BLM%20WORKING%20FILES/Assessment%20BLM%20art/Box2_assessmentBLM%20TR%20Art/m2_m01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1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61" cy="52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9BFE2B" w14:textId="448BC52E" w:rsidR="00206BF8" w:rsidRPr="001B42D1" w:rsidRDefault="00D579B5" w:rsidP="00E2145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n’aligne pas la base de la première unité avec le bout de l’objet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9609A20" w:rsidR="004C3FFA" w:rsidRPr="001B42D1" w:rsidRDefault="004C3FFA" w:rsidP="004C3FFA">
            <w:pPr>
              <w:pStyle w:val="Default"/>
              <w:jc w:val="center"/>
              <w:rPr>
                <w:lang w:val="fr-FR"/>
              </w:rPr>
            </w:pPr>
            <w:r w:rsidRPr="001B42D1">
              <w:rPr>
                <w:noProof/>
                <w:lang w:val="en-US" w:eastAsia="zh-CN"/>
              </w:rPr>
              <w:drawing>
                <wp:inline distT="0" distB="0" distL="0" distR="0" wp14:anchorId="0B947D58" wp14:editId="71F5FC53">
                  <wp:extent cx="1232535" cy="524969"/>
                  <wp:effectExtent l="0" t="0" r="0" b="8890"/>
                  <wp:docPr id="8" name="Picture 8" descr="../../../Mathology%202/BLM%20WORKING%20FILES/Assessment%20BLM%20art/Box2_assessmentBLM%20TR%20Art/m2_m01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m01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31" cy="5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1B42D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49734EC" w:rsidR="00EE29C2" w:rsidRPr="001B42D1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1FB7"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B42D1" w14:paraId="06EBD03A" w14:textId="77777777" w:rsidTr="004C3FFA">
        <w:trPr>
          <w:trHeight w:val="178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B42D1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B42D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B42D1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B42D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B42D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B284D" w14:paraId="72AC45F2" w14:textId="77777777" w:rsidTr="004C3FFA">
        <w:trPr>
          <w:trHeight w:hRule="exact" w:val="211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5205C5A" w:rsidR="00206BF8" w:rsidRPr="001B42D1" w:rsidRDefault="000B5FAD" w:rsidP="000B5F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mesure avec des cubes, et suppose que le compte sera le même avec des trombones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B5684B6" w:rsidR="00992E9C" w:rsidRPr="001B42D1" w:rsidRDefault="000B5FAD" w:rsidP="000B5F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pense que tourner l’objet affecte sa longueur.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CC0ED" w14:textId="392E3AEB" w:rsidR="00BE7BA6" w:rsidRPr="001B42D1" w:rsidRDefault="007B284D" w:rsidP="004C3FF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284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3C6955" wp14:editId="21F3295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594360</wp:posOffset>
                      </wp:positionV>
                      <wp:extent cx="1914525" cy="6953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8F184" w14:textId="690B481A" w:rsidR="007B284D" w:rsidRDefault="007B284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0DA08D9" wp14:editId="337547DD">
                                        <wp:extent cx="1710391" cy="552450"/>
                                        <wp:effectExtent l="0" t="0" r="444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3_m01_a01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1089" cy="555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C69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45pt;margin-top:46.8pt;width:15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BCHgIAAB0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" stroked="f">
                      <v:textbox>
                        <w:txbxContent>
                          <w:p w14:paraId="32D8F184" w14:textId="690B481A" w:rsidR="007B284D" w:rsidRDefault="007B284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0DA08D9" wp14:editId="337547DD">
                                  <wp:extent cx="1710391" cy="55245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3_m01_a01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089" cy="555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2D1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mesurer la longueur des objets avec plusieurs exemplaires d’une unité non standard, et il comprend que tourner un objet n’affecte pas sa longueur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487E87D8" w:rsidR="005E6945" w:rsidRPr="001B42D1" w:rsidRDefault="005E6945" w:rsidP="005E6945">
            <w:pPr>
              <w:pStyle w:val="Pa6"/>
              <w:ind w:left="275"/>
              <w:jc w:val="center"/>
              <w:rPr>
                <w:lang w:val="fr-FR"/>
              </w:rPr>
            </w:pPr>
          </w:p>
        </w:tc>
      </w:tr>
      <w:tr w:rsidR="00BE7BA6" w:rsidRPr="001B42D1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D2342B2" w:rsidR="00BE7BA6" w:rsidRPr="001B42D1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1FB7"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B42D1" w14:paraId="2FDA25CD" w14:textId="77777777" w:rsidTr="004C3FFA">
        <w:trPr>
          <w:trHeight w:val="175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B42D1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B42D1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B42D1" w:rsidRDefault="00F10556" w:rsidP="00FD2B2E">
      <w:pPr>
        <w:rPr>
          <w:lang w:val="fr-FR"/>
        </w:rPr>
      </w:pPr>
    </w:p>
    <w:sectPr w:rsidR="00F10556" w:rsidRPr="001B42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F06C" w14:textId="77777777" w:rsidR="00070C96" w:rsidRDefault="00070C96" w:rsidP="00CA2529">
      <w:pPr>
        <w:spacing w:after="0" w:line="240" w:lineRule="auto"/>
      </w:pPr>
      <w:r>
        <w:separator/>
      </w:r>
    </w:p>
  </w:endnote>
  <w:endnote w:type="continuationSeparator" w:id="0">
    <w:p w14:paraId="2616427E" w14:textId="77777777" w:rsidR="00070C96" w:rsidRDefault="00070C9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BE04" w14:textId="77777777" w:rsidR="002467FD" w:rsidRDefault="0024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1DD49C6" w:rsidR="0028676E" w:rsidRPr="007B28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B284D">
      <w:rPr>
        <w:rFonts w:ascii="Arial" w:hAnsi="Arial" w:cs="Arial"/>
        <w:b/>
        <w:sz w:val="15"/>
        <w:szCs w:val="15"/>
        <w:lang w:val="fr-CA"/>
      </w:rPr>
      <w:t>Matholog</w:t>
    </w:r>
    <w:r w:rsidR="00971FB7" w:rsidRPr="007B28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284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B284D">
      <w:rPr>
        <w:rFonts w:ascii="Arial" w:hAnsi="Arial" w:cs="Arial"/>
        <w:b/>
        <w:sz w:val="15"/>
        <w:szCs w:val="15"/>
        <w:lang w:val="fr-CA"/>
      </w:rPr>
      <w:t>2</w:t>
    </w:r>
    <w:r w:rsidR="002467F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B284D">
      <w:rPr>
        <w:rFonts w:ascii="Arial" w:hAnsi="Arial" w:cs="Arial"/>
        <w:sz w:val="15"/>
        <w:szCs w:val="15"/>
        <w:lang w:val="fr-CA"/>
      </w:rPr>
      <w:tab/>
    </w:r>
    <w:r w:rsidR="00971FB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B284D">
      <w:rPr>
        <w:rFonts w:ascii="Arial" w:hAnsi="Arial" w:cs="Arial"/>
        <w:sz w:val="15"/>
        <w:szCs w:val="15"/>
        <w:lang w:val="fr-CA"/>
      </w:rPr>
      <w:t xml:space="preserve">. </w:t>
    </w:r>
    <w:r w:rsidRPr="007B284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284D">
      <w:rPr>
        <w:rFonts w:ascii="Arial" w:hAnsi="Arial" w:cs="Arial"/>
        <w:sz w:val="15"/>
        <w:szCs w:val="15"/>
        <w:lang w:val="fr-CA"/>
      </w:rPr>
      <w:t xml:space="preserve"> </w:t>
    </w:r>
    <w:r w:rsidR="007B284D">
      <w:rPr>
        <w:rFonts w:ascii="Arial" w:hAnsi="Arial" w:cs="Arial"/>
        <w:sz w:val="15"/>
        <w:szCs w:val="15"/>
      </w:rPr>
      <w:t>Copyright © 202</w:t>
    </w:r>
    <w:r w:rsidR="002467FD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71FB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28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715E" w14:textId="77777777" w:rsidR="002467FD" w:rsidRDefault="0024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0CE7" w14:textId="77777777" w:rsidR="00070C96" w:rsidRDefault="00070C96" w:rsidP="00CA2529">
      <w:pPr>
        <w:spacing w:after="0" w:line="240" w:lineRule="auto"/>
      </w:pPr>
      <w:r>
        <w:separator/>
      </w:r>
    </w:p>
  </w:footnote>
  <w:footnote w:type="continuationSeparator" w:id="0">
    <w:p w14:paraId="3D1C0399" w14:textId="77777777" w:rsidR="00070C96" w:rsidRDefault="00070C9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29BB" w14:textId="77777777" w:rsidR="002467FD" w:rsidRDefault="0024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F76FD97" w:rsidR="00E613E3" w:rsidRPr="007B284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4D0468" w:rsidR="00E613E3" w:rsidRPr="00CB2021" w:rsidRDefault="00971FB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794D0468" w:rsidR="00E613E3" w:rsidRPr="00CB2021" w:rsidRDefault="00971FB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71FB7" w:rsidRPr="007B284D">
      <w:rPr>
        <w:rFonts w:ascii="Arial" w:hAnsi="Arial" w:cs="Arial"/>
        <w:b/>
        <w:sz w:val="36"/>
        <w:szCs w:val="36"/>
        <w:lang w:val="fr-CA"/>
      </w:rPr>
      <w:t>Fiche</w:t>
    </w:r>
    <w:r w:rsidR="00E613E3" w:rsidRPr="007B284D">
      <w:rPr>
        <w:rFonts w:ascii="Arial" w:hAnsi="Arial" w:cs="Arial"/>
        <w:b/>
        <w:sz w:val="36"/>
        <w:szCs w:val="36"/>
        <w:lang w:val="fr-CA"/>
      </w:rPr>
      <w:t xml:space="preserve"> </w:t>
    </w:r>
    <w:r w:rsidR="005E6945" w:rsidRPr="007B284D">
      <w:rPr>
        <w:rFonts w:ascii="Arial" w:hAnsi="Arial" w:cs="Arial"/>
        <w:b/>
        <w:sz w:val="36"/>
        <w:szCs w:val="36"/>
        <w:lang w:val="fr-CA"/>
      </w:rPr>
      <w:t>3</w:t>
    </w:r>
    <w:r w:rsidR="00971FB7" w:rsidRPr="007B284D">
      <w:rPr>
        <w:rFonts w:ascii="Arial" w:hAnsi="Arial" w:cs="Arial"/>
        <w:b/>
        <w:sz w:val="36"/>
        <w:szCs w:val="36"/>
        <w:lang w:val="fr-CA"/>
      </w:rPr>
      <w:t> </w:t>
    </w:r>
    <w:r w:rsidR="00E613E3" w:rsidRPr="007B284D">
      <w:rPr>
        <w:rFonts w:ascii="Arial" w:hAnsi="Arial" w:cs="Arial"/>
        <w:b/>
        <w:sz w:val="36"/>
        <w:szCs w:val="36"/>
        <w:lang w:val="fr-CA"/>
      </w:rPr>
      <w:t xml:space="preserve">: </w:t>
    </w:r>
    <w:r w:rsidR="00971FB7" w:rsidRPr="007B284D">
      <w:rPr>
        <w:rFonts w:ascii="Arial" w:hAnsi="Arial" w:cs="Arial"/>
        <w:b/>
        <w:sz w:val="36"/>
        <w:szCs w:val="36"/>
        <w:lang w:val="fr-CA"/>
      </w:rPr>
      <w:t>Évaluation de l’a</w:t>
    </w:r>
    <w:r w:rsidR="00CB2021" w:rsidRPr="007B284D">
      <w:rPr>
        <w:rFonts w:ascii="Arial" w:hAnsi="Arial" w:cs="Arial"/>
        <w:b/>
        <w:sz w:val="36"/>
        <w:szCs w:val="36"/>
        <w:lang w:val="fr-CA"/>
      </w:rPr>
      <w:t>ctivit</w:t>
    </w:r>
    <w:r w:rsidR="00971FB7" w:rsidRPr="007B284D">
      <w:rPr>
        <w:rFonts w:ascii="Arial" w:hAnsi="Arial" w:cs="Arial"/>
        <w:b/>
        <w:sz w:val="36"/>
        <w:szCs w:val="36"/>
        <w:lang w:val="fr-CA"/>
      </w:rPr>
      <w:t>é</w:t>
    </w:r>
    <w:r w:rsidR="00CB2021" w:rsidRPr="007B284D">
      <w:rPr>
        <w:rFonts w:ascii="Arial" w:hAnsi="Arial" w:cs="Arial"/>
        <w:b/>
        <w:sz w:val="36"/>
        <w:szCs w:val="36"/>
        <w:lang w:val="fr-CA"/>
      </w:rPr>
      <w:t xml:space="preserve"> </w:t>
    </w:r>
    <w:r w:rsidR="005E6945" w:rsidRPr="007B284D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2B8E969A" w:rsidR="00CA2529" w:rsidRPr="007B284D" w:rsidRDefault="00C05AB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7B284D">
      <w:rPr>
        <w:rFonts w:ascii="Arial" w:hAnsi="Arial" w:cs="Arial"/>
        <w:b/>
        <w:sz w:val="28"/>
        <w:szCs w:val="28"/>
        <w:lang w:val="fr-CA"/>
      </w:rPr>
      <w:t>Mesurer</w:t>
    </w:r>
    <w:r w:rsidR="00971FB7" w:rsidRPr="007B284D">
      <w:rPr>
        <w:rFonts w:ascii="Arial" w:hAnsi="Arial" w:cs="Arial"/>
        <w:b/>
        <w:sz w:val="28"/>
        <w:szCs w:val="28"/>
        <w:lang w:val="fr-CA"/>
      </w:rPr>
      <w:t xml:space="preserve"> la longueur</w:t>
    </w:r>
    <w:r w:rsidR="005E6945" w:rsidRPr="007B284D">
      <w:rPr>
        <w:rFonts w:ascii="Arial" w:hAnsi="Arial" w:cs="Arial"/>
        <w:b/>
        <w:sz w:val="28"/>
        <w:szCs w:val="28"/>
        <w:lang w:val="fr-C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B000" w14:textId="77777777" w:rsidR="002467FD" w:rsidRDefault="0024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0C96"/>
    <w:rsid w:val="000800B1"/>
    <w:rsid w:val="0008174D"/>
    <w:rsid w:val="00097C8F"/>
    <w:rsid w:val="000B5FAD"/>
    <w:rsid w:val="000C2970"/>
    <w:rsid w:val="000C7349"/>
    <w:rsid w:val="000F43C1"/>
    <w:rsid w:val="00107411"/>
    <w:rsid w:val="00112FF1"/>
    <w:rsid w:val="00192706"/>
    <w:rsid w:val="001A7920"/>
    <w:rsid w:val="001B42D1"/>
    <w:rsid w:val="001B779B"/>
    <w:rsid w:val="00206BF8"/>
    <w:rsid w:val="00207CC0"/>
    <w:rsid w:val="002467FD"/>
    <w:rsid w:val="00254851"/>
    <w:rsid w:val="00270D20"/>
    <w:rsid w:val="0027432B"/>
    <w:rsid w:val="0028676E"/>
    <w:rsid w:val="002C432C"/>
    <w:rsid w:val="002C4CB2"/>
    <w:rsid w:val="003014A9"/>
    <w:rsid w:val="00345039"/>
    <w:rsid w:val="004067D2"/>
    <w:rsid w:val="00411BEF"/>
    <w:rsid w:val="00483555"/>
    <w:rsid w:val="004C3FFA"/>
    <w:rsid w:val="0052693C"/>
    <w:rsid w:val="00543A9A"/>
    <w:rsid w:val="00581577"/>
    <w:rsid w:val="005B3A77"/>
    <w:rsid w:val="005B7D0F"/>
    <w:rsid w:val="005E6945"/>
    <w:rsid w:val="00636F12"/>
    <w:rsid w:val="00661689"/>
    <w:rsid w:val="00685D70"/>
    <w:rsid w:val="00696ABC"/>
    <w:rsid w:val="006A588E"/>
    <w:rsid w:val="00741178"/>
    <w:rsid w:val="007A6B78"/>
    <w:rsid w:val="007B284D"/>
    <w:rsid w:val="007D6D69"/>
    <w:rsid w:val="00832B16"/>
    <w:rsid w:val="00846E25"/>
    <w:rsid w:val="00902C36"/>
    <w:rsid w:val="0092323E"/>
    <w:rsid w:val="009304D0"/>
    <w:rsid w:val="009519F4"/>
    <w:rsid w:val="009526AB"/>
    <w:rsid w:val="00971FB7"/>
    <w:rsid w:val="00992E9C"/>
    <w:rsid w:val="00994C77"/>
    <w:rsid w:val="009B6FF8"/>
    <w:rsid w:val="00A43E96"/>
    <w:rsid w:val="00A45A6E"/>
    <w:rsid w:val="00AE494A"/>
    <w:rsid w:val="00B8168D"/>
    <w:rsid w:val="00B949BE"/>
    <w:rsid w:val="00B9593A"/>
    <w:rsid w:val="00BA072D"/>
    <w:rsid w:val="00BA10A4"/>
    <w:rsid w:val="00BD5ACB"/>
    <w:rsid w:val="00BE7BA6"/>
    <w:rsid w:val="00C05AB8"/>
    <w:rsid w:val="00C50D57"/>
    <w:rsid w:val="00C722CB"/>
    <w:rsid w:val="00C72956"/>
    <w:rsid w:val="00C85AE2"/>
    <w:rsid w:val="00C957B8"/>
    <w:rsid w:val="00CA2529"/>
    <w:rsid w:val="00CB2021"/>
    <w:rsid w:val="00CF3ED1"/>
    <w:rsid w:val="00D579B5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D07D5"/>
    <w:rsid w:val="00EE29C2"/>
    <w:rsid w:val="00F10556"/>
    <w:rsid w:val="00F358C6"/>
    <w:rsid w:val="00F666E9"/>
    <w:rsid w:val="00F86C1E"/>
    <w:rsid w:val="00FA5A4D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C3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10625-2B29-1E4F-962D-9DE5F5AA3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27EDF-D2DC-44A4-B125-93A1BD23EDD0}"/>
</file>

<file path=customXml/itemProps3.xml><?xml version="1.0" encoding="utf-8"?>
<ds:datastoreItem xmlns:ds="http://schemas.openxmlformats.org/officeDocument/2006/customXml" ds:itemID="{8139B741-5081-4DA8-973A-3EE767410FBD}"/>
</file>

<file path=customXml/itemProps4.xml><?xml version="1.0" encoding="utf-8"?>
<ds:datastoreItem xmlns:ds="http://schemas.openxmlformats.org/officeDocument/2006/customXml" ds:itemID="{48B786F0-81EE-465C-BB70-E748D675E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2023-04-12T01:47:00Z</dcterms:created>
  <dcterms:modified xsi:type="dcterms:W3CDTF">2023-04-13T16:38:00Z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