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455"/>
      </w:tblGrid>
      <w:tr w:rsidR="002F142C" w:rsidRPr="00110DA3" w14:paraId="2E39B3F8" w14:textId="716AFF69" w:rsidTr="00804F2D">
        <w:trPr>
          <w:trHeight w:hRule="exact" w:val="462"/>
        </w:trPr>
        <w:tc>
          <w:tcPr>
            <w:tcW w:w="1343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96DF381" w:rsidR="002F142C" w:rsidRPr="008A51D6" w:rsidRDefault="008A51D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égaux</w:t>
            </w:r>
          </w:p>
        </w:tc>
      </w:tr>
      <w:tr w:rsidR="002F142C" w:rsidRPr="008A51D6" w14:paraId="76008433" w14:textId="055E6395" w:rsidTr="00804F2D">
        <w:trPr>
          <w:trHeight w:hRule="exact" w:val="223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4845A" w14:textId="3BAD2937" w:rsidR="00C76790" w:rsidRPr="008A51D6" w:rsidRDefault="00644BA2" w:rsidP="00C76790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place des cubes dans un </w:t>
            </w:r>
          </w:p>
          <w:p w14:paraId="61B627D7" w14:textId="7EA50C3B" w:rsidR="00C76790" w:rsidRPr="008A51D6" w:rsidRDefault="00644BA2" w:rsidP="00C7679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441E2DCC" w:rsidR="002F142C" w:rsidRPr="008A51D6" w:rsidRDefault="00644BA2" w:rsidP="00644BA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créer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ensemble égal et place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l’autre plateau au hasard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DF194" w14:textId="09DE359F" w:rsidR="00481400" w:rsidRPr="008A51D6" w:rsidRDefault="00644BA2" w:rsidP="00804F2D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égal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ensemble donné, mais pense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qu’ils doivent être identiques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même nombre de jetons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chaque couleur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5FE37933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  <w:r w:rsidRPr="008A51D6">
              <w:rPr>
                <w:noProof/>
                <w:lang w:val="en-US" w:eastAsia="zh-CN"/>
              </w:rPr>
              <w:drawing>
                <wp:inline distT="0" distB="0" distL="0" distR="0" wp14:anchorId="1B61E06B" wp14:editId="233FCC44">
                  <wp:extent cx="1740857" cy="680720"/>
                  <wp:effectExtent l="0" t="0" r="0" b="5080"/>
                  <wp:docPr id="1" name="Picture 1" descr="../../../Mathology%202/BLM%20WORKING%20FILES/Assessment%20BLM%20art/Box2_assessmentBLM%20TR%20Art/m2_pINT_a0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INT_a0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01" cy="69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BEB965E" w:rsidR="00481400" w:rsidRPr="008A51D6" w:rsidRDefault="00644BA2" w:rsidP="00C76790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 ensemble égal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ensemble donné (p. ex., compter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apparier), mais n’associe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l’égalité à des plateaux en équilibre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7355" w14:textId="4A92105E" w:rsidR="00481400" w:rsidRPr="008A51D6" w:rsidRDefault="00644BA2" w:rsidP="00804F2D">
            <w:pPr>
              <w:pStyle w:val="Pa6"/>
              <w:numPr>
                <w:ilvl w:val="0"/>
                <w:numId w:val="2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un ensemble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 à un ensemble donné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1DF2D674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  <w:r w:rsidRPr="008A51D6">
              <w:rPr>
                <w:noProof/>
                <w:lang w:val="en-US" w:eastAsia="zh-CN"/>
              </w:rPr>
              <w:drawing>
                <wp:inline distT="0" distB="0" distL="0" distR="0" wp14:anchorId="022C0C68" wp14:editId="26101D06">
                  <wp:extent cx="1957546" cy="840740"/>
                  <wp:effectExtent l="0" t="0" r="0" b="0"/>
                  <wp:docPr id="2" name="Picture 2" descr="../../../Mathology%202/BLM%20WORKING%20FILES/Assessment%20BLM%20art/Box2_assessmentBLM%20TR%20Art/m2_pINT_a06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INT_a06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2" cy="8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8A51D6" w14:paraId="01BA3F47" w14:textId="6CC135FD" w:rsidTr="00804F2D">
        <w:trPr>
          <w:trHeight w:hRule="exact" w:val="279"/>
        </w:trPr>
        <w:tc>
          <w:tcPr>
            <w:tcW w:w="13437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353CE3C" w:rsidR="002F142C" w:rsidRPr="008A51D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A51D6" w14:paraId="06EBD03A" w14:textId="1A34967F" w:rsidTr="00804F2D">
        <w:trPr>
          <w:trHeight w:val="153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8A51D6" w14:paraId="0D590949" w14:textId="7A8C382E" w:rsidTr="00804F2D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8A51D6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10DA3" w14:paraId="18703729" w14:textId="77777777" w:rsidTr="00804F2D">
        <w:trPr>
          <w:trHeight w:hRule="exact" w:val="463"/>
        </w:trPr>
        <w:tc>
          <w:tcPr>
            <w:tcW w:w="1343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95908D8" w:rsidR="002F142C" w:rsidRPr="008A51D6" w:rsidRDefault="008A51D6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inégaux</w:t>
            </w:r>
          </w:p>
        </w:tc>
      </w:tr>
      <w:tr w:rsidR="002F142C" w:rsidRPr="00110DA3" w14:paraId="72AC45F2" w14:textId="68EB8330" w:rsidTr="00804F2D">
        <w:trPr>
          <w:trHeight w:hRule="exact" w:val="185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E34B" w14:textId="1C7E5B01" w:rsidR="00C76790" w:rsidRPr="008A51D6" w:rsidRDefault="007467EB" w:rsidP="00C76790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met des cubes dans un </w:t>
            </w:r>
          </w:p>
          <w:p w14:paraId="040B9AF2" w14:textId="3ECBB2DE" w:rsidR="002F142C" w:rsidRPr="008A51D6" w:rsidRDefault="007467EB" w:rsidP="00C7679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créer un ensemble qui n’est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 et met des cubes dans l’autre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 au hasard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8AAAAF9" w:rsidR="00481400" w:rsidRPr="008A51D6" w:rsidRDefault="007467EB" w:rsidP="007467EB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qui 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égal à un ensemble donné,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sait pas s’il y a plus ou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dans ce nouvel ensemble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FA11DC7" w:rsidR="002F142C" w:rsidRPr="008A51D6" w:rsidRDefault="007467EB" w:rsidP="007467EB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qui 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égal à un ensemble donné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sait lequel a plus de cubes,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fait pas le lien avec les hauteurs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plateaux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1A8966" w14:textId="235AB756" w:rsidR="002F142C" w:rsidRPr="007467EB" w:rsidRDefault="007467EB" w:rsidP="00804F2D">
            <w:pPr>
              <w:pStyle w:val="Pa6"/>
              <w:numPr>
                <w:ilvl w:val="0"/>
                <w:numId w:val="5"/>
              </w:numPr>
              <w:spacing w:after="120"/>
              <w:ind w:left="285" w:hanging="252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réussit à créer un ensemble qui n’est pas égal à un ensemble donné</w:t>
            </w:r>
            <w:r w:rsidR="00C76790" w:rsidRPr="007467E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  <w:r w:rsidR="00110DA3" w:rsidRPr="008A51D6">
              <w:rPr>
                <w:noProof/>
                <w:lang w:val="en-US" w:eastAsia="zh-CN"/>
              </w:rPr>
              <w:drawing>
                <wp:inline distT="0" distB="0" distL="0" distR="0" wp14:anchorId="6A383335" wp14:editId="33899846">
                  <wp:extent cx="1743075" cy="708475"/>
                  <wp:effectExtent l="0" t="0" r="0" b="0"/>
                  <wp:docPr id="4" name="Picture 4" descr="../../../Mathology%202/BLM%20WORKING%20FILES/Assessment%20BLM%20art/Box2_assessmentBLM%20TR%20Art/m2_pINT_a06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INT_a06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82" cy="71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4A7D3" w14:textId="547B613A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</w:p>
        </w:tc>
      </w:tr>
      <w:tr w:rsidR="002F142C" w:rsidRPr="008A51D6" w14:paraId="2990543E" w14:textId="697705E4" w:rsidTr="00804F2D">
        <w:trPr>
          <w:trHeight w:hRule="exact" w:val="279"/>
        </w:trPr>
        <w:tc>
          <w:tcPr>
            <w:tcW w:w="13437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6164722" w:rsidR="002F142C" w:rsidRPr="008A51D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F1EC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A51D6" w14:paraId="2FDA25CD" w14:textId="63F00DFD" w:rsidTr="00804F2D">
        <w:trPr>
          <w:trHeight w:val="168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8A51D6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8A51D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5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8A51D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A51D6" w:rsidRDefault="00F10556" w:rsidP="002F142C">
      <w:pPr>
        <w:ind w:right="582"/>
        <w:rPr>
          <w:lang w:val="fr-FR"/>
        </w:rPr>
      </w:pPr>
    </w:p>
    <w:sectPr w:rsidR="00F10556" w:rsidRPr="008A51D6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1149" w14:textId="77777777" w:rsidR="00C355D0" w:rsidRDefault="00C355D0" w:rsidP="00CA2529">
      <w:pPr>
        <w:spacing w:after="0" w:line="240" w:lineRule="auto"/>
      </w:pPr>
      <w:r>
        <w:separator/>
      </w:r>
    </w:p>
  </w:endnote>
  <w:endnote w:type="continuationSeparator" w:id="0">
    <w:p w14:paraId="18AC9EA2" w14:textId="77777777" w:rsidR="00C355D0" w:rsidRDefault="00C355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7440D" w14:textId="77777777" w:rsidR="002A2F40" w:rsidRDefault="002A2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E3F9B4B" w:rsidR="0028676E" w:rsidRPr="00110DA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10DA3">
      <w:rPr>
        <w:rFonts w:ascii="Arial" w:hAnsi="Arial" w:cs="Arial"/>
        <w:b/>
        <w:sz w:val="15"/>
        <w:szCs w:val="15"/>
        <w:lang w:val="fr-CA"/>
      </w:rPr>
      <w:t>Matholog</w:t>
    </w:r>
    <w:r w:rsidR="009A154D" w:rsidRPr="00110D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10DA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10DA3">
      <w:rPr>
        <w:rFonts w:ascii="Arial" w:hAnsi="Arial" w:cs="Arial"/>
        <w:b/>
        <w:sz w:val="15"/>
        <w:szCs w:val="15"/>
        <w:lang w:val="fr-CA"/>
      </w:rPr>
      <w:t>2</w:t>
    </w:r>
    <w:r w:rsidR="002A2F4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10DA3">
      <w:rPr>
        <w:rFonts w:ascii="Arial" w:hAnsi="Arial" w:cs="Arial"/>
        <w:sz w:val="15"/>
        <w:szCs w:val="15"/>
        <w:lang w:val="fr-CA"/>
      </w:rPr>
      <w:tab/>
    </w:r>
    <w:r w:rsidR="009A154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10DA3">
      <w:rPr>
        <w:rFonts w:ascii="Arial" w:hAnsi="Arial" w:cs="Arial"/>
        <w:sz w:val="15"/>
        <w:szCs w:val="15"/>
        <w:lang w:val="fr-CA"/>
      </w:rPr>
      <w:t xml:space="preserve">. </w:t>
    </w:r>
    <w:r w:rsidRPr="00110DA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DA3">
      <w:rPr>
        <w:rFonts w:ascii="Arial" w:hAnsi="Arial" w:cs="Arial"/>
        <w:sz w:val="15"/>
        <w:szCs w:val="15"/>
        <w:lang w:val="fr-CA"/>
      </w:rPr>
      <w:t xml:space="preserve"> Copyright © 202</w:t>
    </w:r>
    <w:r w:rsidR="002A2F40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110DA3">
      <w:rPr>
        <w:rFonts w:ascii="Arial" w:hAnsi="Arial" w:cs="Arial"/>
        <w:sz w:val="15"/>
        <w:szCs w:val="15"/>
        <w:lang w:val="fr-CA"/>
      </w:rPr>
      <w:t xml:space="preserve"> Pearson Canada Inc.</w:t>
    </w:r>
    <w:r w:rsidRPr="00110DA3">
      <w:rPr>
        <w:rFonts w:ascii="Arial" w:hAnsi="Arial" w:cs="Arial"/>
        <w:sz w:val="15"/>
        <w:szCs w:val="15"/>
        <w:lang w:val="fr-CA"/>
      </w:rPr>
      <w:tab/>
    </w:r>
    <w:r w:rsidR="009A154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0D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4F63" w14:textId="77777777" w:rsidR="002A2F40" w:rsidRDefault="002A2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786C" w14:textId="77777777" w:rsidR="00C355D0" w:rsidRDefault="00C355D0" w:rsidP="00CA2529">
      <w:pPr>
        <w:spacing w:after="0" w:line="240" w:lineRule="auto"/>
      </w:pPr>
      <w:r>
        <w:separator/>
      </w:r>
    </w:p>
  </w:footnote>
  <w:footnote w:type="continuationSeparator" w:id="0">
    <w:p w14:paraId="1C8A0246" w14:textId="77777777" w:rsidR="00C355D0" w:rsidRDefault="00C355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2B30" w14:textId="77777777" w:rsidR="002A2F40" w:rsidRDefault="002A2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91ACFFC" w:rsidR="00E613E3" w:rsidRPr="009A154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61CD64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E3F092B" w:rsidR="00E613E3" w:rsidRPr="00CB2021" w:rsidRDefault="009A15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4E3F092B" w:rsidR="00E613E3" w:rsidRPr="00CB2021" w:rsidRDefault="009A15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A154D">
      <w:rPr>
        <w:lang w:val="fr-FR"/>
      </w:rPr>
      <w:tab/>
    </w:r>
    <w:r w:rsidR="00CA2529" w:rsidRPr="009A154D">
      <w:rPr>
        <w:lang w:val="fr-FR"/>
      </w:rPr>
      <w:tab/>
    </w:r>
    <w:r w:rsidR="00CA2529" w:rsidRPr="009A154D">
      <w:rPr>
        <w:lang w:val="fr-FR"/>
      </w:rPr>
      <w:tab/>
    </w:r>
    <w:r w:rsidR="00207CC0" w:rsidRPr="009A154D">
      <w:rPr>
        <w:lang w:val="fr-FR"/>
      </w:rPr>
      <w:tab/>
    </w:r>
    <w:r w:rsidR="00FD2B2E" w:rsidRPr="009A154D">
      <w:rPr>
        <w:lang w:val="fr-FR"/>
      </w:rPr>
      <w:tab/>
    </w:r>
    <w:r w:rsidR="009A154D" w:rsidRPr="009A154D">
      <w:rPr>
        <w:rFonts w:ascii="Arial" w:hAnsi="Arial" w:cs="Arial"/>
        <w:b/>
        <w:sz w:val="36"/>
        <w:szCs w:val="36"/>
        <w:lang w:val="fr-FR"/>
      </w:rPr>
      <w:t>Fiche</w:t>
    </w:r>
    <w:r w:rsidR="00E613E3" w:rsidRPr="009A154D">
      <w:rPr>
        <w:rFonts w:ascii="Arial" w:hAnsi="Arial" w:cs="Arial"/>
        <w:b/>
        <w:sz w:val="36"/>
        <w:szCs w:val="36"/>
        <w:lang w:val="fr-FR"/>
      </w:rPr>
      <w:t xml:space="preserve"> </w:t>
    </w:r>
    <w:r w:rsidR="002A2F40">
      <w:rPr>
        <w:rFonts w:ascii="Arial" w:hAnsi="Arial" w:cs="Arial"/>
        <w:b/>
        <w:sz w:val="36"/>
        <w:szCs w:val="36"/>
        <w:lang w:val="fr-FR"/>
      </w:rPr>
      <w:t>3</w:t>
    </w:r>
    <w:r w:rsidR="00C76790" w:rsidRPr="009A154D">
      <w:rPr>
        <w:rFonts w:ascii="Arial" w:hAnsi="Arial" w:cs="Arial"/>
        <w:b/>
        <w:sz w:val="36"/>
        <w:szCs w:val="36"/>
        <w:lang w:val="fr-FR"/>
      </w:rPr>
      <w:t>7</w:t>
    </w:r>
    <w:r w:rsidR="009A154D" w:rsidRPr="009A154D">
      <w:rPr>
        <w:rFonts w:ascii="Arial" w:hAnsi="Arial" w:cs="Arial"/>
        <w:b/>
        <w:sz w:val="36"/>
        <w:szCs w:val="36"/>
        <w:lang w:val="fr-FR"/>
      </w:rPr>
      <w:t> </w:t>
    </w:r>
    <w:r w:rsidR="00E613E3" w:rsidRPr="009A154D">
      <w:rPr>
        <w:rFonts w:ascii="Arial" w:hAnsi="Arial" w:cs="Arial"/>
        <w:b/>
        <w:sz w:val="36"/>
        <w:szCs w:val="36"/>
        <w:lang w:val="fr-FR"/>
      </w:rPr>
      <w:t xml:space="preserve">: </w:t>
    </w:r>
    <w:r w:rsidR="009A154D" w:rsidRPr="009A154D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0872BB" w:rsidRPr="009A154D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76790" w:rsidRPr="009A154D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160392AA" w:rsidR="00CA2529" w:rsidRPr="009A154D" w:rsidRDefault="009A154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Équilibrer des ensembles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19C6" w14:textId="77777777" w:rsidR="002A2F40" w:rsidRDefault="002A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872BB"/>
    <w:rsid w:val="00097C8F"/>
    <w:rsid w:val="000C2970"/>
    <w:rsid w:val="000C7349"/>
    <w:rsid w:val="000F43C1"/>
    <w:rsid w:val="00110DA3"/>
    <w:rsid w:val="00112FF1"/>
    <w:rsid w:val="00175044"/>
    <w:rsid w:val="00192706"/>
    <w:rsid w:val="001A7920"/>
    <w:rsid w:val="00207CC0"/>
    <w:rsid w:val="00225530"/>
    <w:rsid w:val="0023693F"/>
    <w:rsid w:val="00254851"/>
    <w:rsid w:val="00270D20"/>
    <w:rsid w:val="0028676E"/>
    <w:rsid w:val="002A2F40"/>
    <w:rsid w:val="002A50A5"/>
    <w:rsid w:val="002B19A5"/>
    <w:rsid w:val="002C432C"/>
    <w:rsid w:val="002C4CB2"/>
    <w:rsid w:val="002F142C"/>
    <w:rsid w:val="003014A9"/>
    <w:rsid w:val="00345039"/>
    <w:rsid w:val="00377E63"/>
    <w:rsid w:val="003F79B3"/>
    <w:rsid w:val="00454B9B"/>
    <w:rsid w:val="00481400"/>
    <w:rsid w:val="00483555"/>
    <w:rsid w:val="004959B6"/>
    <w:rsid w:val="0052693C"/>
    <w:rsid w:val="00543A9A"/>
    <w:rsid w:val="00581577"/>
    <w:rsid w:val="005B3A77"/>
    <w:rsid w:val="005B7D0F"/>
    <w:rsid w:val="005E3E31"/>
    <w:rsid w:val="005F1EC8"/>
    <w:rsid w:val="00644BA2"/>
    <w:rsid w:val="00661689"/>
    <w:rsid w:val="00696ABC"/>
    <w:rsid w:val="006B210D"/>
    <w:rsid w:val="00741178"/>
    <w:rsid w:val="007467EB"/>
    <w:rsid w:val="0076731B"/>
    <w:rsid w:val="007A6B78"/>
    <w:rsid w:val="00804F2D"/>
    <w:rsid w:val="00832B16"/>
    <w:rsid w:val="00852635"/>
    <w:rsid w:val="008A51D6"/>
    <w:rsid w:val="0092323E"/>
    <w:rsid w:val="00994C77"/>
    <w:rsid w:val="009A154D"/>
    <w:rsid w:val="009B6FF8"/>
    <w:rsid w:val="00A20BE1"/>
    <w:rsid w:val="00A43E96"/>
    <w:rsid w:val="00A83300"/>
    <w:rsid w:val="00AB4B83"/>
    <w:rsid w:val="00AE494A"/>
    <w:rsid w:val="00B71B3C"/>
    <w:rsid w:val="00B9593A"/>
    <w:rsid w:val="00BA072D"/>
    <w:rsid w:val="00BA10A4"/>
    <w:rsid w:val="00BD5ACB"/>
    <w:rsid w:val="00BE7BA6"/>
    <w:rsid w:val="00C355D0"/>
    <w:rsid w:val="00C72956"/>
    <w:rsid w:val="00C76790"/>
    <w:rsid w:val="00C85AE2"/>
    <w:rsid w:val="00C957B8"/>
    <w:rsid w:val="00CA2529"/>
    <w:rsid w:val="00CB2021"/>
    <w:rsid w:val="00CD2187"/>
    <w:rsid w:val="00CF3ED1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83930"/>
    <w:rsid w:val="00EE29C2"/>
    <w:rsid w:val="00F10556"/>
    <w:rsid w:val="00F358C6"/>
    <w:rsid w:val="00F86C1E"/>
    <w:rsid w:val="00FC111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33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3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3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3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86CDDC-67F8-7847-9FD9-0F031B505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F8BB9-8BD7-474B-9CD3-EFE9B36158A6}"/>
</file>

<file path=customXml/itemProps3.xml><?xml version="1.0" encoding="utf-8"?>
<ds:datastoreItem xmlns:ds="http://schemas.openxmlformats.org/officeDocument/2006/customXml" ds:itemID="{F31E755D-0466-4462-B564-BCC95A495C9C}"/>
</file>

<file path=customXml/itemProps4.xml><?xml version="1.0" encoding="utf-8"?>
<ds:datastoreItem xmlns:ds="http://schemas.openxmlformats.org/officeDocument/2006/customXml" ds:itemID="{E7FB93ED-FDD3-46DC-993E-35CBAB91E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2019-09-25T15:55:00Z</cp:lastPrinted>
  <dcterms:created xsi:type="dcterms:W3CDTF">2023-04-26T17:52:00Z</dcterms:created>
  <dcterms:modified xsi:type="dcterms:W3CDTF">2023-04-26T17:52:00Z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