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032B3" w14:textId="4B832132" w:rsidR="00211EA3" w:rsidRDefault="0079354D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09D5948" wp14:editId="21A65125">
                <wp:simplePos x="0" y="0"/>
                <wp:positionH relativeFrom="column">
                  <wp:posOffset>0</wp:posOffset>
                </wp:positionH>
                <wp:positionV relativeFrom="paragraph">
                  <wp:posOffset>53191</wp:posOffset>
                </wp:positionV>
                <wp:extent cx="1507006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B25EE" w14:textId="4BCE77E0" w:rsidR="0079354D" w:rsidRPr="00764D7F" w:rsidRDefault="0079354D" w:rsidP="0079354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  <w:p w14:paraId="6DDAE7BC" w14:textId="77777777" w:rsidR="0079354D" w:rsidRDefault="0079354D" w:rsidP="0079354D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9D5948" id="Group 2" o:spid="_x0000_s1026" style="position:absolute;left:0;text-align:left;margin-left:0;margin-top:4.2pt;width:118.65pt;height:26.2pt;z-index:251666432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11AB25EE" w14:textId="4BCE77E0" w:rsidR="0079354D" w:rsidRPr="00764D7F" w:rsidRDefault="0079354D" w:rsidP="0079354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6DDAE7BC" w14:textId="77777777" w:rsidR="0079354D" w:rsidRDefault="0079354D" w:rsidP="0079354D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64384" behindDoc="0" locked="0" layoutInCell="1" allowOverlap="1" wp14:anchorId="23B9E7F5" wp14:editId="2E045748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31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F50B20">
        <w:rPr>
          <w:rFonts w:ascii="Calibri" w:hAnsi="Calibri"/>
          <w:b/>
          <w:bCs/>
          <w:sz w:val="28"/>
          <w:szCs w:val="28"/>
        </w:rPr>
        <w:br/>
      </w:r>
      <w:r w:rsidR="00F50B20" w:rsidRPr="00F50B20">
        <w:rPr>
          <w:rFonts w:ascii="Calibri" w:hAnsi="Calibri"/>
          <w:b/>
          <w:bCs/>
          <w:sz w:val="28"/>
          <w:szCs w:val="28"/>
          <w:lang w:val="en-US"/>
        </w:rPr>
        <w:t xml:space="preserve">Les </w:t>
      </w:r>
      <w:proofErr w:type="spellStart"/>
      <w:r w:rsidR="00F50B20" w:rsidRPr="00F50B20">
        <w:rPr>
          <w:rFonts w:ascii="Calibri" w:hAnsi="Calibri"/>
          <w:b/>
          <w:bCs/>
          <w:sz w:val="28"/>
          <w:szCs w:val="28"/>
          <w:lang w:val="en-US"/>
        </w:rPr>
        <w:t>données</w:t>
      </w:r>
      <w:proofErr w:type="spellEnd"/>
      <w:r w:rsidR="00F50B20" w:rsidRPr="00F50B20">
        <w:rPr>
          <w:rFonts w:ascii="Calibri" w:hAnsi="Calibri"/>
          <w:b/>
          <w:bCs/>
          <w:sz w:val="28"/>
          <w:szCs w:val="28"/>
          <w:lang w:val="en-US"/>
        </w:rPr>
        <w:t xml:space="preserve">, ensemble 1 : Le </w:t>
      </w:r>
      <w:proofErr w:type="spellStart"/>
      <w:r w:rsidR="00F50B20" w:rsidRPr="00F50B20">
        <w:rPr>
          <w:rFonts w:ascii="Calibri" w:hAnsi="Calibri"/>
          <w:b/>
          <w:bCs/>
          <w:sz w:val="28"/>
          <w:szCs w:val="28"/>
          <w:lang w:val="en-US"/>
        </w:rPr>
        <w:t>traitement</w:t>
      </w:r>
      <w:proofErr w:type="spellEnd"/>
      <w:r w:rsidR="00F50B20" w:rsidRPr="00F50B20">
        <w:rPr>
          <w:rFonts w:ascii="Calibri" w:hAnsi="Calibri"/>
          <w:b/>
          <w:bCs/>
          <w:sz w:val="28"/>
          <w:szCs w:val="28"/>
          <w:lang w:val="en-US"/>
        </w:rPr>
        <w:t xml:space="preserve"> des </w:t>
      </w:r>
      <w:proofErr w:type="spellStart"/>
      <w:r w:rsidR="00F50B20" w:rsidRPr="00F50B20">
        <w:rPr>
          <w:rFonts w:ascii="Calibri" w:hAnsi="Calibri"/>
          <w:b/>
          <w:bCs/>
          <w:sz w:val="28"/>
          <w:szCs w:val="28"/>
          <w:lang w:val="en-US"/>
        </w:rPr>
        <w:t>donnée</w:t>
      </w:r>
      <w:r w:rsidR="00F50B20">
        <w:rPr>
          <w:rFonts w:ascii="Calibri" w:hAnsi="Calibri"/>
          <w:b/>
          <w:bCs/>
          <w:sz w:val="28"/>
          <w:szCs w:val="28"/>
          <w:lang w:val="en-US"/>
        </w:rPr>
        <w:t>s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</w:t>
      </w:r>
    </w:p>
    <w:p w14:paraId="58B5B23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4D83338F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3D5DE2A5" w14:textId="33C66F57" w:rsidR="00211EA3" w:rsidRDefault="0060228D">
      <w:pPr>
        <w:pStyle w:val="Body"/>
        <w:spacing w:after="120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951B7A">
        <w:rPr>
          <w:rFonts w:ascii="Calibri" w:hAnsi="Calibri"/>
          <w:shd w:val="clear" w:color="auto" w:fill="FFFFFF"/>
        </w:rPr>
        <w:t>a statistique : L</w:t>
      </w:r>
      <w:bookmarkStart w:id="0" w:name="_GoBack"/>
      <w:bookmarkEnd w:id="0"/>
      <w:r>
        <w:rPr>
          <w:rFonts w:ascii="Calibri" w:hAnsi="Calibri"/>
          <w:shd w:val="clear" w:color="auto" w:fill="FFFFFF"/>
        </w:rPr>
        <w:t>a science de la collecte, de l’analyse, de la visualisation et de l’interprétation de données peut éclairer la compréhension et la prise de décision.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1409E4" w14:paraId="017208AA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520FB36" w14:textId="1EF173C5" w:rsidR="001409E4" w:rsidRDefault="001409E4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les données peuvent-elles éclairer la représentation ?</w:t>
            </w:r>
          </w:p>
          <w:p w14:paraId="6D521810" w14:textId="0A7CDB36" w:rsidR="001409E4" w:rsidRPr="008910BA" w:rsidRDefault="001409E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établissent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un lien entre 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données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différentes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representations.</w:t>
            </w:r>
          </w:p>
        </w:tc>
      </w:tr>
      <w:tr w:rsidR="001409E4" w:rsidRPr="008910BA" w14:paraId="3ACD8664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EC31623" w14:textId="77777777" w:rsidR="001409E4" w:rsidRPr="008910BA" w:rsidRDefault="001409E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D34EEEA" w14:textId="77777777" w:rsidR="001409E4" w:rsidRPr="008910BA" w:rsidRDefault="001409E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2BE872D" w14:textId="77777777" w:rsidR="001409E4" w:rsidRPr="008910BA" w:rsidRDefault="001409E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2548478" w14:textId="77777777" w:rsidR="001409E4" w:rsidRPr="008910BA" w:rsidRDefault="001409E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6AAF21" w14:textId="77777777" w:rsidR="001409E4" w:rsidRPr="008910BA" w:rsidRDefault="001409E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560F92" w:rsidRPr="008910BA" w14:paraId="16C682AC" w14:textId="77777777" w:rsidTr="007C2FC0">
        <w:trPr>
          <w:trHeight w:val="1371"/>
        </w:trPr>
        <w:tc>
          <w:tcPr>
            <w:tcW w:w="2127" w:type="dxa"/>
            <w:vMerge w:val="restart"/>
          </w:tcPr>
          <w:p w14:paraId="779425F3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données peuvent être recueillies en posant des questions.</w:t>
            </w:r>
          </w:p>
          <w:p w14:paraId="0980C29B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9A98F67" w14:textId="2BB67A5E" w:rsidR="00560F92" w:rsidRPr="008910BA" w:rsidRDefault="00560F92" w:rsidP="00560F92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primaires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recueillies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par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personne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qui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utilise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</w:tcPr>
          <w:p w14:paraId="78EF63E4" w14:textId="4DB77C68" w:rsidR="00560F92" w:rsidRPr="008910BA" w:rsidRDefault="00560F92" w:rsidP="00560F92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recueillies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répondre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aux questions.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D81D3D" w14:textId="7F6637FC" w:rsidR="00560F92" w:rsidRPr="00DD46EA" w:rsidRDefault="00560F92" w:rsidP="00560F9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Générer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questions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enquête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particulière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l’environnement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d’apprentissage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48D403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15FA49F7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 : Créer un sondage</w:t>
            </w:r>
          </w:p>
          <w:p w14:paraId="3DF43829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Cr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éer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diagrammes 2</w:t>
            </w:r>
          </w:p>
          <w:p w14:paraId="07E666EF" w14:textId="5D1B55E8" w:rsidR="00560F92" w:rsidRPr="008910BA" w:rsidRDefault="00560F92" w:rsidP="00560F9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7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079406" w14:textId="1CF02ACA" w:rsidR="00560F92" w:rsidRPr="008910BA" w:rsidRDefault="00560F92" w:rsidP="00560F92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Mare en danger !</w:t>
            </w:r>
          </w:p>
        </w:tc>
      </w:tr>
      <w:tr w:rsidR="00560F92" w:rsidRPr="008910BA" w14:paraId="665C217A" w14:textId="77777777" w:rsidTr="007C2FC0">
        <w:trPr>
          <w:trHeight w:val="1371"/>
        </w:trPr>
        <w:tc>
          <w:tcPr>
            <w:tcW w:w="2127" w:type="dxa"/>
            <w:vMerge/>
          </w:tcPr>
          <w:p w14:paraId="0DAFAA53" w14:textId="77777777" w:rsidR="00560F92" w:rsidRPr="008910BA" w:rsidRDefault="00560F92" w:rsidP="00560F92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725F285" w14:textId="77777777" w:rsidR="00560F92" w:rsidRPr="008910BA" w:rsidRDefault="00560F92" w:rsidP="00560F92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D58CEA" w14:textId="1A6F47FA" w:rsidR="00560F92" w:rsidRPr="00DD46EA" w:rsidRDefault="00560F92" w:rsidP="00560F9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Recueillir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primaires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interrogeant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personnes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l’environnement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d’apprentissage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8ACB1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1DB5E549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 : Créer un sondage</w:t>
            </w:r>
          </w:p>
          <w:p w14:paraId="6629D30C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Cr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éer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diagrammes 2</w:t>
            </w:r>
          </w:p>
          <w:p w14:paraId="6D924FAB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6 : Exprimer des données à travers </w:t>
            </w: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des histoires des Premières Nations, des Métis et des Inuits</w:t>
            </w:r>
          </w:p>
          <w:p w14:paraId="21074AEF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2FD27763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Les maths au quotidien</w:t>
            </w:r>
          </w:p>
          <w:p w14:paraId="1C8BDA7B" w14:textId="383ACC29" w:rsidR="00560F92" w:rsidRPr="008910BA" w:rsidRDefault="00560F92" w:rsidP="00560F9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Mener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sondages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8F411" w14:textId="77777777" w:rsidR="00560F92" w:rsidRDefault="00560F92" w:rsidP="00560F9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Mare en danger !</w:t>
            </w:r>
          </w:p>
          <w:p w14:paraId="3C4962B2" w14:textId="7B17D483" w:rsidR="00560F92" w:rsidRPr="008910BA" w:rsidRDefault="00560F92" w:rsidP="00560F92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Les grands amis</w:t>
            </w:r>
          </w:p>
        </w:tc>
      </w:tr>
    </w:tbl>
    <w:p w14:paraId="6C4DDD00" w14:textId="022448D5" w:rsidR="001409E4" w:rsidRDefault="001409E4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</w:p>
    <w:p w14:paraId="450AC25C" w14:textId="48CF18FE" w:rsidR="001409E4" w:rsidRDefault="001409E4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  <w:shd w:val="clear" w:color="auto" w:fill="FFFFFF"/>
        </w:rPr>
        <w:br w:type="page"/>
      </w:r>
    </w:p>
    <w:p w14:paraId="1D9AD0D4" w14:textId="1C2B5CDF" w:rsidR="00560F92" w:rsidRDefault="0079354D">
      <w:pPr>
        <w:rPr>
          <w:rFonts w:ascii="Calibri" w:eastAsia="Calibri" w:hAnsi="Calibri" w:cs="Calibri"/>
          <w:shd w:val="clear" w:color="auto" w:fill="FFFFFF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6969581" wp14:editId="19F247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7006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9BBB8" w14:textId="77777777" w:rsidR="0079354D" w:rsidRPr="00764D7F" w:rsidRDefault="0079354D" w:rsidP="0079354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1E03588A" w14:textId="77777777" w:rsidR="0079354D" w:rsidRDefault="0079354D" w:rsidP="0079354D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969581" id="Group 1" o:spid="_x0000_s1029" style="position:absolute;margin-left:0;margin-top:0;width:118.65pt;height:26.2pt;z-index:251668480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1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4AD9BBB8" w14:textId="77777777" w:rsidR="0079354D" w:rsidRPr="00764D7F" w:rsidRDefault="0079354D" w:rsidP="0079354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1b</w:t>
                        </w:r>
                      </w:p>
                      <w:p w14:paraId="1E03588A" w14:textId="77777777" w:rsidR="0079354D" w:rsidRDefault="0079354D" w:rsidP="0079354D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067201" w14:textId="77777777" w:rsidR="00560F92" w:rsidRDefault="00560F92">
      <w:pPr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50392D" w:rsidRPr="00811A31" w14:paraId="3A09495F" w14:textId="77777777" w:rsidTr="00981851">
        <w:trPr>
          <w:trHeight w:val="1165"/>
        </w:trPr>
        <w:tc>
          <w:tcPr>
            <w:tcW w:w="2127" w:type="dxa"/>
            <w:vMerge w:val="restart"/>
          </w:tcPr>
          <w:p w14:paraId="2C9D349C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données peuvent être notées en utilisant des marques de pointage, des mots ou des dénombrements.</w:t>
            </w:r>
          </w:p>
          <w:p w14:paraId="25F80929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7841E1F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données peuvent être exprimées à travers des histoires des Premières Nations, des Métis ou des Inuits.</w:t>
            </w:r>
          </w:p>
          <w:p w14:paraId="628455E3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9DFE260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 graphique comprend des éléments comme :</w:t>
            </w:r>
          </w:p>
          <w:p w14:paraId="6CFC287B" w14:textId="77777777" w:rsidR="0050392D" w:rsidRDefault="0050392D" w:rsidP="0050392D">
            <w:pPr>
              <w:pStyle w:val="Body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titre</w:t>
            </w:r>
            <w:proofErr w:type="spellEnd"/>
          </w:p>
          <w:p w14:paraId="20A9EBF3" w14:textId="77777777" w:rsidR="0050392D" w:rsidRDefault="0050392D" w:rsidP="0050392D">
            <w:pPr>
              <w:pStyle w:val="Body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légende</w:t>
            </w:r>
            <w:proofErr w:type="spellEnd"/>
          </w:p>
          <w:p w14:paraId="31CD8718" w14:textId="77777777" w:rsidR="0050392D" w:rsidRDefault="0050392D" w:rsidP="0050392D">
            <w:pPr>
              <w:pStyle w:val="Body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des axes</w:t>
            </w:r>
          </w:p>
          <w:p w14:paraId="34C477F0" w14:textId="77777777" w:rsidR="0050392D" w:rsidRDefault="0050392D" w:rsidP="0050392D">
            <w:pPr>
              <w:pStyle w:val="Body"/>
              <w:numPr>
                <w:ilvl w:val="0"/>
                <w:numId w:val="3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étiquettes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d’axe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703A1251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16"/>
                <w:szCs w:val="16"/>
                <w:shd w:val="clear" w:color="auto" w:fill="FFFFFF"/>
                <w:lang w:val="en-US"/>
              </w:rPr>
            </w:pPr>
          </w:p>
          <w:p w14:paraId="7EDDAF59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données peuvent être représentées dans un graphique comme le :</w:t>
            </w:r>
          </w:p>
          <w:p w14:paraId="199CE857" w14:textId="77777777" w:rsidR="0050392D" w:rsidRDefault="0050392D" w:rsidP="0050392D">
            <w:pPr>
              <w:pStyle w:val="Body"/>
              <w:numPr>
                <w:ilvl w:val="0"/>
                <w:numId w:val="4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diagramme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pictogrammes</w:t>
            </w:r>
            <w:proofErr w:type="spellEnd"/>
          </w:p>
          <w:p w14:paraId="338A0096" w14:textId="7D63AAB0" w:rsidR="0050392D" w:rsidRDefault="0050392D" w:rsidP="0050392D">
            <w:pPr>
              <w:pStyle w:val="Body"/>
              <w:numPr>
                <w:ilvl w:val="0"/>
                <w:numId w:val="5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diagramme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bandes</w:t>
            </w:r>
            <w:proofErr w:type="spellEnd"/>
          </w:p>
          <w:p w14:paraId="30DE90D5" w14:textId="5045500F" w:rsidR="0050392D" w:rsidRPr="00216D29" w:rsidRDefault="0050392D" w:rsidP="0050392D">
            <w:pPr>
              <w:pStyle w:val="Body"/>
              <w:numPr>
                <w:ilvl w:val="0"/>
                <w:numId w:val="5"/>
              </w:numPr>
              <w:shd w:val="clear" w:color="auto" w:fill="FFFFFF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 w:rsidRPr="00216D29">
              <w:rPr>
                <w:rFonts w:ascii="Calibri" w:hAnsi="Calibri"/>
                <w:sz w:val="20"/>
                <w:szCs w:val="20"/>
                <w:shd w:val="clear" w:color="auto" w:fill="FFFFFF"/>
              </w:rPr>
              <w:t>diagramme par points.</w:t>
            </w:r>
          </w:p>
        </w:tc>
        <w:tc>
          <w:tcPr>
            <w:tcW w:w="1701" w:type="dxa"/>
            <w:vMerge w:val="restart"/>
          </w:tcPr>
          <w:p w14:paraId="6566F991" w14:textId="18AA5B7C" w:rsidR="0050392D" w:rsidRPr="00550CB1" w:rsidRDefault="0050392D" w:rsidP="0050392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8126BD" w14:textId="741460F5" w:rsidR="0050392D" w:rsidRPr="00FE0E90" w:rsidRDefault="0050392D" w:rsidP="0050392D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Noter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tableau.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556E04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5D6A9426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 : Créer un sondage</w:t>
            </w:r>
          </w:p>
          <w:p w14:paraId="5CC26A04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Cr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éer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diagrammes 2</w:t>
            </w:r>
          </w:p>
          <w:p w14:paraId="07B7EC31" w14:textId="296A1118" w:rsidR="0050392D" w:rsidRPr="00FE0E90" w:rsidRDefault="0050392D" w:rsidP="0050392D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7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35CD19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Mare en danger !</w:t>
            </w:r>
          </w:p>
          <w:p w14:paraId="582FBA42" w14:textId="610A06C1" w:rsidR="0050392D" w:rsidRPr="00FE0E90" w:rsidRDefault="0050392D" w:rsidP="0050392D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Les grands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amis</w:t>
            </w:r>
            <w:proofErr w:type="spellEnd"/>
          </w:p>
        </w:tc>
      </w:tr>
      <w:tr w:rsidR="0050392D" w:rsidRPr="00811A31" w14:paraId="6D988B16" w14:textId="77777777" w:rsidTr="00981851">
        <w:trPr>
          <w:trHeight w:val="1164"/>
        </w:trPr>
        <w:tc>
          <w:tcPr>
            <w:tcW w:w="2127" w:type="dxa"/>
            <w:vMerge/>
          </w:tcPr>
          <w:p w14:paraId="57B5D763" w14:textId="77777777" w:rsidR="0050392D" w:rsidRPr="00550CB1" w:rsidRDefault="0050392D" w:rsidP="0050392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7614D3CB" w14:textId="77777777" w:rsidR="0050392D" w:rsidRPr="00550CB1" w:rsidRDefault="0050392D" w:rsidP="0050392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0E02FE" w14:textId="4074E398" w:rsidR="0050392D" w:rsidRPr="00FE0E90" w:rsidRDefault="0050392D" w:rsidP="0050392D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Construire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graphiques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données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9AF96B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345F56F6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 : Créer des diagrammes 1</w:t>
            </w:r>
          </w:p>
          <w:p w14:paraId="4897F415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 : Créer des diagrammes 2</w:t>
            </w:r>
          </w:p>
          <w:p w14:paraId="087BA5DF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 : Approfondissement</w:t>
            </w:r>
          </w:p>
          <w:p w14:paraId="0A970021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DECBA98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Intervention</w:t>
            </w:r>
          </w:p>
          <w:p w14:paraId="6C9581A5" w14:textId="5DBF336E" w:rsidR="0050392D" w:rsidRPr="00FE0E90" w:rsidRDefault="0050392D" w:rsidP="0050392D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 : Trier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objets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E33239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Mare en danger !</w:t>
            </w:r>
          </w:p>
          <w:p w14:paraId="3E9B79B3" w14:textId="400A9A76" w:rsidR="0050392D" w:rsidRPr="00FE0E90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Les grands amis</w:t>
            </w:r>
          </w:p>
        </w:tc>
      </w:tr>
      <w:tr w:rsidR="0050392D" w:rsidRPr="00811A31" w14:paraId="26912CC7" w14:textId="77777777" w:rsidTr="0001168A">
        <w:trPr>
          <w:trHeight w:val="1149"/>
        </w:trPr>
        <w:tc>
          <w:tcPr>
            <w:tcW w:w="2127" w:type="dxa"/>
            <w:vMerge/>
          </w:tcPr>
          <w:p w14:paraId="1150A1B9" w14:textId="77777777" w:rsidR="0050392D" w:rsidRPr="00D036D9" w:rsidRDefault="0050392D" w:rsidP="0050392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5D58F25F" w14:textId="77777777" w:rsidR="0050392D" w:rsidRPr="00D036D9" w:rsidRDefault="0050392D" w:rsidP="0050392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57213F" w14:textId="18FBB97D" w:rsidR="0050392D" w:rsidRPr="00FE0E90" w:rsidRDefault="0050392D" w:rsidP="0050392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Interpréter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graphiques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répondre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des questions.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A4665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276B36AF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1 : </w:t>
            </w:r>
            <w:r>
              <w:rPr>
                <w:rFonts w:ascii="Calibri" w:hAnsi="Calibri"/>
                <w:sz w:val="20"/>
                <w:szCs w:val="20"/>
              </w:rPr>
              <w:t>Interpréter des diagrammes 1</w:t>
            </w:r>
          </w:p>
          <w:p w14:paraId="571D8E92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4 :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Cr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éer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diagrammes 1</w:t>
            </w:r>
          </w:p>
          <w:p w14:paraId="23F35D51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>
              <w:rPr>
                <w:rFonts w:ascii="Calibri" w:hAnsi="Calibri"/>
                <w:sz w:val="20"/>
                <w:szCs w:val="20"/>
                <w:lang w:val="it-IT"/>
              </w:rPr>
              <w:t>Cr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éer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diagrammes 2</w:t>
            </w:r>
          </w:p>
          <w:p w14:paraId="4A4FC3F1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11CD462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7A0C99A7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>
              <w:rPr>
                <w:rFonts w:ascii="Calibri" w:hAnsi="Calibri"/>
                <w:sz w:val="20"/>
                <w:szCs w:val="20"/>
              </w:rPr>
              <w:t>1 : Interpréter des diagrammes 1</w:t>
            </w:r>
          </w:p>
          <w:p w14:paraId="506F84CB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61463397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Intervention</w:t>
            </w:r>
          </w:p>
          <w:p w14:paraId="6D4BDB89" w14:textId="5D360B82" w:rsidR="0050392D" w:rsidRPr="00FE0E90" w:rsidRDefault="0050392D" w:rsidP="0050392D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Interpréter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pictogrammes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BA9D70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Mare en danger !</w:t>
            </w:r>
          </w:p>
          <w:p w14:paraId="12321660" w14:textId="0F36A157" w:rsidR="0050392D" w:rsidRPr="00FE0E90" w:rsidRDefault="0050392D" w:rsidP="0050392D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Les grands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amis</w:t>
            </w:r>
            <w:proofErr w:type="spellEnd"/>
          </w:p>
        </w:tc>
      </w:tr>
      <w:tr w:rsidR="0050392D" w:rsidRPr="00811A31" w14:paraId="4F7F846E" w14:textId="77777777" w:rsidTr="0001168A">
        <w:trPr>
          <w:trHeight w:val="1149"/>
        </w:trPr>
        <w:tc>
          <w:tcPr>
            <w:tcW w:w="2127" w:type="dxa"/>
            <w:vMerge/>
          </w:tcPr>
          <w:p w14:paraId="3B22CDB6" w14:textId="77777777" w:rsidR="0050392D" w:rsidRPr="00D036D9" w:rsidRDefault="0050392D" w:rsidP="0050392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13A8B52" w14:textId="77777777" w:rsidR="0050392D" w:rsidRPr="00D036D9" w:rsidRDefault="0050392D" w:rsidP="0050392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FF9836" w14:textId="3A38F4B2" w:rsidR="0050392D" w:rsidRPr="00FE0E90" w:rsidRDefault="0050392D" w:rsidP="0050392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caractéristiques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diagrammes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pictogrammes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par points et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bandes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B9F64D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ensemble 1 : Le traitement des données</w:t>
            </w:r>
          </w:p>
          <w:p w14:paraId="132ACA82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 : Interpréter des diagrammes 2</w:t>
            </w:r>
          </w:p>
          <w:p w14:paraId="6BA78B3B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>
              <w:rPr>
                <w:rFonts w:ascii="Calibri" w:hAnsi="Calibri"/>
                <w:sz w:val="20"/>
                <w:szCs w:val="20"/>
              </w:rPr>
              <w:t>Créer des diagrammes 2</w:t>
            </w:r>
          </w:p>
          <w:p w14:paraId="15954482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 : Approfondissement</w:t>
            </w:r>
          </w:p>
          <w:p w14:paraId="1A71DC43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D1BB030" w14:textId="77777777" w:rsidR="0050392D" w:rsidRDefault="0050392D" w:rsidP="0050392D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Les données, Les maths au quotidien</w:t>
            </w:r>
          </w:p>
          <w:p w14:paraId="517F3E23" w14:textId="4A42DD9B" w:rsidR="0050392D" w:rsidRPr="00FE0E90" w:rsidRDefault="0050392D" w:rsidP="0050392D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20"/>
                <w:szCs w:val="20"/>
              </w:rPr>
              <w:t>1 :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Lire et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interpréter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des diagrammes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7F9B8F" w14:textId="29BE57B2" w:rsidR="0050392D" w:rsidRPr="00FE0E90" w:rsidRDefault="0050392D" w:rsidP="0050392D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Mare en danger !</w:t>
            </w:r>
          </w:p>
        </w:tc>
      </w:tr>
    </w:tbl>
    <w:p w14:paraId="55C146C9" w14:textId="04215F07" w:rsidR="001409E4" w:rsidRPr="002D710F" w:rsidRDefault="001409E4" w:rsidP="002D710F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1409E4" w:rsidRPr="002D710F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B25E9" w14:textId="77777777" w:rsidR="00B25508" w:rsidRDefault="00B25508">
      <w:r>
        <w:separator/>
      </w:r>
    </w:p>
  </w:endnote>
  <w:endnote w:type="continuationSeparator" w:id="0">
    <w:p w14:paraId="299E8EC7" w14:textId="77777777" w:rsidR="00B25508" w:rsidRDefault="00B25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6EA5C" w14:textId="77777777" w:rsidR="00B25508" w:rsidRDefault="00B25508">
      <w:r>
        <w:separator/>
      </w:r>
    </w:p>
  </w:footnote>
  <w:footnote w:type="continuationSeparator" w:id="0">
    <w:p w14:paraId="4002665C" w14:textId="77777777" w:rsidR="00B25508" w:rsidRDefault="00B25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1409E4"/>
    <w:rsid w:val="00211EA3"/>
    <w:rsid w:val="00216D29"/>
    <w:rsid w:val="002D710F"/>
    <w:rsid w:val="0050392D"/>
    <w:rsid w:val="00560F92"/>
    <w:rsid w:val="005C2E3D"/>
    <w:rsid w:val="005F3C64"/>
    <w:rsid w:val="0060228D"/>
    <w:rsid w:val="006B0523"/>
    <w:rsid w:val="00761F31"/>
    <w:rsid w:val="0079354D"/>
    <w:rsid w:val="007C30CA"/>
    <w:rsid w:val="00951B7A"/>
    <w:rsid w:val="00B25508"/>
    <w:rsid w:val="00DF7E2C"/>
    <w:rsid w:val="00F33525"/>
    <w:rsid w:val="00F5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04A5F5-5693-4661-B0CA-5134FBEA69EE}"/>
</file>

<file path=customXml/itemProps2.xml><?xml version="1.0" encoding="utf-8"?>
<ds:datastoreItem xmlns:ds="http://schemas.openxmlformats.org/officeDocument/2006/customXml" ds:itemID="{458414BC-9013-4B76-942F-291059DE46D1}"/>
</file>

<file path=customXml/itemProps3.xml><?xml version="1.0" encoding="utf-8"?>
<ds:datastoreItem xmlns:ds="http://schemas.openxmlformats.org/officeDocument/2006/customXml" ds:itemID="{C12216DC-4316-4DA2-85D4-675473A7B3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