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812EF" w14:textId="0A70C782" w:rsidR="00530E1C" w:rsidRPr="008E4A81" w:rsidRDefault="00264BE9" w:rsidP="00BA0525">
      <w:pPr>
        <w:jc w:val="center"/>
        <w:rPr>
          <w:rFonts w:ascii="Arial" w:hAnsi="Arial" w:cs="Arial"/>
          <w:b/>
          <w:noProof/>
          <w:sz w:val="32"/>
          <w:szCs w:val="32"/>
        </w:rPr>
      </w:pPr>
      <w:r w:rsidRPr="00BA0525">
        <w:rPr>
          <w:rFonts w:ascii="Times New Roman" w:eastAsiaTheme="minorHAnsi" w:hAnsi="Times New Roman"/>
          <w:noProof/>
          <w:sz w:val="40"/>
          <w:szCs w:val="40"/>
          <w:lang w:val="en-US"/>
        </w:rPr>
        <mc:AlternateContent>
          <mc:Choice Requires="wps">
            <w:drawing>
              <wp:anchor distT="0" distB="0" distL="114300" distR="114300" simplePos="0" relativeHeight="251658240" behindDoc="0" locked="0" layoutInCell="1" allowOverlap="1" wp14:anchorId="215BADAE" wp14:editId="5522B8B7">
                <wp:simplePos x="0" y="0"/>
                <wp:positionH relativeFrom="column">
                  <wp:posOffset>57758</wp:posOffset>
                </wp:positionH>
                <wp:positionV relativeFrom="paragraph">
                  <wp:posOffset>-33655</wp:posOffset>
                </wp:positionV>
                <wp:extent cx="992221"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22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A2CE" w14:textId="77777777" w:rsidR="008F67FF" w:rsidRDefault="008F67FF" w:rsidP="00264BE9">
                            <w:pPr>
                              <w:rPr>
                                <w:rFonts w:ascii="Arial" w:hAnsi="Arial" w:cs="Arial"/>
                                <w:b/>
                              </w:rPr>
                            </w:pPr>
                            <w:r>
                              <w:rPr>
                                <w:rFonts w:ascii="Arial" w:hAnsi="Arial" w:cs="Arial"/>
                                <w:b/>
                                <w:bCs/>
                              </w:rPr>
                              <w:t>Fiche 10a</w:t>
                            </w:r>
                          </w:p>
                          <w:p w14:paraId="3DABB8BD" w14:textId="77777777" w:rsidR="008F67FF" w:rsidRDefault="008F67FF" w:rsidP="00264BE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5BADAE" id="_x0000_t202" coordsize="21600,21600" o:spt="202" path="m,l,21600r21600,l21600,xe">
                <v:stroke joinstyle="miter"/>
                <v:path gradientshapeok="t" o:connecttype="rect"/>
              </v:shapetype>
              <v:shape id="Text Box 2" o:spid="_x0000_s1026" type="#_x0000_t202" style="position:absolute;left:0;text-align:left;margin-left:4.55pt;margin-top:-2.65pt;width:78.1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" filled="f" stroked="f">
                <v:textbox>
                  <w:txbxContent>
                    <w:p w14:paraId="7D8DA2CE" w14:textId="77777777" w:rsidR="008F67FF" w:rsidRDefault="008F67FF" w:rsidP="00264BE9">
                      <w:pPr>
                        <w:rPr>
                          <w:rFonts w:ascii="Arial" w:hAnsi="Arial" w:cs="Arial"/>
                          <w:b/>
                        </w:rPr>
                      </w:pPr>
                      <w:r>
                        <w:rPr>
                          <w:rFonts w:ascii="Arial" w:hAnsi="Arial" w:cs="Arial"/>
                          <w:b/>
                          <w:bCs/>
                        </w:rPr>
                        <w:t>Fiche 10a</w:t>
                      </w:r>
                    </w:p>
                    <w:p w14:paraId="3DABB8BD" w14:textId="77777777" w:rsidR="008F67FF" w:rsidRDefault="008F67FF" w:rsidP="00264BE9">
                      <w:pPr>
                        <w:rPr>
                          <w:rFonts w:cs="Arial"/>
                        </w:rPr>
                      </w:pPr>
                    </w:p>
                  </w:txbxContent>
                </v:textbox>
              </v:shape>
            </w:pict>
          </mc:Fallback>
        </mc:AlternateContent>
      </w:r>
      <w:r w:rsidRPr="00BA0525">
        <w:rPr>
          <w:rFonts w:ascii="Times New Roman" w:eastAsiaTheme="minorHAnsi" w:hAnsi="Times New Roman"/>
          <w:noProof/>
          <w:sz w:val="40"/>
          <w:szCs w:val="40"/>
          <w:lang w:val="en-US"/>
        </w:rPr>
        <mc:AlternateContent>
          <mc:Choice Requires="wps">
            <w:drawing>
              <wp:anchor distT="0" distB="0" distL="114300" distR="114300" simplePos="0" relativeHeight="251657215" behindDoc="0" locked="0" layoutInCell="1" allowOverlap="1" wp14:anchorId="301514EB" wp14:editId="33D041A8">
                <wp:simplePos x="0" y="0"/>
                <wp:positionH relativeFrom="column">
                  <wp:posOffset>-3271</wp:posOffset>
                </wp:positionH>
                <wp:positionV relativeFrom="paragraph">
                  <wp:posOffset>-69012</wp:posOffset>
                </wp:positionV>
                <wp:extent cx="1038225" cy="333375"/>
                <wp:effectExtent l="0" t="0" r="28575" b="28575"/>
                <wp:wrapNone/>
                <wp:docPr id="3" name="Flowchart: Termina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24BDB5"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25pt;margin-top:-5.45pt;width:81.75pt;height:2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"/>
            </w:pict>
          </mc:Fallback>
        </mc:AlternateContent>
      </w:r>
      <w:r w:rsidR="00530E1C" w:rsidRPr="00BA0525">
        <w:rPr>
          <w:rFonts w:ascii="Arial" w:hAnsi="Arial" w:cs="Arial"/>
          <w:b/>
          <w:noProof/>
          <w:sz w:val="40"/>
          <w:szCs w:val="40"/>
        </w:rPr>
        <w:t>Corrélation</w:t>
      </w:r>
      <w:r w:rsidR="00B74CAE">
        <w:rPr>
          <w:rFonts w:ascii="Arial" w:hAnsi="Arial" w:cs="Arial"/>
          <w:b/>
          <w:noProof/>
          <w:sz w:val="40"/>
          <w:szCs w:val="40"/>
        </w:rPr>
        <w:t>s</w:t>
      </w:r>
      <w:r w:rsidR="00530E1C" w:rsidRPr="00BA0525">
        <w:rPr>
          <w:rFonts w:ascii="Arial" w:hAnsi="Arial" w:cs="Arial"/>
          <w:b/>
          <w:noProof/>
          <w:sz w:val="40"/>
          <w:szCs w:val="40"/>
        </w:rPr>
        <w:t xml:space="preserve"> avec </w:t>
      </w:r>
      <w:r w:rsidR="00BA0525">
        <w:rPr>
          <w:rFonts w:ascii="Arial" w:hAnsi="Arial" w:cs="Arial"/>
          <w:b/>
          <w:noProof/>
          <w:sz w:val="40"/>
          <w:szCs w:val="40"/>
        </w:rPr>
        <w:br/>
      </w:r>
      <w:r w:rsidR="00530E1C" w:rsidRPr="00BA0525">
        <w:rPr>
          <w:rFonts w:ascii="Arial" w:hAnsi="Arial" w:cs="Arial"/>
          <w:b/>
          <w:noProof/>
          <w:sz w:val="40"/>
          <w:szCs w:val="40"/>
        </w:rPr>
        <w:t>le programme d’études</w:t>
      </w:r>
    </w:p>
    <w:p w14:paraId="2C017F35" w14:textId="59EE17BC" w:rsidR="00264BE9" w:rsidRPr="00BA0525" w:rsidRDefault="00530E1C" w:rsidP="00530E1C">
      <w:pPr>
        <w:tabs>
          <w:tab w:val="left" w:pos="1985"/>
        </w:tabs>
        <w:jc w:val="center"/>
        <w:rPr>
          <w:rFonts w:ascii="Arial" w:hAnsi="Arial" w:cs="Arial"/>
          <w:b/>
          <w:noProof/>
          <w:sz w:val="28"/>
          <w:szCs w:val="28"/>
        </w:rPr>
      </w:pPr>
      <w:r w:rsidRPr="00BA0525">
        <w:rPr>
          <w:rFonts w:ascii="Arial" w:hAnsi="Arial" w:cs="Arial"/>
          <w:b/>
          <w:noProof/>
          <w:sz w:val="28"/>
          <w:szCs w:val="28"/>
        </w:rPr>
        <w:t xml:space="preserve">Ensemble 2 des fiches </w:t>
      </w:r>
      <w:r w:rsidR="001A7EA9">
        <w:rPr>
          <w:rFonts w:ascii="Arial" w:hAnsi="Arial" w:cs="Arial"/>
          <w:b/>
          <w:noProof/>
          <w:sz w:val="28"/>
          <w:szCs w:val="28"/>
        </w:rPr>
        <w:br/>
      </w:r>
      <w:r w:rsidRPr="00BA0525">
        <w:rPr>
          <w:rFonts w:ascii="Arial" w:hAnsi="Arial" w:cs="Arial"/>
          <w:b/>
          <w:noProof/>
          <w:sz w:val="28"/>
          <w:szCs w:val="28"/>
        </w:rPr>
        <w:t>La modélisation et l’algèbre </w:t>
      </w:r>
      <w:r w:rsidRPr="00B27E72">
        <w:rPr>
          <w:rFonts w:ascii="Arial" w:hAnsi="Arial" w:cs="Arial"/>
          <w:b/>
          <w:noProof/>
          <w:sz w:val="28"/>
          <w:szCs w:val="28"/>
        </w:rPr>
        <w:t>:</w:t>
      </w:r>
      <w:r w:rsidR="001A7EA9" w:rsidRPr="00B27E72">
        <w:rPr>
          <w:rFonts w:ascii="Arial" w:hAnsi="Arial" w:cs="Arial"/>
          <w:b/>
          <w:noProof/>
          <w:sz w:val="28"/>
          <w:szCs w:val="28"/>
        </w:rPr>
        <w:t xml:space="preserve"> </w:t>
      </w:r>
      <w:r w:rsidR="00F9266A" w:rsidRPr="00B27E72">
        <w:rPr>
          <w:rFonts w:ascii="Arial" w:hAnsi="Arial" w:cs="Arial"/>
          <w:b/>
          <w:noProof/>
          <w:sz w:val="28"/>
          <w:szCs w:val="28"/>
        </w:rPr>
        <w:t>Créer des régularités</w:t>
      </w:r>
    </w:p>
    <w:p w14:paraId="5079F1B0" w14:textId="77777777" w:rsidR="00583B2C" w:rsidRPr="002A18C8" w:rsidRDefault="00583B2C" w:rsidP="00583B2C">
      <w:pPr>
        <w:autoSpaceDE w:val="0"/>
        <w:autoSpaceDN w:val="0"/>
        <w:adjustRightInd w:val="0"/>
        <w:spacing w:after="20"/>
        <w:rPr>
          <w:rFonts w:ascii="Arial" w:hAnsi="Arial" w:cs="Arial"/>
          <w:b/>
          <w:noProof/>
          <w:sz w:val="20"/>
          <w:szCs w:val="20"/>
        </w:rPr>
      </w:pPr>
    </w:p>
    <w:p w14:paraId="7139DA2E" w14:textId="77777777" w:rsidR="00583B2C" w:rsidRPr="002A18C8" w:rsidRDefault="001876B4" w:rsidP="00583B2C">
      <w:pPr>
        <w:tabs>
          <w:tab w:val="left" w:pos="1597"/>
        </w:tabs>
        <w:autoSpaceDE w:val="0"/>
        <w:autoSpaceDN w:val="0"/>
        <w:adjustRightInd w:val="0"/>
        <w:spacing w:after="20"/>
        <w:rPr>
          <w:rFonts w:ascii="Arial" w:hAnsi="Arial" w:cs="Arial"/>
          <w:b/>
          <w:bCs/>
          <w:color w:val="000000"/>
          <w:sz w:val="20"/>
          <w:szCs w:val="20"/>
        </w:rPr>
      </w:pPr>
      <w:r>
        <w:rPr>
          <w:rFonts w:ascii="Arial" w:hAnsi="Arial" w:cs="Arial"/>
          <w:b/>
          <w:bCs/>
          <w:color w:val="000000"/>
          <w:sz w:val="20"/>
          <w:szCs w:val="20"/>
        </w:rPr>
        <w:t>Ont.</w:t>
      </w:r>
    </w:p>
    <w:p w14:paraId="53741078" w14:textId="77777777" w:rsidR="00583B2C" w:rsidRPr="002A18C8" w:rsidRDefault="00583B2C" w:rsidP="00583B2C">
      <w:pPr>
        <w:tabs>
          <w:tab w:val="left" w:pos="1597"/>
        </w:tabs>
        <w:autoSpaceDE w:val="0"/>
        <w:autoSpaceDN w:val="0"/>
        <w:adjustRightInd w:val="0"/>
        <w:spacing w:after="2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83B2C" w:rsidRPr="002A18C8" w14:paraId="2FD699E0" w14:textId="77777777" w:rsidTr="002A1F18">
        <w:tc>
          <w:tcPr>
            <w:tcW w:w="9350" w:type="dxa"/>
            <w:shd w:val="clear" w:color="auto" w:fill="D9D9D9" w:themeFill="background1" w:themeFillShade="D9"/>
          </w:tcPr>
          <w:p w14:paraId="26A8ABE1" w14:textId="77777777" w:rsidR="00583B2C" w:rsidRPr="002A18C8" w:rsidRDefault="00F9266A" w:rsidP="00362A36">
            <w:pPr>
              <w:tabs>
                <w:tab w:val="left" w:pos="1597"/>
              </w:tabs>
              <w:autoSpaceDE w:val="0"/>
              <w:autoSpaceDN w:val="0"/>
              <w:adjustRightInd w:val="0"/>
              <w:spacing w:after="20"/>
              <w:ind w:left="454" w:hanging="454"/>
              <w:rPr>
                <w:rFonts w:ascii="Arial" w:hAnsi="Arial" w:cs="Arial"/>
                <w:sz w:val="20"/>
                <w:szCs w:val="20"/>
              </w:rPr>
            </w:pPr>
            <w:r w:rsidRPr="002A18C8">
              <w:rPr>
                <w:rFonts w:ascii="Arial" w:eastAsia="Arial" w:hAnsi="Arial" w:cs="Arial"/>
                <w:b/>
                <w:bCs/>
                <w:sz w:val="20"/>
                <w:szCs w:val="20"/>
                <w:u w:color="000000"/>
              </w:rPr>
              <w:t>Maternelle</w:t>
            </w:r>
          </w:p>
        </w:tc>
      </w:tr>
      <w:tr w:rsidR="00583B2C" w:rsidRPr="002A18C8" w14:paraId="6BF36605" w14:textId="77777777" w:rsidTr="002A1F18">
        <w:tc>
          <w:tcPr>
            <w:tcW w:w="9350" w:type="dxa"/>
          </w:tcPr>
          <w:p w14:paraId="02D72036" w14:textId="29923CAB" w:rsidR="006C1DB2" w:rsidRPr="00A0018C" w:rsidRDefault="00311062" w:rsidP="00311062">
            <w:pPr>
              <w:tabs>
                <w:tab w:val="left" w:pos="209"/>
                <w:tab w:val="left" w:pos="1597"/>
              </w:tabs>
              <w:autoSpaceDE w:val="0"/>
              <w:autoSpaceDN w:val="0"/>
              <w:adjustRightInd w:val="0"/>
              <w:spacing w:after="20"/>
              <w:ind w:left="173" w:hanging="173"/>
              <w:rPr>
                <w:rFonts w:ascii="Arial" w:hAnsi="Arial" w:cs="Arial"/>
                <w:sz w:val="20"/>
                <w:szCs w:val="20"/>
              </w:rPr>
            </w:pPr>
            <w:r>
              <w:rPr>
                <w:rFonts w:ascii="Arial" w:hAnsi="Arial" w:cs="Arial"/>
                <w:sz w:val="20"/>
                <w:szCs w:val="20"/>
              </w:rPr>
              <w:t xml:space="preserve">– </w:t>
            </w:r>
            <w:r w:rsidR="006C1DB2" w:rsidRPr="002A18C8">
              <w:rPr>
                <w:rFonts w:ascii="Arial" w:hAnsi="Arial" w:cs="Arial"/>
                <w:sz w:val="20"/>
                <w:szCs w:val="20"/>
              </w:rPr>
              <w:t>20</w:t>
            </w:r>
            <w:r w:rsidR="00A0018C">
              <w:rPr>
                <w:rFonts w:ascii="Arial" w:hAnsi="Arial" w:cs="Arial"/>
                <w:sz w:val="20"/>
                <w:szCs w:val="20"/>
              </w:rPr>
              <w:t>.2 E</w:t>
            </w:r>
            <w:r w:rsidR="00583B2C" w:rsidRPr="002A18C8">
              <w:rPr>
                <w:rFonts w:ascii="Arial" w:hAnsi="Arial" w:cs="Arial"/>
                <w:sz w:val="20"/>
                <w:szCs w:val="20"/>
              </w:rPr>
              <w:t xml:space="preserve">xplore </w:t>
            </w:r>
            <w:r w:rsidR="006C1DB2" w:rsidRPr="002A18C8">
              <w:rPr>
                <w:rFonts w:ascii="Arial" w:hAnsi="Arial" w:cs="Arial"/>
                <w:sz w:val="20"/>
                <w:szCs w:val="20"/>
              </w:rPr>
              <w:t xml:space="preserve">et prolonge les suites non numériques </w:t>
            </w:r>
            <w:r w:rsidR="006C1DB2" w:rsidRPr="00A0018C">
              <w:rPr>
                <w:rFonts w:ascii="Arial" w:hAnsi="Arial" w:cs="Arial"/>
                <w:sz w:val="20"/>
                <w:szCs w:val="20"/>
              </w:rPr>
              <w:t>(p. ex.</w:t>
            </w:r>
            <w:r w:rsidR="00A0018C">
              <w:rPr>
                <w:rFonts w:ascii="Arial" w:hAnsi="Arial" w:cs="Arial"/>
                <w:sz w:val="20"/>
                <w:szCs w:val="20"/>
              </w:rPr>
              <w:t>,</w:t>
            </w:r>
            <w:r w:rsidR="006C1DB2" w:rsidRPr="00A0018C">
              <w:rPr>
                <w:rFonts w:ascii="Arial" w:hAnsi="Arial" w:cs="Arial"/>
                <w:sz w:val="20"/>
                <w:szCs w:val="20"/>
              </w:rPr>
              <w:t xml:space="preserve"> place les termes manquants d’une suite non numérique à motif répétitif) à l’aide de </w:t>
            </w:r>
            <w:r w:rsidR="002A18C8" w:rsidRPr="00A0018C">
              <w:rPr>
                <w:rFonts w:ascii="Arial" w:hAnsi="Arial" w:cs="Arial"/>
                <w:sz w:val="20"/>
                <w:szCs w:val="20"/>
              </w:rPr>
              <w:t>maté</w:t>
            </w:r>
            <w:r w:rsidR="006C1DB2" w:rsidRPr="00A0018C">
              <w:rPr>
                <w:rFonts w:ascii="Arial" w:hAnsi="Arial" w:cs="Arial"/>
                <w:sz w:val="20"/>
                <w:szCs w:val="20"/>
              </w:rPr>
              <w:t>riel de manipulation, de gestes, de sons, de mouvements ou de mots pour maintenir la répétition.</w:t>
            </w:r>
          </w:p>
          <w:p w14:paraId="73C71AB8" w14:textId="6A2E35B3" w:rsidR="006C1DB2" w:rsidRPr="00A0018C" w:rsidRDefault="00311062" w:rsidP="00311062">
            <w:pPr>
              <w:tabs>
                <w:tab w:val="left" w:pos="209"/>
                <w:tab w:val="left" w:pos="1597"/>
              </w:tabs>
              <w:autoSpaceDE w:val="0"/>
              <w:autoSpaceDN w:val="0"/>
              <w:adjustRightInd w:val="0"/>
              <w:spacing w:after="20"/>
              <w:ind w:left="173" w:hanging="173"/>
              <w:rPr>
                <w:rFonts w:ascii="Arial" w:hAnsi="Arial" w:cs="Arial"/>
                <w:sz w:val="20"/>
                <w:szCs w:val="20"/>
              </w:rPr>
            </w:pPr>
            <w:r>
              <w:rPr>
                <w:rFonts w:ascii="Arial" w:hAnsi="Arial" w:cs="Arial"/>
                <w:sz w:val="20"/>
                <w:szCs w:val="20"/>
              </w:rPr>
              <w:t xml:space="preserve">– </w:t>
            </w:r>
            <w:r w:rsidR="00A0018C">
              <w:rPr>
                <w:rFonts w:ascii="Arial" w:hAnsi="Arial" w:cs="Arial"/>
                <w:sz w:val="20"/>
                <w:szCs w:val="20"/>
              </w:rPr>
              <w:t>20.3 I</w:t>
            </w:r>
            <w:r w:rsidR="00066E44" w:rsidRPr="00A0018C">
              <w:rPr>
                <w:rFonts w:ascii="Arial" w:hAnsi="Arial" w:cs="Arial"/>
                <w:sz w:val="20"/>
                <w:szCs w:val="20"/>
              </w:rPr>
              <w:t>dentifie la plus petite unité (le motif) qui se répète dans la suite non numérique</w:t>
            </w:r>
            <w:r w:rsidR="00583B2C" w:rsidRPr="00A0018C">
              <w:rPr>
                <w:rFonts w:ascii="Arial" w:hAnsi="Arial" w:cs="Arial"/>
                <w:sz w:val="20"/>
                <w:szCs w:val="20"/>
              </w:rPr>
              <w:t xml:space="preserve"> (</w:t>
            </w:r>
            <w:r w:rsidR="008171A0" w:rsidRPr="00A0018C">
              <w:rPr>
                <w:rFonts w:ascii="Arial" w:hAnsi="Arial" w:cs="Arial"/>
                <w:sz w:val="20"/>
                <w:szCs w:val="20"/>
              </w:rPr>
              <w:t>p. ex.</w:t>
            </w:r>
            <w:r w:rsidR="00A0018C">
              <w:rPr>
                <w:rFonts w:ascii="Arial" w:hAnsi="Arial" w:cs="Arial"/>
                <w:sz w:val="20"/>
                <w:szCs w:val="20"/>
              </w:rPr>
              <w:t>,</w:t>
            </w:r>
            <w:r w:rsidR="008171A0" w:rsidRPr="00A0018C">
              <w:rPr>
                <w:rFonts w:ascii="Arial" w:hAnsi="Arial" w:cs="Arial"/>
                <w:sz w:val="20"/>
                <w:szCs w:val="20"/>
              </w:rPr>
              <w:t xml:space="preserve"> le motif de   </w:t>
            </w:r>
            <w:r w:rsidR="00A0018C">
              <w:rPr>
                <w:rFonts w:ascii="Arial" w:hAnsi="Arial" w:cs="Arial"/>
                <w:sz w:val="20"/>
                <w:szCs w:val="20"/>
              </w:rPr>
              <w:t xml:space="preserve">ABBABBABBABB </w:t>
            </w:r>
            <w:r w:rsidR="008171A0" w:rsidRPr="00A0018C">
              <w:rPr>
                <w:rFonts w:ascii="Arial" w:hAnsi="Arial" w:cs="Arial"/>
                <w:sz w:val="20"/>
                <w:szCs w:val="20"/>
              </w:rPr>
              <w:t>est</w:t>
            </w:r>
            <w:r w:rsidR="00583B2C" w:rsidRPr="00A0018C">
              <w:rPr>
                <w:rFonts w:ascii="Arial" w:hAnsi="Arial" w:cs="Arial"/>
                <w:sz w:val="20"/>
                <w:szCs w:val="20"/>
              </w:rPr>
              <w:t xml:space="preserve"> ABB) </w:t>
            </w:r>
            <w:r w:rsidR="008171A0" w:rsidRPr="00A0018C">
              <w:rPr>
                <w:rFonts w:ascii="Arial" w:hAnsi="Arial" w:cs="Arial"/>
                <w:sz w:val="20"/>
                <w:szCs w:val="20"/>
              </w:rPr>
              <w:t>et explique son importance</w:t>
            </w:r>
            <w:r w:rsidR="00583B2C" w:rsidRPr="00A0018C">
              <w:rPr>
                <w:rFonts w:ascii="Arial" w:hAnsi="Arial" w:cs="Arial"/>
                <w:sz w:val="20"/>
                <w:szCs w:val="20"/>
              </w:rPr>
              <w:t xml:space="preserve"> (</w:t>
            </w:r>
            <w:r w:rsidR="008171A0" w:rsidRPr="00A0018C">
              <w:rPr>
                <w:rFonts w:ascii="Arial" w:hAnsi="Arial" w:cs="Arial"/>
                <w:sz w:val="20"/>
                <w:szCs w:val="20"/>
              </w:rPr>
              <w:t>p. ex.</w:t>
            </w:r>
            <w:r w:rsidR="00A0018C">
              <w:rPr>
                <w:rFonts w:ascii="Arial" w:hAnsi="Arial" w:cs="Arial"/>
                <w:sz w:val="20"/>
                <w:szCs w:val="20"/>
              </w:rPr>
              <w:t>,</w:t>
            </w:r>
            <w:r w:rsidR="008171A0" w:rsidRPr="00A0018C">
              <w:rPr>
                <w:rFonts w:ascii="Arial" w:hAnsi="Arial" w:cs="Arial"/>
                <w:sz w:val="20"/>
                <w:szCs w:val="20"/>
              </w:rPr>
              <w:t xml:space="preserve"> permet de prédire le terme suivant</w:t>
            </w:r>
            <w:r w:rsidR="00A0018C">
              <w:rPr>
                <w:rFonts w:ascii="Arial" w:hAnsi="Arial" w:cs="Arial"/>
                <w:sz w:val="20"/>
                <w:szCs w:val="20"/>
              </w:rPr>
              <w:t> </w:t>
            </w:r>
            <w:r w:rsidR="008171A0" w:rsidRPr="00A0018C">
              <w:rPr>
                <w:rFonts w:ascii="Arial" w:hAnsi="Arial" w:cs="Arial"/>
                <w:sz w:val="20"/>
                <w:szCs w:val="20"/>
              </w:rPr>
              <w:t>; permet de faire des généralisations).</w:t>
            </w:r>
          </w:p>
          <w:p w14:paraId="4A099058" w14:textId="771A22B9" w:rsidR="00C46252" w:rsidRPr="002A18C8" w:rsidRDefault="00311062" w:rsidP="00311062">
            <w:pPr>
              <w:tabs>
                <w:tab w:val="left" w:pos="209"/>
                <w:tab w:val="left" w:pos="1597"/>
              </w:tabs>
              <w:autoSpaceDE w:val="0"/>
              <w:autoSpaceDN w:val="0"/>
              <w:adjustRightInd w:val="0"/>
              <w:spacing w:after="20"/>
              <w:ind w:left="173" w:hanging="173"/>
              <w:rPr>
                <w:rFonts w:ascii="Arial" w:hAnsi="Arial" w:cs="Arial"/>
                <w:sz w:val="20"/>
                <w:szCs w:val="20"/>
              </w:rPr>
            </w:pPr>
            <w:r>
              <w:rPr>
                <w:rFonts w:ascii="Arial" w:hAnsi="Arial" w:cs="Arial"/>
                <w:sz w:val="20"/>
                <w:szCs w:val="20"/>
              </w:rPr>
              <w:t xml:space="preserve">– </w:t>
            </w:r>
            <w:r w:rsidR="006C1DB2" w:rsidRPr="00A0018C">
              <w:rPr>
                <w:rFonts w:ascii="Arial" w:hAnsi="Arial" w:cs="Arial"/>
                <w:sz w:val="20"/>
                <w:szCs w:val="20"/>
              </w:rPr>
              <w:t>20</w:t>
            </w:r>
            <w:r w:rsidR="00583B2C" w:rsidRPr="00A0018C">
              <w:rPr>
                <w:rFonts w:ascii="Arial" w:hAnsi="Arial" w:cs="Arial"/>
                <w:sz w:val="20"/>
                <w:szCs w:val="20"/>
              </w:rPr>
              <w:t xml:space="preserve">.4 </w:t>
            </w:r>
            <w:r w:rsidR="00A0018C">
              <w:rPr>
                <w:rFonts w:ascii="Arial" w:hAnsi="Arial" w:cs="Arial"/>
                <w:sz w:val="20"/>
                <w:szCs w:val="20"/>
              </w:rPr>
              <w:t>C</w:t>
            </w:r>
            <w:r w:rsidR="006C1DB2" w:rsidRPr="00A0018C">
              <w:rPr>
                <w:rFonts w:ascii="Arial" w:hAnsi="Arial" w:cs="Arial"/>
                <w:sz w:val="20"/>
                <w:szCs w:val="20"/>
              </w:rPr>
              <w:t>rée des suites non numériques et les représente de différentes façons</w:t>
            </w:r>
            <w:r w:rsidR="00583B2C" w:rsidRPr="00A0018C">
              <w:rPr>
                <w:rFonts w:ascii="Arial" w:hAnsi="Arial" w:cs="Arial"/>
                <w:sz w:val="20"/>
                <w:szCs w:val="20"/>
              </w:rPr>
              <w:t xml:space="preserve"> (</w:t>
            </w:r>
            <w:r w:rsidR="006C1DB2" w:rsidRPr="00A0018C">
              <w:rPr>
                <w:rFonts w:ascii="Arial" w:hAnsi="Arial" w:cs="Arial"/>
                <w:sz w:val="20"/>
                <w:szCs w:val="20"/>
              </w:rPr>
              <w:t>p.</w:t>
            </w:r>
            <w:r w:rsidR="008F525D">
              <w:rPr>
                <w:rFonts w:ascii="Arial" w:hAnsi="Arial" w:cs="Arial"/>
                <w:sz w:val="20"/>
                <w:szCs w:val="20"/>
              </w:rPr>
              <w:t xml:space="preserve"> </w:t>
            </w:r>
            <w:r w:rsidR="006C1DB2" w:rsidRPr="00A0018C">
              <w:rPr>
                <w:rFonts w:ascii="Arial" w:hAnsi="Arial" w:cs="Arial"/>
                <w:sz w:val="20"/>
                <w:szCs w:val="20"/>
              </w:rPr>
              <w:t>ex.</w:t>
            </w:r>
            <w:r w:rsidR="00A0018C">
              <w:rPr>
                <w:rFonts w:ascii="Arial" w:hAnsi="Arial" w:cs="Arial"/>
                <w:sz w:val="20"/>
                <w:szCs w:val="20"/>
              </w:rPr>
              <w:t>,</w:t>
            </w:r>
            <w:r w:rsidR="006C1DB2" w:rsidRPr="00A0018C">
              <w:rPr>
                <w:rFonts w:ascii="Arial" w:hAnsi="Arial" w:cs="Arial"/>
                <w:sz w:val="20"/>
                <w:szCs w:val="20"/>
              </w:rPr>
              <w:t xml:space="preserve"> repré</w:t>
            </w:r>
            <w:r w:rsidR="00583B2C" w:rsidRPr="00A0018C">
              <w:rPr>
                <w:rFonts w:ascii="Arial" w:hAnsi="Arial" w:cs="Arial"/>
                <w:sz w:val="20"/>
                <w:szCs w:val="20"/>
              </w:rPr>
              <w:t>sent</w:t>
            </w:r>
            <w:r w:rsidR="006C1DB2" w:rsidRPr="00A0018C">
              <w:rPr>
                <w:rFonts w:ascii="Arial" w:hAnsi="Arial" w:cs="Arial"/>
                <w:sz w:val="20"/>
                <w:szCs w:val="20"/>
              </w:rPr>
              <w:t>e la suite non numérique assis-debout-</w:t>
            </w:r>
            <w:r w:rsidR="00847FB4" w:rsidRPr="00A0018C">
              <w:rPr>
                <w:rFonts w:ascii="Arial" w:hAnsi="Arial" w:cs="Arial"/>
                <w:sz w:val="20"/>
                <w:szCs w:val="20"/>
              </w:rPr>
              <w:t>debout</w:t>
            </w:r>
            <w:r w:rsidR="006C1DB2" w:rsidRPr="00A0018C">
              <w:rPr>
                <w:rFonts w:ascii="Arial" w:hAnsi="Arial" w:cs="Arial"/>
                <w:sz w:val="20"/>
                <w:szCs w:val="20"/>
              </w:rPr>
              <w:t>,</w:t>
            </w:r>
            <w:r w:rsidR="00847FB4" w:rsidRPr="00A0018C">
              <w:rPr>
                <w:rFonts w:ascii="Arial" w:hAnsi="Arial" w:cs="Arial"/>
                <w:sz w:val="20"/>
                <w:szCs w:val="20"/>
              </w:rPr>
              <w:t xml:space="preserve"> assis-deb</w:t>
            </w:r>
            <w:r w:rsidR="00A0018C">
              <w:rPr>
                <w:rFonts w:ascii="Arial" w:hAnsi="Arial" w:cs="Arial"/>
                <w:sz w:val="20"/>
                <w:szCs w:val="20"/>
              </w:rPr>
              <w:t>out-debout, assis-debout-debout</w:t>
            </w:r>
            <w:r w:rsidR="00847FB4" w:rsidRPr="00A0018C">
              <w:rPr>
                <w:rFonts w:ascii="Arial" w:hAnsi="Arial" w:cs="Arial"/>
                <w:sz w:val="20"/>
                <w:szCs w:val="20"/>
              </w:rPr>
              <w:t xml:space="preserve"> par triangle-cercle-cercle, triangle-cercle-cercle, triangle-cercle-cercle).</w:t>
            </w:r>
            <w:r w:rsidR="00847FB4" w:rsidRPr="002A18C8">
              <w:rPr>
                <w:rFonts w:ascii="Arial" w:hAnsi="Arial" w:cs="Arial"/>
                <w:sz w:val="20"/>
                <w:szCs w:val="20"/>
              </w:rPr>
              <w:t xml:space="preserve"> </w:t>
            </w:r>
          </w:p>
        </w:tc>
      </w:tr>
      <w:tr w:rsidR="00583B2C" w:rsidRPr="002A18C8" w14:paraId="047A4FA8" w14:textId="77777777" w:rsidTr="002A1F18">
        <w:tc>
          <w:tcPr>
            <w:tcW w:w="9350" w:type="dxa"/>
            <w:shd w:val="clear" w:color="auto" w:fill="D9D9D9" w:themeFill="background1" w:themeFillShade="D9"/>
          </w:tcPr>
          <w:p w14:paraId="739DB6CA" w14:textId="4CE4E2D4" w:rsidR="00583B2C" w:rsidRPr="002A18C8" w:rsidRDefault="00DE66A0" w:rsidP="002A1F18">
            <w:pPr>
              <w:tabs>
                <w:tab w:val="left" w:pos="1597"/>
              </w:tabs>
              <w:autoSpaceDE w:val="0"/>
              <w:autoSpaceDN w:val="0"/>
              <w:adjustRightInd w:val="0"/>
              <w:spacing w:after="20"/>
              <w:rPr>
                <w:rFonts w:ascii="Arial" w:hAnsi="Arial" w:cs="Arial"/>
                <w:sz w:val="20"/>
                <w:szCs w:val="20"/>
              </w:rPr>
            </w:pPr>
            <w:r>
              <w:rPr>
                <w:rFonts w:ascii="Arial" w:eastAsia="Arial" w:hAnsi="Arial" w:cs="Arial"/>
                <w:b/>
                <w:bCs/>
                <w:sz w:val="20"/>
                <w:szCs w:val="20"/>
                <w:u w:color="000000"/>
              </w:rPr>
              <w:t>1</w:t>
            </w:r>
            <w:r w:rsidRPr="00DE66A0">
              <w:rPr>
                <w:rFonts w:ascii="Arial" w:eastAsia="Arial" w:hAnsi="Arial" w:cs="Arial"/>
                <w:b/>
                <w:bCs/>
                <w:sz w:val="20"/>
                <w:szCs w:val="20"/>
                <w:u w:color="000000"/>
                <w:vertAlign w:val="superscript"/>
              </w:rPr>
              <w:t>r</w:t>
            </w:r>
            <w:r w:rsidR="00F9266A" w:rsidRPr="00DE66A0">
              <w:rPr>
                <w:rFonts w:ascii="Arial" w:eastAsia="Arial" w:hAnsi="Arial" w:cs="Arial"/>
                <w:b/>
                <w:bCs/>
                <w:sz w:val="20"/>
                <w:szCs w:val="20"/>
                <w:u w:color="000000"/>
                <w:vertAlign w:val="superscript"/>
              </w:rPr>
              <w:t>e</w:t>
            </w:r>
            <w:r w:rsidR="00F9266A" w:rsidRPr="002A18C8">
              <w:rPr>
                <w:rFonts w:ascii="Arial" w:eastAsia="Arial" w:hAnsi="Arial" w:cs="Arial"/>
                <w:b/>
                <w:bCs/>
                <w:sz w:val="20"/>
                <w:szCs w:val="20"/>
                <w:u w:color="000000"/>
              </w:rPr>
              <w:t xml:space="preserve"> année</w:t>
            </w:r>
          </w:p>
        </w:tc>
      </w:tr>
      <w:tr w:rsidR="00583B2C" w:rsidRPr="002A18C8" w14:paraId="5CDFEDDA" w14:textId="77777777" w:rsidTr="002A1F18">
        <w:tc>
          <w:tcPr>
            <w:tcW w:w="9350" w:type="dxa"/>
          </w:tcPr>
          <w:p w14:paraId="4EA52995" w14:textId="77777777" w:rsidR="009F2EA0" w:rsidRPr="005D20B1" w:rsidRDefault="009F2EA0" w:rsidP="009F2EA0">
            <w:pPr>
              <w:tabs>
                <w:tab w:val="left" w:pos="1597"/>
              </w:tabs>
              <w:autoSpaceDE w:val="0"/>
              <w:autoSpaceDN w:val="0"/>
              <w:adjustRightInd w:val="0"/>
              <w:spacing w:after="20"/>
              <w:rPr>
                <w:rFonts w:ascii="Arial" w:hAnsi="Arial" w:cs="Arial"/>
                <w:sz w:val="20"/>
                <w:szCs w:val="20"/>
              </w:rPr>
            </w:pPr>
            <w:r w:rsidRPr="005D20B1">
              <w:rPr>
                <w:rFonts w:ascii="Arial" w:hAnsi="Arial" w:cs="Arial"/>
                <w:sz w:val="20"/>
                <w:szCs w:val="20"/>
              </w:rPr>
              <w:t>Suites non numériques</w:t>
            </w:r>
          </w:p>
          <w:p w14:paraId="27FB717D" w14:textId="4B245AC3" w:rsidR="00C46252" w:rsidRPr="005D20B1" w:rsidRDefault="00BE7365" w:rsidP="00BE7365">
            <w:pPr>
              <w:tabs>
                <w:tab w:val="left" w:pos="171"/>
                <w:tab w:val="left" w:pos="1597"/>
              </w:tabs>
              <w:autoSpaceDE w:val="0"/>
              <w:autoSpaceDN w:val="0"/>
              <w:adjustRightInd w:val="0"/>
              <w:spacing w:after="20"/>
              <w:ind w:left="171" w:hanging="171"/>
              <w:rPr>
                <w:rFonts w:ascii="Arial" w:hAnsi="Arial" w:cs="Arial"/>
                <w:color w:val="FF0000"/>
                <w:sz w:val="20"/>
                <w:szCs w:val="20"/>
              </w:rPr>
            </w:pPr>
            <w:r w:rsidRPr="005D20B1">
              <w:rPr>
                <w:rFonts w:ascii="Arial" w:hAnsi="Arial" w:cs="Arial"/>
                <w:sz w:val="20"/>
                <w:szCs w:val="20"/>
              </w:rPr>
              <w:t xml:space="preserve">– </w:t>
            </w:r>
            <w:r w:rsidR="009F2EA0" w:rsidRPr="005D20B1">
              <w:rPr>
                <w:rFonts w:ascii="Arial" w:hAnsi="Arial"/>
                <w:sz w:val="20"/>
                <w:szCs w:val="20"/>
              </w:rPr>
              <w:t>identifier, décrire et prolonger, par l’exploration, des suites géométriques à motif répété comportant un attribut (</w:t>
            </w:r>
            <w:r w:rsidR="008F525D" w:rsidRPr="005D20B1">
              <w:rPr>
                <w:rFonts w:ascii="Arial" w:hAnsi="Arial"/>
                <w:sz w:val="20"/>
                <w:szCs w:val="20"/>
              </w:rPr>
              <w:t>p.</w:t>
            </w:r>
            <w:r w:rsidR="00CF0843" w:rsidRPr="005D20B1">
              <w:rPr>
                <w:rFonts w:ascii="Arial" w:hAnsi="Arial"/>
                <w:sz w:val="20"/>
                <w:szCs w:val="20"/>
              </w:rPr>
              <w:t> </w:t>
            </w:r>
            <w:r w:rsidR="009F2EA0" w:rsidRPr="005D20B1">
              <w:rPr>
                <w:rFonts w:ascii="Arial" w:hAnsi="Arial"/>
                <w:sz w:val="20"/>
                <w:szCs w:val="20"/>
              </w:rPr>
              <w:t>ex.</w:t>
            </w:r>
            <w:r w:rsidR="008F525D" w:rsidRPr="005D20B1">
              <w:rPr>
                <w:rFonts w:ascii="Arial" w:hAnsi="Arial"/>
                <w:sz w:val="20"/>
                <w:szCs w:val="20"/>
              </w:rPr>
              <w:t>,</w:t>
            </w:r>
            <w:r w:rsidR="009F2EA0" w:rsidRPr="005D20B1">
              <w:rPr>
                <w:rFonts w:ascii="Arial" w:hAnsi="Arial"/>
                <w:sz w:val="20"/>
                <w:szCs w:val="20"/>
              </w:rPr>
              <w:t xml:space="preserve"> couleur, taille, forme, épaisseur, orientation)</w:t>
            </w:r>
            <w:r w:rsidRPr="005D20B1">
              <w:rPr>
                <w:rFonts w:ascii="Arial" w:hAnsi="Arial" w:cs="Arial"/>
                <w:sz w:val="20"/>
                <w:szCs w:val="20"/>
              </w:rPr>
              <w:t xml:space="preserve"> </w:t>
            </w:r>
            <w:r w:rsidR="00C46252" w:rsidRPr="005D20B1">
              <w:rPr>
                <w:rFonts w:ascii="Arial" w:hAnsi="Arial" w:cs="Arial"/>
                <w:color w:val="FF0000"/>
                <w:sz w:val="20"/>
                <w:szCs w:val="20"/>
              </w:rPr>
              <w:t>(</w:t>
            </w:r>
            <w:r w:rsidR="00801A54" w:rsidRPr="005D20B1">
              <w:rPr>
                <w:rFonts w:ascii="Arial" w:hAnsi="Arial" w:cs="Arial"/>
                <w:color w:val="FF0000"/>
                <w:sz w:val="20"/>
                <w:szCs w:val="20"/>
              </w:rPr>
              <w:t>Activités</w:t>
            </w:r>
            <w:r w:rsidR="00C46252" w:rsidRPr="005D20B1">
              <w:rPr>
                <w:rFonts w:ascii="Arial" w:hAnsi="Arial" w:cs="Arial"/>
                <w:color w:val="FF0000"/>
                <w:sz w:val="20"/>
                <w:szCs w:val="20"/>
              </w:rPr>
              <w:t xml:space="preserve"> 6, 7, 9)</w:t>
            </w:r>
          </w:p>
          <w:p w14:paraId="607979C7" w14:textId="530D8893" w:rsidR="0006338A" w:rsidRPr="005D20B1" w:rsidRDefault="005F1B80" w:rsidP="005F1B80">
            <w:pPr>
              <w:tabs>
                <w:tab w:val="left" w:pos="171"/>
                <w:tab w:val="left" w:pos="1597"/>
              </w:tabs>
              <w:autoSpaceDE w:val="0"/>
              <w:autoSpaceDN w:val="0"/>
              <w:adjustRightInd w:val="0"/>
              <w:spacing w:after="20"/>
              <w:ind w:left="171" w:hanging="171"/>
              <w:rPr>
                <w:rFonts w:ascii="Arial" w:hAnsi="Arial" w:cs="Arial"/>
                <w:color w:val="FF0000"/>
                <w:sz w:val="20"/>
                <w:szCs w:val="20"/>
              </w:rPr>
            </w:pPr>
            <w:r w:rsidRPr="005D20B1">
              <w:rPr>
                <w:rFonts w:ascii="Arial" w:hAnsi="Arial" w:cs="Arial"/>
                <w:sz w:val="20"/>
                <w:szCs w:val="20"/>
              </w:rPr>
              <w:t xml:space="preserve">– </w:t>
            </w:r>
            <w:r w:rsidR="0006338A" w:rsidRPr="005D20B1">
              <w:rPr>
                <w:rFonts w:ascii="Arial" w:hAnsi="Arial"/>
                <w:sz w:val="20"/>
                <w:szCs w:val="20"/>
              </w:rPr>
              <w:t>créer une suite à motif répété en utilisant un attribut (p. ex., couleur, taille, forme, son) (Problème explicatif : Mettre des perles sur une ficelle pour créer un motif répété en utilisant un attribut)</w:t>
            </w:r>
            <w:r w:rsidRPr="005D20B1">
              <w:rPr>
                <w:rFonts w:ascii="Arial" w:hAnsi="Arial" w:cs="Arial"/>
                <w:sz w:val="20"/>
                <w:szCs w:val="20"/>
              </w:rPr>
              <w:t xml:space="preserve"> </w:t>
            </w:r>
            <w:r w:rsidRPr="005D20B1">
              <w:rPr>
                <w:rFonts w:ascii="Arial" w:hAnsi="Arial" w:cs="Arial"/>
                <w:color w:val="FF0000"/>
                <w:sz w:val="20"/>
                <w:szCs w:val="20"/>
              </w:rPr>
              <w:t>(Activi</w:t>
            </w:r>
            <w:r w:rsidR="00BE7365" w:rsidRPr="005D20B1">
              <w:rPr>
                <w:rFonts w:ascii="Arial" w:hAnsi="Arial" w:cs="Arial"/>
                <w:color w:val="FF0000"/>
                <w:sz w:val="20"/>
                <w:szCs w:val="20"/>
              </w:rPr>
              <w:t>tés 7, 9</w:t>
            </w:r>
            <w:r w:rsidRPr="005D20B1">
              <w:rPr>
                <w:rFonts w:ascii="Arial" w:hAnsi="Arial" w:cs="Arial"/>
                <w:color w:val="FF0000"/>
                <w:sz w:val="20"/>
                <w:szCs w:val="20"/>
              </w:rPr>
              <w:t>)</w:t>
            </w:r>
          </w:p>
          <w:p w14:paraId="2569FB8F" w14:textId="77777777" w:rsidR="00CE3FC1" w:rsidRPr="005D20B1" w:rsidRDefault="00CE3FC1" w:rsidP="00271669">
            <w:pPr>
              <w:tabs>
                <w:tab w:val="left" w:pos="1597"/>
              </w:tabs>
              <w:autoSpaceDE w:val="0"/>
              <w:autoSpaceDN w:val="0"/>
              <w:adjustRightInd w:val="0"/>
              <w:spacing w:after="20"/>
              <w:rPr>
                <w:rFonts w:ascii="Arial" w:hAnsi="Arial" w:cs="Arial"/>
                <w:sz w:val="20"/>
                <w:szCs w:val="20"/>
              </w:rPr>
            </w:pPr>
          </w:p>
          <w:p w14:paraId="4838E11C" w14:textId="77777777" w:rsidR="00271669" w:rsidRPr="005D20B1" w:rsidRDefault="00271669" w:rsidP="00271669">
            <w:pPr>
              <w:tabs>
                <w:tab w:val="left" w:pos="1597"/>
              </w:tabs>
              <w:autoSpaceDE w:val="0"/>
              <w:autoSpaceDN w:val="0"/>
              <w:adjustRightInd w:val="0"/>
              <w:spacing w:after="20"/>
              <w:rPr>
                <w:rFonts w:ascii="Arial" w:hAnsi="Arial" w:cs="Arial"/>
                <w:sz w:val="20"/>
                <w:szCs w:val="20"/>
              </w:rPr>
            </w:pPr>
            <w:r w:rsidRPr="005D20B1">
              <w:rPr>
                <w:rFonts w:ascii="Arial" w:hAnsi="Arial" w:cs="Arial"/>
                <w:sz w:val="20"/>
                <w:szCs w:val="20"/>
              </w:rPr>
              <w:t>Suites numériques</w:t>
            </w:r>
          </w:p>
          <w:p w14:paraId="4920D975" w14:textId="0B8DA058" w:rsidR="00271669" w:rsidRPr="005D20B1" w:rsidRDefault="00271669" w:rsidP="00271669">
            <w:pPr>
              <w:tabs>
                <w:tab w:val="left" w:pos="171"/>
                <w:tab w:val="left" w:pos="1597"/>
              </w:tabs>
              <w:autoSpaceDE w:val="0"/>
              <w:autoSpaceDN w:val="0"/>
              <w:adjustRightInd w:val="0"/>
              <w:spacing w:after="20"/>
              <w:ind w:left="171" w:hanging="171"/>
              <w:rPr>
                <w:rFonts w:ascii="Arial" w:hAnsi="Arial" w:cs="Arial"/>
                <w:color w:val="FF0000"/>
                <w:sz w:val="20"/>
                <w:szCs w:val="20"/>
              </w:rPr>
            </w:pPr>
            <w:r w:rsidRPr="005D20B1">
              <w:rPr>
                <w:rFonts w:ascii="Arial" w:hAnsi="Arial" w:cs="Arial"/>
                <w:sz w:val="20"/>
                <w:szCs w:val="20"/>
              </w:rPr>
              <w:t xml:space="preserve">– </w:t>
            </w:r>
            <w:r w:rsidRPr="005D20B1">
              <w:rPr>
                <w:rFonts w:ascii="Arial" w:hAnsi="Arial"/>
                <w:sz w:val="20"/>
                <w:szCs w:val="20"/>
              </w:rPr>
              <w:t>identifier et prolonger, par l’exploration, des suites numériques à motif répété (</w:t>
            </w:r>
            <w:r w:rsidR="008F525D" w:rsidRPr="005D20B1">
              <w:rPr>
                <w:rFonts w:ascii="Arial" w:hAnsi="Arial"/>
                <w:sz w:val="20"/>
                <w:szCs w:val="20"/>
              </w:rPr>
              <w:t>p.</w:t>
            </w:r>
            <w:r w:rsidR="00CF0843" w:rsidRPr="005D20B1">
              <w:rPr>
                <w:rFonts w:ascii="Arial" w:hAnsi="Arial"/>
                <w:sz w:val="20"/>
                <w:szCs w:val="20"/>
              </w:rPr>
              <w:t> </w:t>
            </w:r>
            <w:r w:rsidRPr="005D20B1">
              <w:rPr>
                <w:rFonts w:ascii="Arial" w:hAnsi="Arial"/>
                <w:sz w:val="20"/>
                <w:szCs w:val="20"/>
              </w:rPr>
              <w:t>ex.</w:t>
            </w:r>
            <w:r w:rsidR="008F525D" w:rsidRPr="005D20B1">
              <w:rPr>
                <w:rFonts w:ascii="Arial" w:hAnsi="Arial"/>
                <w:sz w:val="20"/>
                <w:szCs w:val="20"/>
              </w:rPr>
              <w:t>,</w:t>
            </w:r>
            <w:r w:rsidRPr="005D20B1">
              <w:rPr>
                <w:rFonts w:ascii="Arial" w:hAnsi="Arial"/>
                <w:sz w:val="20"/>
                <w:szCs w:val="20"/>
              </w:rPr>
              <w:t xml:space="preserve"> 1, 2, 3, </w:t>
            </w:r>
            <w:r w:rsidR="00CF0843" w:rsidRPr="005D20B1">
              <w:rPr>
                <w:rFonts w:ascii="Arial" w:hAnsi="Arial"/>
                <w:sz w:val="20"/>
                <w:szCs w:val="20"/>
              </w:rPr>
              <w:br/>
            </w:r>
            <w:r w:rsidRPr="005D20B1">
              <w:rPr>
                <w:rFonts w:ascii="Arial" w:hAnsi="Arial"/>
                <w:sz w:val="20"/>
                <w:szCs w:val="20"/>
              </w:rPr>
              <w:t>1, 2, 3...)</w:t>
            </w:r>
            <w:r w:rsidRPr="005D20B1">
              <w:rPr>
                <w:rFonts w:ascii="Arial" w:hAnsi="Arial" w:cs="Arial"/>
                <w:color w:val="FF0000"/>
                <w:sz w:val="20"/>
                <w:szCs w:val="20"/>
              </w:rPr>
              <w:t xml:space="preserve"> (Activités 6, 7, 9)</w:t>
            </w:r>
          </w:p>
          <w:p w14:paraId="6DE4579E" w14:textId="77777777" w:rsidR="00CE3FC1" w:rsidRPr="005D20B1" w:rsidRDefault="00CE3FC1" w:rsidP="00271669">
            <w:pPr>
              <w:tabs>
                <w:tab w:val="left" w:pos="1597"/>
              </w:tabs>
              <w:autoSpaceDE w:val="0"/>
              <w:autoSpaceDN w:val="0"/>
              <w:adjustRightInd w:val="0"/>
              <w:spacing w:after="20"/>
              <w:rPr>
                <w:rFonts w:ascii="Arial" w:hAnsi="Arial"/>
                <w:sz w:val="20"/>
                <w:szCs w:val="20"/>
              </w:rPr>
            </w:pPr>
          </w:p>
          <w:p w14:paraId="7D667A1C" w14:textId="77777777" w:rsidR="00271669" w:rsidRPr="005D20B1" w:rsidRDefault="00271669" w:rsidP="00271669">
            <w:pPr>
              <w:tabs>
                <w:tab w:val="left" w:pos="1597"/>
              </w:tabs>
              <w:autoSpaceDE w:val="0"/>
              <w:autoSpaceDN w:val="0"/>
              <w:adjustRightInd w:val="0"/>
              <w:spacing w:after="20"/>
              <w:rPr>
                <w:rFonts w:ascii="Arial" w:hAnsi="Arial"/>
                <w:sz w:val="20"/>
                <w:szCs w:val="20"/>
              </w:rPr>
            </w:pPr>
            <w:r w:rsidRPr="005D20B1">
              <w:rPr>
                <w:rFonts w:ascii="Arial" w:hAnsi="Arial"/>
                <w:sz w:val="20"/>
                <w:szCs w:val="20"/>
              </w:rPr>
              <w:t>Suites numériques ou non numériques</w:t>
            </w:r>
          </w:p>
          <w:p w14:paraId="35022639" w14:textId="38DF3966" w:rsidR="00D23191" w:rsidRPr="005D20B1" w:rsidRDefault="00271669" w:rsidP="00271669">
            <w:pPr>
              <w:tabs>
                <w:tab w:val="left" w:pos="171"/>
                <w:tab w:val="left" w:pos="1597"/>
              </w:tabs>
              <w:autoSpaceDE w:val="0"/>
              <w:autoSpaceDN w:val="0"/>
              <w:adjustRightInd w:val="0"/>
              <w:spacing w:after="20"/>
              <w:ind w:left="171" w:hanging="171"/>
              <w:rPr>
                <w:rFonts w:ascii="Arial" w:hAnsi="Arial" w:cs="Arial"/>
                <w:color w:val="FF0000"/>
                <w:sz w:val="20"/>
                <w:szCs w:val="20"/>
              </w:rPr>
            </w:pPr>
            <w:r w:rsidRPr="005D20B1">
              <w:rPr>
                <w:rFonts w:ascii="Arial" w:hAnsi="Arial"/>
                <w:sz w:val="20"/>
                <w:szCs w:val="20"/>
              </w:rPr>
              <w:t xml:space="preserve">– identifier la règle d’une régularité à motif répété (p. ex., « On se met en ligne garçon, fille, garçon, fille, garçon, fille ») </w:t>
            </w:r>
            <w:r w:rsidRPr="005D20B1">
              <w:rPr>
                <w:rFonts w:ascii="Arial" w:hAnsi="Arial" w:cs="Arial"/>
                <w:color w:val="FF0000"/>
                <w:sz w:val="20"/>
                <w:szCs w:val="20"/>
              </w:rPr>
              <w:t>(Activités 6, 7, 9)</w:t>
            </w:r>
          </w:p>
          <w:p w14:paraId="70A92E81" w14:textId="77777777" w:rsidR="00CE3FC1" w:rsidRPr="005D20B1" w:rsidRDefault="00CE3FC1" w:rsidP="00CE3FC1">
            <w:pPr>
              <w:tabs>
                <w:tab w:val="left" w:pos="171"/>
                <w:tab w:val="left" w:pos="1597"/>
              </w:tabs>
              <w:autoSpaceDE w:val="0"/>
              <w:autoSpaceDN w:val="0"/>
              <w:adjustRightInd w:val="0"/>
              <w:spacing w:after="20"/>
              <w:ind w:left="171" w:hanging="171"/>
              <w:rPr>
                <w:rFonts w:ascii="Arial" w:hAnsi="Arial" w:cs="Arial"/>
                <w:color w:val="FF0000"/>
                <w:sz w:val="20"/>
                <w:szCs w:val="20"/>
              </w:rPr>
            </w:pPr>
            <w:r w:rsidRPr="005D20B1">
              <w:rPr>
                <w:rFonts w:ascii="Arial" w:hAnsi="Arial" w:cs="Arial"/>
                <w:sz w:val="20"/>
                <w:szCs w:val="20"/>
              </w:rPr>
              <w:t xml:space="preserve">– représenter </w:t>
            </w:r>
            <w:r w:rsidRPr="005D20B1">
              <w:rPr>
                <w:rFonts w:ascii="Arial" w:hAnsi="Arial"/>
                <w:sz w:val="20"/>
                <w:szCs w:val="20"/>
              </w:rPr>
              <w:t xml:space="preserve">une suite à motif répété de diverses façons </w:t>
            </w:r>
            <w:r w:rsidRPr="005D20B1">
              <w:rPr>
                <w:rFonts w:ascii="Arial" w:hAnsi="Arial" w:cs="Arial"/>
                <w:sz w:val="20"/>
                <w:szCs w:val="20"/>
              </w:rPr>
              <w:t xml:space="preserve">(p. ex., images, actions, couleurs, sons, nombres, lettres) (Problème explicatif : </w:t>
            </w:r>
            <w:r w:rsidRPr="005D20B1">
              <w:rPr>
                <w:rFonts w:ascii="Arial" w:hAnsi="Arial"/>
                <w:sz w:val="20"/>
                <w:szCs w:val="20"/>
              </w:rPr>
              <w:t xml:space="preserve">Créer une suite à motif ABA, ABA, ABA </w:t>
            </w:r>
            <w:r w:rsidRPr="005D20B1">
              <w:rPr>
                <w:rFonts w:ascii="Arial" w:hAnsi="Arial" w:cs="Arial"/>
                <w:sz w:val="20"/>
                <w:szCs w:val="20"/>
              </w:rPr>
              <w:t>avec l’action de taper des mains ou des pieds)</w:t>
            </w:r>
            <w:r w:rsidRPr="005D20B1">
              <w:rPr>
                <w:rFonts w:ascii="Arial" w:hAnsi="Arial" w:cs="Arial"/>
                <w:color w:val="FF0000"/>
                <w:sz w:val="20"/>
                <w:szCs w:val="20"/>
              </w:rPr>
              <w:t xml:space="preserve"> (Activités 7, 9)</w:t>
            </w:r>
          </w:p>
          <w:p w14:paraId="48F16B2B" w14:textId="77777777" w:rsidR="00CE3FC1" w:rsidRPr="005D20B1" w:rsidRDefault="00CE3FC1" w:rsidP="00271669">
            <w:pPr>
              <w:tabs>
                <w:tab w:val="left" w:pos="171"/>
                <w:tab w:val="left" w:pos="1597"/>
              </w:tabs>
              <w:autoSpaceDE w:val="0"/>
              <w:autoSpaceDN w:val="0"/>
              <w:adjustRightInd w:val="0"/>
              <w:spacing w:after="20"/>
              <w:ind w:left="171" w:hanging="171"/>
              <w:rPr>
                <w:rFonts w:ascii="Arial" w:hAnsi="Arial" w:cs="Arial"/>
                <w:color w:val="FF0000"/>
                <w:sz w:val="20"/>
                <w:szCs w:val="20"/>
              </w:rPr>
            </w:pPr>
          </w:p>
          <w:p w14:paraId="2E812E5A" w14:textId="13D36BAB" w:rsidR="00D23191" w:rsidRPr="005D20B1" w:rsidRDefault="00F162AB" w:rsidP="00D23191">
            <w:pPr>
              <w:tabs>
                <w:tab w:val="left" w:pos="171"/>
                <w:tab w:val="left" w:pos="1597"/>
              </w:tabs>
              <w:autoSpaceDE w:val="0"/>
              <w:autoSpaceDN w:val="0"/>
              <w:adjustRightInd w:val="0"/>
              <w:spacing w:after="20"/>
              <w:rPr>
                <w:rFonts w:ascii="Arial" w:hAnsi="Arial" w:cs="Arial"/>
                <w:sz w:val="20"/>
                <w:szCs w:val="20"/>
              </w:rPr>
            </w:pPr>
            <w:r w:rsidRPr="005D20B1">
              <w:rPr>
                <w:rFonts w:ascii="Arial" w:hAnsi="Arial"/>
                <w:sz w:val="20"/>
                <w:szCs w:val="20"/>
              </w:rPr>
              <w:t>Liens avec d’autres domaines :</w:t>
            </w:r>
          </w:p>
          <w:p w14:paraId="2CDBFDC6" w14:textId="73CDB796" w:rsidR="00BE7365" w:rsidRPr="005D20B1" w:rsidRDefault="00FA2B8D" w:rsidP="00BE7365">
            <w:pPr>
              <w:tabs>
                <w:tab w:val="left" w:pos="171"/>
                <w:tab w:val="left" w:pos="1597"/>
              </w:tabs>
              <w:autoSpaceDE w:val="0"/>
              <w:autoSpaceDN w:val="0"/>
              <w:adjustRightInd w:val="0"/>
              <w:spacing w:after="20"/>
              <w:rPr>
                <w:rFonts w:ascii="Arial" w:hAnsi="Arial" w:cs="Arial"/>
                <w:sz w:val="20"/>
                <w:szCs w:val="20"/>
              </w:rPr>
            </w:pPr>
            <w:r w:rsidRPr="005D20B1">
              <w:rPr>
                <w:rFonts w:ascii="Arial" w:hAnsi="Arial" w:cs="Arial"/>
                <w:sz w:val="20"/>
                <w:szCs w:val="20"/>
              </w:rPr>
              <w:t>La géométrie</w:t>
            </w:r>
          </w:p>
          <w:p w14:paraId="0EA36EEC" w14:textId="0D962425" w:rsidR="00BE7365" w:rsidRPr="005D20B1" w:rsidRDefault="00BE7365" w:rsidP="00BE7365">
            <w:pPr>
              <w:tabs>
                <w:tab w:val="left" w:pos="171"/>
                <w:tab w:val="left" w:pos="1597"/>
              </w:tabs>
              <w:autoSpaceDE w:val="0"/>
              <w:autoSpaceDN w:val="0"/>
              <w:adjustRightInd w:val="0"/>
              <w:spacing w:after="20"/>
              <w:rPr>
                <w:rFonts w:ascii="Arial" w:hAnsi="Arial" w:cs="Arial"/>
                <w:sz w:val="20"/>
                <w:szCs w:val="20"/>
              </w:rPr>
            </w:pPr>
            <w:r w:rsidRPr="005D20B1">
              <w:rPr>
                <w:rFonts w:ascii="Arial" w:hAnsi="Arial" w:cs="Arial"/>
                <w:sz w:val="20"/>
                <w:szCs w:val="20"/>
              </w:rPr>
              <w:t xml:space="preserve">Propriétés </w:t>
            </w:r>
            <w:r w:rsidR="00FA2B8D" w:rsidRPr="005D20B1">
              <w:rPr>
                <w:rFonts w:ascii="Arial" w:hAnsi="Arial" w:cs="Arial"/>
                <w:sz w:val="20"/>
                <w:szCs w:val="20"/>
              </w:rPr>
              <w:t>des figures planes et des solides</w:t>
            </w:r>
          </w:p>
          <w:p w14:paraId="5775CA54" w14:textId="53B01A0E" w:rsidR="00C46252" w:rsidRPr="002A18C8" w:rsidRDefault="00BE7365" w:rsidP="00621096">
            <w:pPr>
              <w:tabs>
                <w:tab w:val="left" w:pos="171"/>
                <w:tab w:val="left" w:pos="1597"/>
              </w:tabs>
              <w:autoSpaceDE w:val="0"/>
              <w:autoSpaceDN w:val="0"/>
              <w:adjustRightInd w:val="0"/>
              <w:spacing w:after="20"/>
              <w:ind w:left="167" w:hanging="167"/>
              <w:rPr>
                <w:rFonts w:ascii="Arial" w:hAnsi="Arial" w:cs="Arial"/>
                <w:sz w:val="20"/>
                <w:szCs w:val="20"/>
              </w:rPr>
            </w:pPr>
            <w:r w:rsidRPr="005D20B1">
              <w:rPr>
                <w:rFonts w:ascii="Arial" w:hAnsi="Arial" w:cs="Arial"/>
                <w:sz w:val="20"/>
                <w:szCs w:val="20"/>
              </w:rPr>
              <w:t xml:space="preserve">– </w:t>
            </w:r>
            <w:r w:rsidR="001B2171" w:rsidRPr="005D20B1">
              <w:rPr>
                <w:rFonts w:ascii="Arial" w:hAnsi="Arial" w:cs="Arial"/>
                <w:sz w:val="20"/>
                <w:szCs w:val="20"/>
              </w:rPr>
              <w:t>identifier et décrire des figures planes communes (p. ex., cercles, triangles, rectangles, carrés) et les classer et classifier selon des propriétés (p. ex., couleur, taille, texture, nombre de côtés) à l’aide de matériel concret et de représentations graphiques (p. ex., « Je mets tous les triangles dans un groupe. Certains sont longs et minces, d’autres sont courts et larges, mais ils ont tous trois côtés »)</w:t>
            </w:r>
            <w:r w:rsidR="001B2171" w:rsidRPr="005D20B1">
              <w:rPr>
                <w:rFonts w:ascii="Arial" w:hAnsi="Arial" w:cs="Arial"/>
                <w:color w:val="FF0000"/>
                <w:sz w:val="20"/>
                <w:szCs w:val="20"/>
              </w:rPr>
              <w:t xml:space="preserve"> </w:t>
            </w:r>
            <w:r w:rsidR="00586B8D" w:rsidRPr="005D20B1">
              <w:rPr>
                <w:rFonts w:ascii="Arial" w:hAnsi="Arial" w:cs="Arial"/>
                <w:color w:val="FF0000"/>
                <w:sz w:val="20"/>
                <w:szCs w:val="20"/>
              </w:rPr>
              <w:t>(</w:t>
            </w:r>
            <w:r w:rsidR="00801A54" w:rsidRPr="005D20B1">
              <w:rPr>
                <w:rFonts w:ascii="Arial" w:hAnsi="Arial" w:cs="Arial"/>
                <w:color w:val="FF0000"/>
                <w:sz w:val="20"/>
                <w:szCs w:val="20"/>
              </w:rPr>
              <w:t>Activités</w:t>
            </w:r>
            <w:r w:rsidR="00586B8D" w:rsidRPr="005D20B1">
              <w:rPr>
                <w:rFonts w:ascii="Arial" w:hAnsi="Arial" w:cs="Arial"/>
                <w:color w:val="FF0000"/>
                <w:sz w:val="20"/>
                <w:szCs w:val="20"/>
              </w:rPr>
              <w:t xml:space="preserve"> 6, 7, 9)</w:t>
            </w:r>
          </w:p>
        </w:tc>
      </w:tr>
    </w:tbl>
    <w:p w14:paraId="15B4AF45" w14:textId="77777777" w:rsidR="00095A5C" w:rsidRPr="002A18C8" w:rsidRDefault="00095A5C">
      <w:pPr>
        <w:rPr>
          <w:rFonts w:ascii="Arial" w:hAnsi="Arial" w:cs="Arial"/>
          <w:sz w:val="20"/>
          <w:szCs w:val="20"/>
        </w:rPr>
      </w:pPr>
    </w:p>
    <w:p w14:paraId="4FB4B332" w14:textId="77777777" w:rsidR="00095A5C" w:rsidRPr="002A18C8" w:rsidRDefault="00095A5C">
      <w:pPr>
        <w:spacing w:after="160" w:line="259" w:lineRule="auto"/>
        <w:rPr>
          <w:rFonts w:ascii="Arial" w:hAnsi="Arial" w:cs="Arial"/>
          <w:sz w:val="20"/>
          <w:szCs w:val="20"/>
        </w:rPr>
      </w:pPr>
      <w:r w:rsidRPr="002A18C8">
        <w:rPr>
          <w:rFonts w:ascii="Arial" w:hAnsi="Arial" w:cs="Arial"/>
          <w:sz w:val="20"/>
          <w:szCs w:val="20"/>
        </w:rPr>
        <w:br w:type="page"/>
      </w:r>
    </w:p>
    <w:p w14:paraId="624B69CA" w14:textId="14DFA4DD" w:rsidR="00F9266A" w:rsidRPr="002A18C8" w:rsidRDefault="00095A5C" w:rsidP="00BA0525">
      <w:pPr>
        <w:tabs>
          <w:tab w:val="left" w:pos="1985"/>
        </w:tabs>
        <w:jc w:val="center"/>
        <w:rPr>
          <w:rFonts w:ascii="Arial" w:hAnsi="Arial" w:cs="Arial"/>
          <w:b/>
          <w:noProof/>
          <w:sz w:val="40"/>
          <w:szCs w:val="40"/>
        </w:rPr>
      </w:pPr>
      <w:r w:rsidRPr="002A18C8">
        <w:rPr>
          <w:rFonts w:ascii="Times New Roman" w:eastAsiaTheme="minorHAnsi" w:hAnsi="Times New Roman"/>
          <w:noProof/>
          <w:lang w:val="en-US"/>
        </w:rPr>
        <w:lastRenderedPageBreak/>
        <mc:AlternateContent>
          <mc:Choice Requires="wps">
            <w:drawing>
              <wp:anchor distT="0" distB="0" distL="114300" distR="114300" simplePos="0" relativeHeight="251661312" behindDoc="0" locked="0" layoutInCell="1" allowOverlap="1" wp14:anchorId="57738C0B" wp14:editId="06D05CD0">
                <wp:simplePos x="0" y="0"/>
                <wp:positionH relativeFrom="column">
                  <wp:posOffset>57758</wp:posOffset>
                </wp:positionH>
                <wp:positionV relativeFrom="paragraph">
                  <wp:posOffset>-33655</wp:posOffset>
                </wp:positionV>
                <wp:extent cx="992221"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22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7009" w14:textId="77777777" w:rsidR="008F67FF" w:rsidRDefault="008F67FF" w:rsidP="00095A5C">
                            <w:pPr>
                              <w:rPr>
                                <w:rFonts w:ascii="Arial" w:hAnsi="Arial" w:cs="Arial"/>
                                <w:b/>
                              </w:rPr>
                            </w:pPr>
                            <w:r>
                              <w:rPr>
                                <w:rFonts w:ascii="Arial" w:hAnsi="Arial" w:cs="Arial"/>
                                <w:b/>
                                <w:bCs/>
                              </w:rPr>
                              <w:t>Fiche 10b</w:t>
                            </w:r>
                          </w:p>
                          <w:p w14:paraId="0F6AD207" w14:textId="77777777" w:rsidR="008F67FF" w:rsidRDefault="008F67FF" w:rsidP="00095A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738C0B" id="Text Box 4" o:spid="_x0000_s1027" type="#_x0000_t202" style="position:absolute;left:0;text-align:left;margin-left:4.55pt;margin-top:-2.65pt;width:78.1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4xRwIAAEs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" filled="f" stroked="f">
                <v:textbox>
                  <w:txbxContent>
                    <w:p w14:paraId="10A47009" w14:textId="77777777" w:rsidR="008F67FF" w:rsidRDefault="008F67FF" w:rsidP="00095A5C">
                      <w:pPr>
                        <w:rPr>
                          <w:rFonts w:ascii="Arial" w:hAnsi="Arial" w:cs="Arial"/>
                          <w:b/>
                        </w:rPr>
                      </w:pPr>
                      <w:r>
                        <w:rPr>
                          <w:rFonts w:ascii="Arial" w:hAnsi="Arial" w:cs="Arial"/>
                          <w:b/>
                          <w:bCs/>
                        </w:rPr>
                        <w:t>Fiche 10b</w:t>
                      </w:r>
                    </w:p>
                    <w:p w14:paraId="0F6AD207" w14:textId="77777777" w:rsidR="008F67FF" w:rsidRDefault="008F67FF" w:rsidP="00095A5C">
                      <w:pPr>
                        <w:rPr>
                          <w:rFonts w:cs="Arial"/>
                        </w:rPr>
                      </w:pPr>
                    </w:p>
                  </w:txbxContent>
                </v:textbox>
              </v:shape>
            </w:pict>
          </mc:Fallback>
        </mc:AlternateContent>
      </w:r>
      <w:r w:rsidRPr="002A18C8">
        <w:rPr>
          <w:rFonts w:ascii="Times New Roman" w:eastAsiaTheme="minorHAnsi" w:hAnsi="Times New Roman"/>
          <w:noProof/>
          <w:lang w:val="en-US"/>
        </w:rPr>
        <mc:AlternateContent>
          <mc:Choice Requires="wps">
            <w:drawing>
              <wp:anchor distT="0" distB="0" distL="114300" distR="114300" simplePos="0" relativeHeight="251660288" behindDoc="0" locked="0" layoutInCell="1" allowOverlap="1" wp14:anchorId="028550BD" wp14:editId="4F77067A">
                <wp:simplePos x="0" y="0"/>
                <wp:positionH relativeFrom="column">
                  <wp:posOffset>-3271</wp:posOffset>
                </wp:positionH>
                <wp:positionV relativeFrom="paragraph">
                  <wp:posOffset>-69012</wp:posOffset>
                </wp:positionV>
                <wp:extent cx="1038225" cy="333375"/>
                <wp:effectExtent l="0" t="0" r="28575" b="28575"/>
                <wp:wrapNone/>
                <wp:docPr id="5" name="Flowchart: Termina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236BC3" id="Flowchart: Terminator 5" o:spid="_x0000_s1026" type="#_x0000_t116" style="position:absolute;margin-left:-.25pt;margin-top:-5.4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"/>
            </w:pict>
          </mc:Fallback>
        </mc:AlternateContent>
      </w:r>
      <w:r w:rsidR="00BA0525">
        <w:rPr>
          <w:rFonts w:ascii="Arial" w:hAnsi="Arial" w:cs="Arial"/>
          <w:b/>
          <w:noProof/>
          <w:sz w:val="40"/>
          <w:szCs w:val="40"/>
        </w:rPr>
        <w:t>Corrélation</w:t>
      </w:r>
      <w:r w:rsidR="00B74CAE">
        <w:rPr>
          <w:rFonts w:ascii="Arial" w:hAnsi="Arial" w:cs="Arial"/>
          <w:b/>
          <w:noProof/>
          <w:sz w:val="40"/>
          <w:szCs w:val="40"/>
        </w:rPr>
        <w:t>s</w:t>
      </w:r>
      <w:r w:rsidR="00BA0525">
        <w:rPr>
          <w:rFonts w:ascii="Arial" w:hAnsi="Arial" w:cs="Arial"/>
          <w:b/>
          <w:noProof/>
          <w:sz w:val="40"/>
          <w:szCs w:val="40"/>
        </w:rPr>
        <w:t xml:space="preserve"> avec </w:t>
      </w:r>
      <w:r w:rsidR="00BA0525">
        <w:rPr>
          <w:rFonts w:ascii="Arial" w:hAnsi="Arial" w:cs="Arial"/>
          <w:b/>
          <w:noProof/>
          <w:sz w:val="40"/>
          <w:szCs w:val="40"/>
        </w:rPr>
        <w:br/>
        <w:t>le</w:t>
      </w:r>
      <w:r w:rsidR="00F9266A" w:rsidRPr="002A18C8">
        <w:rPr>
          <w:rFonts w:ascii="Arial" w:hAnsi="Arial" w:cs="Arial"/>
          <w:b/>
          <w:noProof/>
          <w:sz w:val="40"/>
          <w:szCs w:val="40"/>
        </w:rPr>
        <w:t xml:space="preserve"> programme d’études</w:t>
      </w:r>
    </w:p>
    <w:p w14:paraId="3A82A5FD" w14:textId="6B8CF88A" w:rsidR="00BA0525" w:rsidRPr="00BA0525" w:rsidRDefault="00BA0525" w:rsidP="00BA0525">
      <w:pPr>
        <w:tabs>
          <w:tab w:val="left" w:pos="1985"/>
        </w:tabs>
        <w:jc w:val="center"/>
        <w:rPr>
          <w:rFonts w:ascii="Arial" w:hAnsi="Arial" w:cs="Arial"/>
          <w:b/>
          <w:noProof/>
          <w:sz w:val="28"/>
          <w:szCs w:val="28"/>
        </w:rPr>
      </w:pPr>
      <w:r w:rsidRPr="00BA0525">
        <w:rPr>
          <w:rFonts w:ascii="Arial" w:hAnsi="Arial" w:cs="Arial"/>
          <w:b/>
          <w:noProof/>
          <w:sz w:val="28"/>
          <w:szCs w:val="28"/>
        </w:rPr>
        <w:t xml:space="preserve">Ensemble 2 des fiches </w:t>
      </w:r>
      <w:r w:rsidR="001A7EA9">
        <w:rPr>
          <w:rFonts w:ascii="Arial" w:hAnsi="Arial" w:cs="Arial"/>
          <w:b/>
          <w:noProof/>
          <w:sz w:val="28"/>
          <w:szCs w:val="28"/>
        </w:rPr>
        <w:br/>
      </w:r>
      <w:r w:rsidRPr="00BA0525">
        <w:rPr>
          <w:rFonts w:ascii="Arial" w:hAnsi="Arial" w:cs="Arial"/>
          <w:b/>
          <w:noProof/>
          <w:sz w:val="28"/>
          <w:szCs w:val="28"/>
        </w:rPr>
        <w:t xml:space="preserve">La modélisation et </w:t>
      </w:r>
      <w:r w:rsidRPr="00B27E72">
        <w:rPr>
          <w:rFonts w:ascii="Arial" w:hAnsi="Arial" w:cs="Arial"/>
          <w:b/>
          <w:noProof/>
          <w:sz w:val="28"/>
          <w:szCs w:val="28"/>
        </w:rPr>
        <w:t>l’algèbre :</w:t>
      </w:r>
      <w:r w:rsidR="001A7EA9" w:rsidRPr="00B27E72">
        <w:rPr>
          <w:rFonts w:ascii="Arial" w:hAnsi="Arial" w:cs="Arial"/>
          <w:b/>
          <w:noProof/>
          <w:sz w:val="28"/>
          <w:szCs w:val="28"/>
        </w:rPr>
        <w:t xml:space="preserve"> </w:t>
      </w:r>
      <w:r w:rsidRPr="00B27E72">
        <w:rPr>
          <w:rFonts w:ascii="Arial" w:hAnsi="Arial" w:cs="Arial"/>
          <w:b/>
          <w:noProof/>
          <w:sz w:val="28"/>
          <w:szCs w:val="28"/>
        </w:rPr>
        <w:t>Créer des régularités</w:t>
      </w:r>
    </w:p>
    <w:p w14:paraId="168071EB" w14:textId="77777777" w:rsidR="00095A5C" w:rsidRPr="002A18C8" w:rsidRDefault="00095A5C" w:rsidP="00F9266A">
      <w:pPr>
        <w:tabs>
          <w:tab w:val="left" w:pos="1985"/>
        </w:tabs>
        <w:jc w:val="center"/>
        <w:rPr>
          <w:rFonts w:ascii="Arial" w:hAnsi="Arial" w:cs="Arial"/>
          <w:b/>
          <w:sz w:val="20"/>
          <w:szCs w:val="20"/>
        </w:rPr>
      </w:pPr>
    </w:p>
    <w:p w14:paraId="589EFBD2" w14:textId="77777777" w:rsidR="00C46252" w:rsidRPr="002A18C8" w:rsidRDefault="000E6F87">
      <w:pPr>
        <w:rPr>
          <w:rFonts w:ascii="Arial" w:hAnsi="Arial" w:cs="Arial"/>
          <w:b/>
          <w:sz w:val="20"/>
          <w:szCs w:val="20"/>
        </w:rPr>
      </w:pPr>
      <w:r w:rsidRPr="002A18C8">
        <w:rPr>
          <w:rFonts w:ascii="Arial" w:hAnsi="Arial" w:cs="Arial"/>
          <w:b/>
          <w:sz w:val="20"/>
          <w:szCs w:val="20"/>
        </w:rPr>
        <w:t>O</w:t>
      </w:r>
      <w:r w:rsidR="001876B4">
        <w:rPr>
          <w:rFonts w:ascii="Arial" w:hAnsi="Arial" w:cs="Arial"/>
          <w:b/>
          <w:sz w:val="20"/>
          <w:szCs w:val="20"/>
        </w:rPr>
        <w:t>nt.</w:t>
      </w:r>
      <w:r w:rsidRPr="002A18C8">
        <w:rPr>
          <w:rFonts w:ascii="Arial" w:hAnsi="Arial" w:cs="Arial"/>
          <w:b/>
          <w:sz w:val="20"/>
          <w:szCs w:val="20"/>
        </w:rPr>
        <w:t xml:space="preserve"> (</w:t>
      </w:r>
      <w:proofErr w:type="gramStart"/>
      <w:r w:rsidRPr="002A18C8">
        <w:rPr>
          <w:rFonts w:ascii="Arial" w:hAnsi="Arial" w:cs="Arial"/>
          <w:b/>
          <w:sz w:val="20"/>
          <w:szCs w:val="20"/>
        </w:rPr>
        <w:t>sui</w:t>
      </w:r>
      <w:r w:rsidR="00095A5C" w:rsidRPr="002A18C8">
        <w:rPr>
          <w:rFonts w:ascii="Arial" w:hAnsi="Arial" w:cs="Arial"/>
          <w:b/>
          <w:sz w:val="20"/>
          <w:szCs w:val="20"/>
        </w:rPr>
        <w:t>t</w:t>
      </w:r>
      <w:r w:rsidRPr="002A18C8">
        <w:rPr>
          <w:rFonts w:ascii="Arial" w:hAnsi="Arial" w:cs="Arial"/>
          <w:b/>
          <w:sz w:val="20"/>
          <w:szCs w:val="20"/>
        </w:rPr>
        <w:t>e</w:t>
      </w:r>
      <w:proofErr w:type="gramEnd"/>
      <w:r w:rsidR="00095A5C" w:rsidRPr="002A18C8">
        <w:rPr>
          <w:rFonts w:ascii="Arial" w:hAnsi="Arial" w:cs="Arial"/>
          <w:b/>
          <w:sz w:val="20"/>
          <w:szCs w:val="20"/>
        </w:rPr>
        <w:t>)</w:t>
      </w:r>
    </w:p>
    <w:p w14:paraId="662F81A7" w14:textId="77777777" w:rsidR="00095A5C" w:rsidRPr="002A18C8" w:rsidRDefault="00095A5C">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95A5C" w:rsidRPr="002A18C8" w14:paraId="24023205" w14:textId="77777777" w:rsidTr="002A1F18">
        <w:tc>
          <w:tcPr>
            <w:tcW w:w="9350" w:type="dxa"/>
            <w:shd w:val="clear" w:color="auto" w:fill="D9D9D9" w:themeFill="background1" w:themeFillShade="D9"/>
          </w:tcPr>
          <w:p w14:paraId="478DBFC1" w14:textId="2ABFCB6E" w:rsidR="00095A5C" w:rsidRPr="002A18C8" w:rsidRDefault="00DE66A0" w:rsidP="002A1F18">
            <w:pPr>
              <w:tabs>
                <w:tab w:val="left" w:pos="1597"/>
              </w:tabs>
              <w:autoSpaceDE w:val="0"/>
              <w:autoSpaceDN w:val="0"/>
              <w:adjustRightInd w:val="0"/>
              <w:spacing w:after="20"/>
              <w:rPr>
                <w:rFonts w:ascii="Arial" w:hAnsi="Arial" w:cs="Arial"/>
                <w:sz w:val="20"/>
                <w:szCs w:val="20"/>
              </w:rPr>
            </w:pPr>
            <w:r>
              <w:rPr>
                <w:rFonts w:ascii="Arial" w:eastAsia="Arial" w:hAnsi="Arial" w:cs="Arial"/>
                <w:b/>
                <w:bCs/>
                <w:sz w:val="20"/>
                <w:szCs w:val="20"/>
                <w:u w:color="000000"/>
              </w:rPr>
              <w:t>2</w:t>
            </w:r>
            <w:r w:rsidR="00F9266A" w:rsidRPr="00DE66A0">
              <w:rPr>
                <w:rFonts w:ascii="Arial" w:eastAsia="Arial" w:hAnsi="Arial" w:cs="Arial"/>
                <w:b/>
                <w:bCs/>
                <w:sz w:val="20"/>
                <w:szCs w:val="20"/>
                <w:u w:color="000000"/>
                <w:vertAlign w:val="superscript"/>
              </w:rPr>
              <w:t>e</w:t>
            </w:r>
            <w:r w:rsidR="00F9266A" w:rsidRPr="002A18C8">
              <w:rPr>
                <w:rFonts w:ascii="Arial" w:eastAsia="Arial" w:hAnsi="Arial" w:cs="Arial"/>
                <w:b/>
                <w:bCs/>
                <w:sz w:val="20"/>
                <w:szCs w:val="20"/>
                <w:u w:color="000000"/>
              </w:rPr>
              <w:t xml:space="preserve"> année</w:t>
            </w:r>
          </w:p>
        </w:tc>
      </w:tr>
      <w:tr w:rsidR="00095A5C" w:rsidRPr="002A18C8" w14:paraId="3A5AF592" w14:textId="77777777" w:rsidTr="002A1F18">
        <w:tc>
          <w:tcPr>
            <w:tcW w:w="9350" w:type="dxa"/>
          </w:tcPr>
          <w:p w14:paraId="2516E539" w14:textId="19DE7F48" w:rsidR="00A861E8" w:rsidRPr="005D20B1" w:rsidRDefault="00D26340" w:rsidP="00A861E8">
            <w:pPr>
              <w:tabs>
                <w:tab w:val="left" w:pos="1597"/>
              </w:tabs>
              <w:autoSpaceDE w:val="0"/>
              <w:autoSpaceDN w:val="0"/>
              <w:adjustRightInd w:val="0"/>
              <w:spacing w:after="20"/>
              <w:rPr>
                <w:rFonts w:ascii="Arial" w:hAnsi="Arial" w:cs="Arial"/>
                <w:sz w:val="20"/>
                <w:szCs w:val="20"/>
              </w:rPr>
            </w:pPr>
            <w:r w:rsidRPr="005D20B1">
              <w:rPr>
                <w:rFonts w:ascii="Arial" w:hAnsi="Arial" w:cs="Arial"/>
                <w:sz w:val="20"/>
                <w:szCs w:val="20"/>
              </w:rPr>
              <w:t>Suites numériques</w:t>
            </w:r>
          </w:p>
          <w:p w14:paraId="7A6490E6" w14:textId="4AC6B264" w:rsidR="00A861E8" w:rsidRPr="005D20B1" w:rsidRDefault="00A861E8" w:rsidP="00060BDF">
            <w:pPr>
              <w:tabs>
                <w:tab w:val="left" w:pos="167"/>
                <w:tab w:val="left" w:pos="1597"/>
              </w:tabs>
              <w:autoSpaceDE w:val="0"/>
              <w:autoSpaceDN w:val="0"/>
              <w:adjustRightInd w:val="0"/>
              <w:spacing w:after="20"/>
              <w:ind w:left="173" w:hanging="173"/>
              <w:rPr>
                <w:rFonts w:ascii="Arial" w:hAnsi="Arial" w:cs="Arial"/>
                <w:sz w:val="20"/>
                <w:szCs w:val="20"/>
              </w:rPr>
            </w:pPr>
            <w:r w:rsidRPr="005D20B1">
              <w:rPr>
                <w:rFonts w:ascii="Arial" w:hAnsi="Arial" w:cs="Arial"/>
                <w:sz w:val="20"/>
                <w:szCs w:val="20"/>
              </w:rPr>
              <w:t xml:space="preserve">– </w:t>
            </w:r>
            <w:r w:rsidR="00D26340" w:rsidRPr="005D20B1">
              <w:rPr>
                <w:rFonts w:ascii="Arial" w:hAnsi="Arial" w:cs="Arial"/>
                <w:sz w:val="20"/>
                <w:szCs w:val="20"/>
              </w:rPr>
              <w:t>identifier et décrire, par exploration, des suites à motifs croissants et décroissants créer en additionnant ou en soustrayant par 1 et par intervalles de 2, de 5, de 10 et de 25 sur une droite numérique ou une grille de 100 (p. ex., les nombres 90, 80, 70, 60, 50, 40, 30, 20, 10 sont en ligne droite sur une grille de 100)</w:t>
            </w:r>
          </w:p>
          <w:p w14:paraId="7F17CC8D" w14:textId="1F2B39DD" w:rsidR="00A861E8" w:rsidRPr="005D20B1" w:rsidRDefault="00A861E8" w:rsidP="00060BDF">
            <w:pPr>
              <w:tabs>
                <w:tab w:val="left" w:pos="167"/>
                <w:tab w:val="left" w:pos="1597"/>
              </w:tabs>
              <w:autoSpaceDE w:val="0"/>
              <w:autoSpaceDN w:val="0"/>
              <w:adjustRightInd w:val="0"/>
              <w:spacing w:after="20"/>
              <w:ind w:left="173" w:hanging="173"/>
              <w:rPr>
                <w:rFonts w:ascii="Arial" w:hAnsi="Arial" w:cs="Arial"/>
                <w:sz w:val="20"/>
                <w:szCs w:val="20"/>
              </w:rPr>
            </w:pPr>
            <w:r w:rsidRPr="005D20B1">
              <w:rPr>
                <w:rFonts w:ascii="Arial" w:hAnsi="Arial" w:cs="Arial"/>
                <w:sz w:val="20"/>
                <w:szCs w:val="20"/>
              </w:rPr>
              <w:t xml:space="preserve">– </w:t>
            </w:r>
            <w:r w:rsidR="00D26340" w:rsidRPr="005D20B1">
              <w:rPr>
                <w:rFonts w:ascii="Arial" w:hAnsi="Arial" w:cs="Arial"/>
                <w:sz w:val="20"/>
                <w:szCs w:val="20"/>
              </w:rPr>
              <w:t>identifier, décrire et créer, par exploration, des suites à motifs croissants et décroissants impliquant l’addition et la soustraction, avec ou sans une calculatrice (p. ex., 3 + 1 = 4, 3 + 2 = 5, 3 + 3 = 6, …)</w:t>
            </w:r>
          </w:p>
          <w:p w14:paraId="77F3FAAB" w14:textId="77777777" w:rsidR="00060BDF" w:rsidRPr="005D20B1" w:rsidRDefault="00060BDF" w:rsidP="00060BDF">
            <w:pPr>
              <w:tabs>
                <w:tab w:val="left" w:pos="1597"/>
              </w:tabs>
              <w:autoSpaceDE w:val="0"/>
              <w:autoSpaceDN w:val="0"/>
              <w:adjustRightInd w:val="0"/>
              <w:spacing w:after="20"/>
              <w:ind w:left="173" w:hanging="173"/>
              <w:rPr>
                <w:rFonts w:ascii="Arial" w:hAnsi="Arial" w:cs="Arial"/>
                <w:sz w:val="20"/>
                <w:szCs w:val="20"/>
              </w:rPr>
            </w:pPr>
          </w:p>
          <w:p w14:paraId="63683CC7" w14:textId="30F094AE" w:rsidR="000D7C70" w:rsidRPr="005D20B1" w:rsidRDefault="000D7C70" w:rsidP="00060BDF">
            <w:pPr>
              <w:tabs>
                <w:tab w:val="left" w:pos="1597"/>
              </w:tabs>
              <w:autoSpaceDE w:val="0"/>
              <w:autoSpaceDN w:val="0"/>
              <w:adjustRightInd w:val="0"/>
              <w:spacing w:after="20"/>
              <w:ind w:left="173" w:hanging="173"/>
              <w:rPr>
                <w:rFonts w:ascii="Arial" w:hAnsi="Arial" w:cs="Arial"/>
                <w:sz w:val="20"/>
                <w:szCs w:val="20"/>
              </w:rPr>
            </w:pPr>
            <w:r w:rsidRPr="005D20B1">
              <w:rPr>
                <w:rFonts w:ascii="Arial" w:hAnsi="Arial" w:cs="Arial"/>
                <w:sz w:val="20"/>
                <w:szCs w:val="20"/>
              </w:rPr>
              <w:t>Suites non numériques</w:t>
            </w:r>
          </w:p>
          <w:p w14:paraId="6CB356CE" w14:textId="0A77EA11" w:rsidR="000D7C70" w:rsidRPr="005D20B1" w:rsidRDefault="000D7C70" w:rsidP="00060BDF">
            <w:pPr>
              <w:tabs>
                <w:tab w:val="left" w:pos="167"/>
                <w:tab w:val="left" w:pos="1597"/>
              </w:tabs>
              <w:autoSpaceDE w:val="0"/>
              <w:autoSpaceDN w:val="0"/>
              <w:adjustRightInd w:val="0"/>
              <w:spacing w:after="20"/>
              <w:ind w:left="173" w:hanging="173"/>
              <w:rPr>
                <w:rFonts w:ascii="Arial" w:hAnsi="Arial" w:cs="Arial"/>
                <w:sz w:val="20"/>
                <w:szCs w:val="20"/>
              </w:rPr>
            </w:pPr>
            <w:r w:rsidRPr="005D20B1">
              <w:rPr>
                <w:rFonts w:ascii="Arial" w:hAnsi="Arial" w:cs="Arial"/>
                <w:sz w:val="20"/>
                <w:szCs w:val="20"/>
              </w:rPr>
              <w:t xml:space="preserve">– créer des suites à motif répété en utilisant deux attributs (p. ex., couleur et forme ; couleur et taille) (Problème explicatif : Utiliser des blocs mosaïques pour créer </w:t>
            </w:r>
            <w:r w:rsidR="00E27389" w:rsidRPr="005D20B1">
              <w:rPr>
                <w:rFonts w:ascii="Arial" w:hAnsi="Arial" w:cs="Arial"/>
                <w:sz w:val="20"/>
                <w:szCs w:val="20"/>
              </w:rPr>
              <w:t>un train</w:t>
            </w:r>
            <w:r w:rsidRPr="005D20B1">
              <w:rPr>
                <w:rFonts w:ascii="Arial" w:hAnsi="Arial" w:cs="Arial"/>
                <w:sz w:val="20"/>
                <w:szCs w:val="20"/>
              </w:rPr>
              <w:t xml:space="preserve"> qui démontre un motif répété en utilisant deux attributs)</w:t>
            </w:r>
          </w:p>
          <w:p w14:paraId="65E45FF7" w14:textId="77777777" w:rsidR="00060BDF" w:rsidRPr="005D20B1" w:rsidRDefault="00060BDF" w:rsidP="00060BDF">
            <w:pPr>
              <w:tabs>
                <w:tab w:val="left" w:pos="1597"/>
              </w:tabs>
              <w:autoSpaceDE w:val="0"/>
              <w:autoSpaceDN w:val="0"/>
              <w:adjustRightInd w:val="0"/>
              <w:spacing w:after="20"/>
              <w:ind w:left="173" w:hanging="173"/>
              <w:rPr>
                <w:rFonts w:ascii="Arial" w:hAnsi="Arial" w:cs="Arial"/>
                <w:sz w:val="20"/>
                <w:szCs w:val="20"/>
              </w:rPr>
            </w:pPr>
          </w:p>
          <w:p w14:paraId="648BF25E" w14:textId="10ADEDD7" w:rsidR="00ED3827" w:rsidRPr="005D20B1" w:rsidRDefault="00ED3827" w:rsidP="00060BDF">
            <w:pPr>
              <w:tabs>
                <w:tab w:val="left" w:pos="1597"/>
              </w:tabs>
              <w:autoSpaceDE w:val="0"/>
              <w:autoSpaceDN w:val="0"/>
              <w:adjustRightInd w:val="0"/>
              <w:spacing w:after="20"/>
              <w:ind w:left="173" w:hanging="173"/>
              <w:rPr>
                <w:rFonts w:ascii="Arial" w:hAnsi="Arial" w:cs="Arial"/>
                <w:sz w:val="20"/>
                <w:szCs w:val="20"/>
              </w:rPr>
            </w:pPr>
            <w:r w:rsidRPr="005D20B1">
              <w:rPr>
                <w:rFonts w:ascii="Arial" w:hAnsi="Arial" w:cs="Arial"/>
                <w:sz w:val="20"/>
                <w:szCs w:val="20"/>
              </w:rPr>
              <w:t>Suites numériques ou non numériques</w:t>
            </w:r>
          </w:p>
          <w:p w14:paraId="1355F725" w14:textId="52664384" w:rsidR="00A861E8" w:rsidRPr="005D20B1" w:rsidRDefault="00A861E8" w:rsidP="00060BDF">
            <w:pPr>
              <w:tabs>
                <w:tab w:val="left" w:pos="167"/>
                <w:tab w:val="left" w:pos="1597"/>
              </w:tabs>
              <w:autoSpaceDE w:val="0"/>
              <w:autoSpaceDN w:val="0"/>
              <w:adjustRightInd w:val="0"/>
              <w:spacing w:after="20"/>
              <w:ind w:left="173" w:hanging="173"/>
              <w:rPr>
                <w:rFonts w:ascii="Arial" w:hAnsi="Arial" w:cs="Arial"/>
                <w:sz w:val="20"/>
                <w:szCs w:val="20"/>
              </w:rPr>
            </w:pPr>
            <w:r w:rsidRPr="005D20B1">
              <w:rPr>
                <w:rFonts w:ascii="Arial" w:hAnsi="Arial" w:cs="Arial"/>
                <w:sz w:val="20"/>
                <w:szCs w:val="20"/>
              </w:rPr>
              <w:t xml:space="preserve">– </w:t>
            </w:r>
            <w:r w:rsidR="00ED3827" w:rsidRPr="005D20B1">
              <w:rPr>
                <w:rFonts w:ascii="Arial" w:hAnsi="Arial" w:cs="Arial"/>
                <w:sz w:val="20"/>
                <w:szCs w:val="20"/>
              </w:rPr>
              <w:t>identifier des suites à motifs répétés croissants et décroissants trouvées dans son milieu quotidien (p. ex.</w:t>
            </w:r>
            <w:r w:rsidR="008F525D" w:rsidRPr="005D20B1">
              <w:rPr>
                <w:rFonts w:ascii="Arial" w:hAnsi="Arial" w:cs="Arial"/>
                <w:sz w:val="20"/>
                <w:szCs w:val="20"/>
              </w:rPr>
              <w:t>,</w:t>
            </w:r>
            <w:r w:rsidR="00ED3827" w:rsidRPr="005D20B1">
              <w:rPr>
                <w:rFonts w:ascii="Arial" w:hAnsi="Arial" w:cs="Arial"/>
                <w:sz w:val="20"/>
                <w:szCs w:val="20"/>
              </w:rPr>
              <w:t xml:space="preserve"> une régularité géométrique dans une tapisserie, une régularité rythmique en musique, une régularité numérique en comptant des pièces de 10 ¢)</w:t>
            </w:r>
          </w:p>
          <w:p w14:paraId="63F70920" w14:textId="3838FEDD" w:rsidR="00A861E8" w:rsidRPr="005D20B1" w:rsidRDefault="00A861E8" w:rsidP="00060BDF">
            <w:pPr>
              <w:tabs>
                <w:tab w:val="left" w:pos="167"/>
                <w:tab w:val="left" w:pos="1597"/>
              </w:tabs>
              <w:autoSpaceDE w:val="0"/>
              <w:autoSpaceDN w:val="0"/>
              <w:adjustRightInd w:val="0"/>
              <w:spacing w:after="20"/>
              <w:ind w:left="173" w:hanging="173"/>
              <w:rPr>
                <w:rFonts w:ascii="Arial" w:hAnsi="Arial" w:cs="Arial"/>
                <w:sz w:val="20"/>
                <w:szCs w:val="20"/>
              </w:rPr>
            </w:pPr>
            <w:r w:rsidRPr="005D20B1">
              <w:rPr>
                <w:rFonts w:ascii="Arial" w:hAnsi="Arial" w:cs="Arial"/>
                <w:sz w:val="20"/>
                <w:szCs w:val="20"/>
              </w:rPr>
              <w:t xml:space="preserve">– </w:t>
            </w:r>
            <w:r w:rsidR="00ED3827" w:rsidRPr="005D20B1">
              <w:rPr>
                <w:rFonts w:ascii="Arial" w:hAnsi="Arial" w:cs="Arial"/>
                <w:sz w:val="20"/>
                <w:szCs w:val="20"/>
              </w:rPr>
              <w:t>représenter une suite à motif croissant ou décroissant de diverses façon (p. ex.</w:t>
            </w:r>
            <w:r w:rsidR="008F525D" w:rsidRPr="005D20B1">
              <w:rPr>
                <w:rFonts w:ascii="Arial" w:hAnsi="Arial" w:cs="Arial"/>
                <w:sz w:val="20"/>
                <w:szCs w:val="20"/>
              </w:rPr>
              <w:t>,</w:t>
            </w:r>
            <w:r w:rsidR="00ED3827" w:rsidRPr="005D20B1">
              <w:rPr>
                <w:rFonts w:ascii="Arial" w:hAnsi="Arial" w:cs="Arial"/>
                <w:sz w:val="20"/>
                <w:szCs w:val="20"/>
              </w:rPr>
              <w:t xml:space="preserve"> à l’aide d’images, d’actions, de couleurs, de sons, de nombres, de lettres, de droites numériques, de graphiques à barres) (Problème explicatif : représenter la régularité A, AA, AAA, AAAA en tapant des mains ou en sautant)</w:t>
            </w:r>
          </w:p>
          <w:p w14:paraId="3DB98F89" w14:textId="3C49A4E8" w:rsidR="0052373B" w:rsidRPr="005D20B1" w:rsidRDefault="008C5F08" w:rsidP="00060BDF">
            <w:pPr>
              <w:tabs>
                <w:tab w:val="left" w:pos="167"/>
                <w:tab w:val="left" w:pos="1597"/>
              </w:tabs>
              <w:autoSpaceDE w:val="0"/>
              <w:autoSpaceDN w:val="0"/>
              <w:adjustRightInd w:val="0"/>
              <w:spacing w:after="20"/>
              <w:ind w:left="173" w:hanging="173"/>
              <w:rPr>
                <w:rFonts w:ascii="Arial" w:hAnsi="Arial" w:cs="Arial"/>
                <w:sz w:val="20"/>
                <w:szCs w:val="20"/>
              </w:rPr>
            </w:pPr>
            <w:r w:rsidRPr="005D20B1">
              <w:rPr>
                <w:rFonts w:ascii="Arial" w:hAnsi="Arial" w:cs="Arial"/>
                <w:sz w:val="20"/>
                <w:szCs w:val="20"/>
              </w:rPr>
              <w:t xml:space="preserve">– </w:t>
            </w:r>
            <w:r w:rsidR="0052373B" w:rsidRPr="005D20B1">
              <w:rPr>
                <w:rFonts w:ascii="Arial" w:hAnsi="Arial" w:cs="Arial"/>
                <w:sz w:val="20"/>
                <w:szCs w:val="20"/>
              </w:rPr>
              <w:t xml:space="preserve">créer des suites à motif croissant ou décroissant </w:t>
            </w:r>
            <w:r w:rsidR="0052373B" w:rsidRPr="005D20B1">
              <w:rPr>
                <w:rFonts w:ascii="Arial" w:hAnsi="Arial"/>
                <w:sz w:val="20"/>
                <w:szCs w:val="20"/>
              </w:rPr>
              <w:t>(Problème explicatif : Créer un motif décroissant à l’aide d’images de pièces de 1 ¢ et/ou de pièces de 5 ¢, commençant par 20 ¢)</w:t>
            </w:r>
          </w:p>
          <w:p w14:paraId="17EEAC76" w14:textId="08CDC9E0" w:rsidR="00095A5C" w:rsidRPr="002A18C8" w:rsidRDefault="00B90745" w:rsidP="00060BDF">
            <w:pPr>
              <w:tabs>
                <w:tab w:val="left" w:pos="167"/>
                <w:tab w:val="left" w:pos="1597"/>
              </w:tabs>
              <w:autoSpaceDE w:val="0"/>
              <w:autoSpaceDN w:val="0"/>
              <w:adjustRightInd w:val="0"/>
              <w:spacing w:after="20"/>
              <w:ind w:left="173" w:hanging="173"/>
              <w:rPr>
                <w:rFonts w:ascii="Arial" w:hAnsi="Arial" w:cs="Arial"/>
                <w:sz w:val="20"/>
                <w:szCs w:val="20"/>
              </w:rPr>
            </w:pPr>
            <w:r w:rsidRPr="005D20B1">
              <w:rPr>
                <w:rFonts w:ascii="Arial" w:hAnsi="Arial" w:cs="Arial"/>
                <w:sz w:val="20"/>
                <w:szCs w:val="20"/>
              </w:rPr>
              <w:t xml:space="preserve">– </w:t>
            </w:r>
            <w:r w:rsidR="00060BDF" w:rsidRPr="005D20B1">
              <w:rPr>
                <w:rFonts w:ascii="Arial" w:hAnsi="Arial" w:cs="Arial"/>
                <w:sz w:val="20"/>
                <w:szCs w:val="20"/>
              </w:rPr>
              <w:t>démontrer, par exploration, que le motif d’une régularité est le résultat de la répétition d’une opération (p. ex., addition, soustraction) ou du changement répété d’un attribut (p. ex., couleur, orientation)</w:t>
            </w:r>
          </w:p>
        </w:tc>
      </w:tr>
    </w:tbl>
    <w:p w14:paraId="4E8BBF8D" w14:textId="77777777" w:rsidR="00C46252" w:rsidRPr="002A18C8" w:rsidRDefault="00C46252">
      <w:pPr>
        <w:spacing w:after="160" w:line="259" w:lineRule="auto"/>
        <w:rPr>
          <w:rFonts w:ascii="Arial" w:hAnsi="Arial" w:cs="Arial"/>
          <w:sz w:val="20"/>
          <w:szCs w:val="20"/>
        </w:rPr>
      </w:pPr>
      <w:r w:rsidRPr="002A18C8">
        <w:rPr>
          <w:rFonts w:ascii="Arial" w:hAnsi="Arial" w:cs="Arial"/>
          <w:sz w:val="20"/>
          <w:szCs w:val="20"/>
        </w:rPr>
        <w:br w:type="page"/>
      </w:r>
    </w:p>
    <w:p w14:paraId="62405212" w14:textId="62C45DF7" w:rsidR="00F9266A" w:rsidRPr="002A18C8" w:rsidRDefault="00095A5C" w:rsidP="00BA0525">
      <w:pPr>
        <w:tabs>
          <w:tab w:val="left" w:pos="1985"/>
        </w:tabs>
        <w:jc w:val="center"/>
        <w:rPr>
          <w:rFonts w:ascii="Arial" w:hAnsi="Arial" w:cs="Arial"/>
          <w:b/>
          <w:noProof/>
          <w:sz w:val="40"/>
          <w:szCs w:val="40"/>
        </w:rPr>
      </w:pPr>
      <w:r w:rsidRPr="002A18C8">
        <w:rPr>
          <w:rFonts w:ascii="Times New Roman" w:eastAsiaTheme="minorHAnsi" w:hAnsi="Times New Roman"/>
          <w:noProof/>
          <w:lang w:val="en-US"/>
        </w:rPr>
        <w:lastRenderedPageBreak/>
        <mc:AlternateContent>
          <mc:Choice Requires="wps">
            <w:drawing>
              <wp:anchor distT="0" distB="0" distL="114300" distR="114300" simplePos="0" relativeHeight="251664384" behindDoc="0" locked="0" layoutInCell="1" allowOverlap="1" wp14:anchorId="2440496C" wp14:editId="514D6935">
                <wp:simplePos x="0" y="0"/>
                <wp:positionH relativeFrom="column">
                  <wp:posOffset>57758</wp:posOffset>
                </wp:positionH>
                <wp:positionV relativeFrom="paragraph">
                  <wp:posOffset>-33655</wp:posOffset>
                </wp:positionV>
                <wp:extent cx="992221"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22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A3ACA" w14:textId="77777777" w:rsidR="008F67FF" w:rsidRDefault="008F67FF" w:rsidP="00095A5C">
                            <w:pPr>
                              <w:rPr>
                                <w:rFonts w:ascii="Arial" w:hAnsi="Arial" w:cs="Arial"/>
                                <w:b/>
                              </w:rPr>
                            </w:pPr>
                            <w:r>
                              <w:rPr>
                                <w:rFonts w:ascii="Arial" w:hAnsi="Arial" w:cs="Arial"/>
                                <w:b/>
                                <w:bCs/>
                              </w:rPr>
                              <w:t>Fiche 10c</w:t>
                            </w:r>
                          </w:p>
                          <w:p w14:paraId="34CE1CEB" w14:textId="77777777" w:rsidR="008F67FF" w:rsidRDefault="008F67FF" w:rsidP="00095A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40496C" id="Text Box 6" o:spid="_x0000_s1028" type="#_x0000_t202" style="position:absolute;left:0;text-align:left;margin-left:4.55pt;margin-top:-2.65pt;width:78.15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" filled="f" stroked="f">
                <v:textbox>
                  <w:txbxContent>
                    <w:p w14:paraId="219A3ACA" w14:textId="77777777" w:rsidR="008F67FF" w:rsidRDefault="008F67FF" w:rsidP="00095A5C">
                      <w:pPr>
                        <w:rPr>
                          <w:rFonts w:ascii="Arial" w:hAnsi="Arial" w:cs="Arial"/>
                          <w:b/>
                        </w:rPr>
                      </w:pPr>
                      <w:r>
                        <w:rPr>
                          <w:rFonts w:ascii="Arial" w:hAnsi="Arial" w:cs="Arial"/>
                          <w:b/>
                          <w:bCs/>
                        </w:rPr>
                        <w:t>Fiche 10c</w:t>
                      </w:r>
                    </w:p>
                    <w:p w14:paraId="34CE1CEB" w14:textId="77777777" w:rsidR="008F67FF" w:rsidRDefault="008F67FF" w:rsidP="00095A5C">
                      <w:pPr>
                        <w:rPr>
                          <w:rFonts w:cs="Arial"/>
                        </w:rPr>
                      </w:pPr>
                    </w:p>
                  </w:txbxContent>
                </v:textbox>
              </v:shape>
            </w:pict>
          </mc:Fallback>
        </mc:AlternateContent>
      </w:r>
      <w:r w:rsidRPr="002A18C8">
        <w:rPr>
          <w:rFonts w:ascii="Times New Roman" w:eastAsiaTheme="minorHAnsi" w:hAnsi="Times New Roman"/>
          <w:noProof/>
          <w:lang w:val="en-US"/>
        </w:rPr>
        <mc:AlternateContent>
          <mc:Choice Requires="wps">
            <w:drawing>
              <wp:anchor distT="0" distB="0" distL="114300" distR="114300" simplePos="0" relativeHeight="251663360" behindDoc="0" locked="0" layoutInCell="1" allowOverlap="1" wp14:anchorId="21CA0034" wp14:editId="5D769E96">
                <wp:simplePos x="0" y="0"/>
                <wp:positionH relativeFrom="column">
                  <wp:posOffset>-3271</wp:posOffset>
                </wp:positionH>
                <wp:positionV relativeFrom="paragraph">
                  <wp:posOffset>-69012</wp:posOffset>
                </wp:positionV>
                <wp:extent cx="1038225" cy="333375"/>
                <wp:effectExtent l="0" t="0" r="28575" b="28575"/>
                <wp:wrapNone/>
                <wp:docPr id="7" name="Flowchart: Termina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9270A7" id="Flowchart: Terminator 7" o:spid="_x0000_s1026" type="#_x0000_t116" style="position:absolute;margin-left:-.25pt;margin-top:-5.4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"/>
            </w:pict>
          </mc:Fallback>
        </mc:AlternateContent>
      </w:r>
      <w:r w:rsidR="00BA0525">
        <w:rPr>
          <w:rFonts w:ascii="Arial" w:hAnsi="Arial" w:cs="Arial"/>
          <w:b/>
          <w:noProof/>
          <w:sz w:val="40"/>
          <w:szCs w:val="40"/>
        </w:rPr>
        <w:t>Corrélation</w:t>
      </w:r>
      <w:r w:rsidR="00B74CAE">
        <w:rPr>
          <w:rFonts w:ascii="Arial" w:hAnsi="Arial" w:cs="Arial"/>
          <w:b/>
          <w:noProof/>
          <w:sz w:val="40"/>
          <w:szCs w:val="40"/>
        </w:rPr>
        <w:t>s</w:t>
      </w:r>
      <w:r w:rsidR="00BA0525">
        <w:rPr>
          <w:rFonts w:ascii="Arial" w:hAnsi="Arial" w:cs="Arial"/>
          <w:b/>
          <w:noProof/>
          <w:sz w:val="40"/>
          <w:szCs w:val="40"/>
        </w:rPr>
        <w:t xml:space="preserve"> avec </w:t>
      </w:r>
      <w:r w:rsidR="00BA0525">
        <w:rPr>
          <w:rFonts w:ascii="Arial" w:hAnsi="Arial" w:cs="Arial"/>
          <w:b/>
          <w:noProof/>
          <w:sz w:val="40"/>
          <w:szCs w:val="40"/>
        </w:rPr>
        <w:br/>
        <w:t>le programme</w:t>
      </w:r>
      <w:r w:rsidR="00F9266A" w:rsidRPr="002A18C8">
        <w:rPr>
          <w:rFonts w:ascii="Arial" w:hAnsi="Arial" w:cs="Arial"/>
          <w:b/>
          <w:noProof/>
          <w:sz w:val="40"/>
          <w:szCs w:val="40"/>
        </w:rPr>
        <w:t xml:space="preserve"> d’études</w:t>
      </w:r>
    </w:p>
    <w:p w14:paraId="04054608" w14:textId="5EF4F813" w:rsidR="00BA0525" w:rsidRPr="00BA0525" w:rsidRDefault="00BA0525" w:rsidP="00BA0525">
      <w:pPr>
        <w:tabs>
          <w:tab w:val="left" w:pos="1985"/>
        </w:tabs>
        <w:jc w:val="center"/>
        <w:rPr>
          <w:rFonts w:ascii="Arial" w:hAnsi="Arial" w:cs="Arial"/>
          <w:b/>
          <w:noProof/>
          <w:sz w:val="28"/>
          <w:szCs w:val="28"/>
        </w:rPr>
      </w:pPr>
      <w:r w:rsidRPr="00BA0525">
        <w:rPr>
          <w:rFonts w:ascii="Arial" w:hAnsi="Arial" w:cs="Arial"/>
          <w:b/>
          <w:noProof/>
          <w:sz w:val="28"/>
          <w:szCs w:val="28"/>
        </w:rPr>
        <w:t xml:space="preserve">Ensemble 2 des fiches </w:t>
      </w:r>
      <w:r w:rsidR="001A7EA9">
        <w:rPr>
          <w:rFonts w:ascii="Arial" w:hAnsi="Arial" w:cs="Arial"/>
          <w:b/>
          <w:noProof/>
          <w:sz w:val="28"/>
          <w:szCs w:val="28"/>
        </w:rPr>
        <w:br/>
      </w:r>
      <w:r w:rsidRPr="00BA0525">
        <w:rPr>
          <w:rFonts w:ascii="Arial" w:hAnsi="Arial" w:cs="Arial"/>
          <w:b/>
          <w:noProof/>
          <w:sz w:val="28"/>
          <w:szCs w:val="28"/>
        </w:rPr>
        <w:t xml:space="preserve">La modélisation et </w:t>
      </w:r>
      <w:r w:rsidRPr="00B27E72">
        <w:rPr>
          <w:rFonts w:ascii="Arial" w:hAnsi="Arial" w:cs="Arial"/>
          <w:b/>
          <w:noProof/>
          <w:sz w:val="28"/>
          <w:szCs w:val="28"/>
        </w:rPr>
        <w:t>l’algèbre :</w:t>
      </w:r>
      <w:r w:rsidR="001A7EA9" w:rsidRPr="00B27E72">
        <w:rPr>
          <w:rFonts w:ascii="Arial" w:hAnsi="Arial" w:cs="Arial"/>
          <w:b/>
          <w:noProof/>
          <w:sz w:val="28"/>
          <w:szCs w:val="28"/>
        </w:rPr>
        <w:t xml:space="preserve"> </w:t>
      </w:r>
      <w:r w:rsidRPr="00B27E72">
        <w:rPr>
          <w:rFonts w:ascii="Arial" w:hAnsi="Arial" w:cs="Arial"/>
          <w:b/>
          <w:noProof/>
          <w:sz w:val="28"/>
          <w:szCs w:val="28"/>
        </w:rPr>
        <w:t>Créer des régularités</w:t>
      </w:r>
    </w:p>
    <w:p w14:paraId="11BE08EF" w14:textId="77777777" w:rsidR="00095A5C" w:rsidRPr="002A18C8" w:rsidRDefault="00095A5C" w:rsidP="00463C34">
      <w:pPr>
        <w:tabs>
          <w:tab w:val="left" w:pos="1985"/>
        </w:tabs>
        <w:rPr>
          <w:rFonts w:ascii="Arial" w:hAnsi="Arial" w:cs="Arial"/>
          <w:b/>
          <w:bCs/>
          <w:color w:val="000000"/>
          <w:sz w:val="20"/>
          <w:szCs w:val="20"/>
        </w:rPr>
      </w:pPr>
    </w:p>
    <w:p w14:paraId="42697178" w14:textId="77777777" w:rsidR="00B05E22" w:rsidRPr="002A18C8" w:rsidRDefault="00403170" w:rsidP="00B05E22">
      <w:pPr>
        <w:ind w:left="322" w:hanging="322"/>
        <w:rPr>
          <w:rFonts w:ascii="Arial" w:hAnsi="Arial" w:cs="Arial"/>
          <w:b/>
          <w:bCs/>
          <w:color w:val="000000"/>
          <w:sz w:val="20"/>
          <w:szCs w:val="20"/>
        </w:rPr>
      </w:pPr>
      <w:r w:rsidRPr="002A18C8">
        <w:rPr>
          <w:rFonts w:ascii="Arial" w:hAnsi="Arial" w:cs="Arial"/>
          <w:b/>
          <w:bCs/>
          <w:color w:val="000000"/>
          <w:sz w:val="20"/>
          <w:szCs w:val="20"/>
        </w:rPr>
        <w:t>C</w:t>
      </w:r>
      <w:r w:rsidR="001876B4">
        <w:rPr>
          <w:rFonts w:ascii="Arial" w:hAnsi="Arial" w:cs="Arial"/>
          <w:b/>
          <w:bCs/>
          <w:color w:val="000000"/>
          <w:sz w:val="20"/>
          <w:szCs w:val="20"/>
        </w:rPr>
        <w:t>.-B</w:t>
      </w:r>
      <w:proofErr w:type="gramStart"/>
      <w:r w:rsidR="001876B4">
        <w:rPr>
          <w:rFonts w:ascii="Arial" w:hAnsi="Arial" w:cs="Arial"/>
          <w:b/>
          <w:bCs/>
          <w:color w:val="000000"/>
          <w:sz w:val="20"/>
          <w:szCs w:val="20"/>
        </w:rPr>
        <w:t>./</w:t>
      </w:r>
      <w:proofErr w:type="spellStart"/>
      <w:proofErr w:type="gramEnd"/>
      <w:r w:rsidR="001876B4">
        <w:rPr>
          <w:rFonts w:ascii="Arial" w:hAnsi="Arial" w:cs="Arial"/>
          <w:b/>
          <w:bCs/>
          <w:color w:val="000000"/>
          <w:sz w:val="20"/>
          <w:szCs w:val="20"/>
        </w:rPr>
        <w:t>Yn</w:t>
      </w:r>
      <w:proofErr w:type="spellEnd"/>
    </w:p>
    <w:p w14:paraId="6232EEB8" w14:textId="77777777" w:rsidR="00B05E22" w:rsidRPr="002A18C8" w:rsidRDefault="00B05E22" w:rsidP="00B05E22">
      <w:pPr>
        <w:tabs>
          <w:tab w:val="left" w:pos="1597"/>
        </w:tabs>
        <w:autoSpaceDE w:val="0"/>
        <w:autoSpaceDN w:val="0"/>
        <w:adjustRightInd w:val="0"/>
        <w:spacing w:after="2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05E22" w:rsidRPr="002A18C8" w14:paraId="41E11F18" w14:textId="77777777" w:rsidTr="002A1F18">
        <w:tc>
          <w:tcPr>
            <w:tcW w:w="9350" w:type="dxa"/>
            <w:shd w:val="clear" w:color="auto" w:fill="D9D9D9" w:themeFill="background1" w:themeFillShade="D9"/>
          </w:tcPr>
          <w:p w14:paraId="56FCF8C9" w14:textId="77777777" w:rsidR="00B05E22" w:rsidRPr="002A18C8" w:rsidRDefault="00155A2F" w:rsidP="002A1F18">
            <w:pPr>
              <w:tabs>
                <w:tab w:val="left" w:pos="1597"/>
              </w:tabs>
              <w:autoSpaceDE w:val="0"/>
              <w:autoSpaceDN w:val="0"/>
              <w:adjustRightInd w:val="0"/>
              <w:spacing w:after="20"/>
              <w:rPr>
                <w:rFonts w:ascii="Arial" w:hAnsi="Arial" w:cs="Arial"/>
                <w:sz w:val="20"/>
                <w:szCs w:val="20"/>
              </w:rPr>
            </w:pPr>
            <w:r w:rsidRPr="002A18C8">
              <w:rPr>
                <w:rFonts w:ascii="Arial" w:eastAsia="Arial" w:hAnsi="Arial" w:cs="Arial"/>
                <w:b/>
                <w:bCs/>
                <w:sz w:val="20"/>
                <w:szCs w:val="20"/>
                <w:u w:color="000000"/>
              </w:rPr>
              <w:t>Maternelle</w:t>
            </w:r>
          </w:p>
        </w:tc>
      </w:tr>
      <w:tr w:rsidR="00B05E22" w:rsidRPr="002A18C8" w14:paraId="3616F57D" w14:textId="77777777" w:rsidTr="002A1F18">
        <w:tc>
          <w:tcPr>
            <w:tcW w:w="9350" w:type="dxa"/>
          </w:tcPr>
          <w:p w14:paraId="7472C105" w14:textId="64266705" w:rsidR="006E53C9" w:rsidRPr="006878FB" w:rsidRDefault="006E53C9" w:rsidP="00BA4A79">
            <w:pPr>
              <w:tabs>
                <w:tab w:val="left" w:pos="1597"/>
                <w:tab w:val="center" w:pos="4567"/>
              </w:tabs>
              <w:autoSpaceDE w:val="0"/>
              <w:autoSpaceDN w:val="0"/>
              <w:adjustRightInd w:val="0"/>
              <w:spacing w:after="20"/>
              <w:rPr>
                <w:rFonts w:ascii="Arial" w:hAnsi="Arial" w:cs="Arial"/>
                <w:sz w:val="20"/>
                <w:szCs w:val="20"/>
              </w:rPr>
            </w:pPr>
            <w:r w:rsidRPr="006878FB">
              <w:rPr>
                <w:rFonts w:ascii="Arial" w:hAnsi="Arial" w:cs="Arial"/>
                <w:sz w:val="20"/>
                <w:szCs w:val="20"/>
              </w:rPr>
              <w:t>Les régula</w:t>
            </w:r>
            <w:r w:rsidR="00463C34" w:rsidRPr="006878FB">
              <w:rPr>
                <w:rFonts w:ascii="Arial" w:hAnsi="Arial" w:cs="Arial"/>
                <w:sz w:val="20"/>
                <w:szCs w:val="20"/>
              </w:rPr>
              <w:t>rités de deux ou trois éléments</w:t>
            </w:r>
          </w:p>
          <w:p w14:paraId="7163CCD5" w14:textId="77777777" w:rsidR="00B05E22" w:rsidRPr="006878FB" w:rsidRDefault="0040367B" w:rsidP="00B05E22">
            <w:pPr>
              <w:pStyle w:val="ListParagraph"/>
              <w:numPr>
                <w:ilvl w:val="0"/>
                <w:numId w:val="4"/>
              </w:numPr>
              <w:tabs>
                <w:tab w:val="left" w:pos="1597"/>
              </w:tabs>
              <w:autoSpaceDE w:val="0"/>
              <w:autoSpaceDN w:val="0"/>
              <w:adjustRightInd w:val="0"/>
              <w:spacing w:after="20"/>
              <w:ind w:left="171" w:hanging="171"/>
              <w:rPr>
                <w:rFonts w:ascii="Arial" w:hAnsi="Arial" w:cs="Arial"/>
                <w:sz w:val="20"/>
                <w:szCs w:val="20"/>
              </w:rPr>
            </w:pPr>
            <w:r w:rsidRPr="006878FB">
              <w:rPr>
                <w:rFonts w:ascii="Arial" w:hAnsi="Arial" w:cs="Arial"/>
                <w:sz w:val="20"/>
                <w:szCs w:val="20"/>
              </w:rPr>
              <w:t>t</w:t>
            </w:r>
            <w:r w:rsidR="006E53C9" w:rsidRPr="006878FB">
              <w:rPr>
                <w:rFonts w:ascii="Arial" w:hAnsi="Arial" w:cs="Arial"/>
                <w:sz w:val="20"/>
                <w:szCs w:val="20"/>
              </w:rPr>
              <w:t>rier et classer en se basant sur une caractéristique unique</w:t>
            </w:r>
          </w:p>
          <w:p w14:paraId="1CB5F680" w14:textId="77777777" w:rsidR="00B05E22" w:rsidRPr="006878FB" w:rsidRDefault="0040367B" w:rsidP="00B05E22">
            <w:pPr>
              <w:pStyle w:val="ListParagraph"/>
              <w:numPr>
                <w:ilvl w:val="0"/>
                <w:numId w:val="4"/>
              </w:numPr>
              <w:tabs>
                <w:tab w:val="left" w:pos="1597"/>
              </w:tabs>
              <w:autoSpaceDE w:val="0"/>
              <w:autoSpaceDN w:val="0"/>
              <w:adjustRightInd w:val="0"/>
              <w:spacing w:after="20"/>
              <w:ind w:left="171" w:hanging="171"/>
              <w:rPr>
                <w:rFonts w:ascii="Arial" w:hAnsi="Arial" w:cs="Arial"/>
                <w:sz w:val="20"/>
                <w:szCs w:val="20"/>
              </w:rPr>
            </w:pPr>
            <w:r w:rsidRPr="006878FB">
              <w:rPr>
                <w:rFonts w:ascii="Arial" w:hAnsi="Arial" w:cs="Arial"/>
                <w:sz w:val="20"/>
                <w:szCs w:val="20"/>
              </w:rPr>
              <w:t>r</w:t>
            </w:r>
            <w:r w:rsidR="006E53C9" w:rsidRPr="006878FB">
              <w:rPr>
                <w:rFonts w:ascii="Arial" w:hAnsi="Arial" w:cs="Arial"/>
                <w:sz w:val="20"/>
                <w:szCs w:val="20"/>
              </w:rPr>
              <w:t>econnaître des régularités dans le monde</w:t>
            </w:r>
          </w:p>
          <w:p w14:paraId="0BBE4E5E" w14:textId="77777777" w:rsidR="00B05E22" w:rsidRPr="006878FB" w:rsidRDefault="0040367B" w:rsidP="00B05E22">
            <w:pPr>
              <w:pStyle w:val="ListParagraph"/>
              <w:numPr>
                <w:ilvl w:val="0"/>
                <w:numId w:val="4"/>
              </w:numPr>
              <w:tabs>
                <w:tab w:val="left" w:pos="1597"/>
              </w:tabs>
              <w:autoSpaceDE w:val="0"/>
              <w:autoSpaceDN w:val="0"/>
              <w:adjustRightInd w:val="0"/>
              <w:spacing w:after="20"/>
              <w:ind w:left="171" w:hanging="171"/>
              <w:rPr>
                <w:rFonts w:ascii="Arial" w:hAnsi="Arial" w:cs="Arial"/>
                <w:sz w:val="20"/>
                <w:szCs w:val="20"/>
              </w:rPr>
            </w:pPr>
            <w:r w:rsidRPr="006878FB">
              <w:rPr>
                <w:rFonts w:ascii="Arial" w:hAnsi="Arial" w:cs="Arial"/>
                <w:sz w:val="20"/>
                <w:szCs w:val="20"/>
              </w:rPr>
              <w:t>r</w:t>
            </w:r>
            <w:r w:rsidR="006E53C9" w:rsidRPr="006878FB">
              <w:rPr>
                <w:rFonts w:ascii="Arial" w:hAnsi="Arial" w:cs="Arial"/>
                <w:sz w:val="20"/>
                <w:szCs w:val="20"/>
              </w:rPr>
              <w:t>égularités de deux ou trois éléments</w:t>
            </w:r>
          </w:p>
          <w:p w14:paraId="1ED112AA" w14:textId="77777777" w:rsidR="00B05E22" w:rsidRPr="006878FB" w:rsidRDefault="0040367B" w:rsidP="00B05E22">
            <w:pPr>
              <w:pStyle w:val="ListParagraph"/>
              <w:numPr>
                <w:ilvl w:val="0"/>
                <w:numId w:val="4"/>
              </w:numPr>
              <w:tabs>
                <w:tab w:val="left" w:pos="1597"/>
              </w:tabs>
              <w:autoSpaceDE w:val="0"/>
              <w:autoSpaceDN w:val="0"/>
              <w:adjustRightInd w:val="0"/>
              <w:spacing w:after="20"/>
              <w:ind w:left="171" w:hanging="171"/>
              <w:rPr>
                <w:rFonts w:ascii="Arial" w:hAnsi="Arial" w:cs="Arial"/>
                <w:sz w:val="20"/>
                <w:szCs w:val="20"/>
              </w:rPr>
            </w:pPr>
            <w:r w:rsidRPr="006878FB">
              <w:rPr>
                <w:rFonts w:ascii="Arial" w:hAnsi="Arial" w:cs="Arial"/>
                <w:sz w:val="20"/>
                <w:szCs w:val="20"/>
              </w:rPr>
              <w:t>r</w:t>
            </w:r>
            <w:r w:rsidR="006E53C9" w:rsidRPr="006878FB">
              <w:rPr>
                <w:rFonts w:ascii="Arial" w:hAnsi="Arial" w:cs="Arial"/>
                <w:sz w:val="20"/>
                <w:szCs w:val="20"/>
              </w:rPr>
              <w:t>econnaître la base</w:t>
            </w:r>
          </w:p>
          <w:p w14:paraId="55C5C52B" w14:textId="77777777" w:rsidR="00B05E22" w:rsidRPr="006878FB" w:rsidRDefault="0040367B" w:rsidP="00B05E22">
            <w:pPr>
              <w:pStyle w:val="ListParagraph"/>
              <w:numPr>
                <w:ilvl w:val="0"/>
                <w:numId w:val="4"/>
              </w:numPr>
              <w:tabs>
                <w:tab w:val="left" w:pos="1597"/>
              </w:tabs>
              <w:autoSpaceDE w:val="0"/>
              <w:autoSpaceDN w:val="0"/>
              <w:adjustRightInd w:val="0"/>
              <w:spacing w:after="20"/>
              <w:ind w:left="171" w:hanging="171"/>
              <w:rPr>
                <w:rFonts w:ascii="Arial" w:hAnsi="Arial" w:cs="Arial"/>
                <w:sz w:val="20"/>
                <w:szCs w:val="20"/>
              </w:rPr>
            </w:pPr>
            <w:r w:rsidRPr="006878FB">
              <w:rPr>
                <w:rFonts w:ascii="Arial" w:hAnsi="Arial" w:cs="Arial"/>
                <w:sz w:val="20"/>
                <w:szCs w:val="20"/>
              </w:rPr>
              <w:t>r</w:t>
            </w:r>
            <w:r w:rsidR="006E53C9" w:rsidRPr="006878FB">
              <w:rPr>
                <w:rFonts w:ascii="Arial" w:hAnsi="Arial" w:cs="Arial"/>
                <w:sz w:val="20"/>
                <w:szCs w:val="20"/>
              </w:rPr>
              <w:t>eprésenter des régularités de plusieurs façons</w:t>
            </w:r>
          </w:p>
          <w:p w14:paraId="2745A6A6" w14:textId="43B67A8C" w:rsidR="00992013" w:rsidRPr="00463C34" w:rsidRDefault="0040367B" w:rsidP="00992013">
            <w:pPr>
              <w:pStyle w:val="ListParagraph"/>
              <w:numPr>
                <w:ilvl w:val="0"/>
                <w:numId w:val="4"/>
              </w:numPr>
              <w:tabs>
                <w:tab w:val="left" w:pos="1597"/>
              </w:tabs>
              <w:autoSpaceDE w:val="0"/>
              <w:autoSpaceDN w:val="0"/>
              <w:adjustRightInd w:val="0"/>
              <w:spacing w:after="20"/>
              <w:ind w:left="171" w:hanging="171"/>
              <w:rPr>
                <w:rFonts w:ascii="Arial" w:hAnsi="Arial" w:cs="Arial"/>
                <w:sz w:val="20"/>
                <w:szCs w:val="20"/>
              </w:rPr>
            </w:pPr>
            <w:r w:rsidRPr="006878FB">
              <w:rPr>
                <w:rFonts w:ascii="Arial" w:hAnsi="Arial" w:cs="Arial"/>
                <w:sz w:val="20"/>
                <w:szCs w:val="20"/>
              </w:rPr>
              <w:t>r</w:t>
            </w:r>
            <w:r w:rsidR="006E53C9" w:rsidRPr="006878FB">
              <w:rPr>
                <w:rFonts w:ascii="Arial" w:hAnsi="Arial" w:cs="Arial"/>
                <w:sz w:val="20"/>
                <w:szCs w:val="20"/>
              </w:rPr>
              <w:t>emarquer et reconnaître des régularités chez les pe</w:t>
            </w:r>
            <w:r w:rsidR="006958B1">
              <w:rPr>
                <w:rFonts w:ascii="Arial" w:hAnsi="Arial" w:cs="Arial"/>
                <w:sz w:val="20"/>
                <w:szCs w:val="20"/>
              </w:rPr>
              <w:t>u</w:t>
            </w:r>
            <w:r w:rsidR="006E53C9" w:rsidRPr="006878FB">
              <w:rPr>
                <w:rFonts w:ascii="Arial" w:hAnsi="Arial" w:cs="Arial"/>
                <w:sz w:val="20"/>
                <w:szCs w:val="20"/>
              </w:rPr>
              <w:t xml:space="preserve">ples autochtones et dans l’artisanat et l’art textile, y compris pour les objets perlés et la broderie perlée, ainsi que pour le travail de </w:t>
            </w:r>
            <w:r w:rsidR="002A18C8" w:rsidRPr="006878FB">
              <w:rPr>
                <w:rFonts w:ascii="Arial" w:hAnsi="Arial" w:cs="Arial"/>
                <w:sz w:val="20"/>
                <w:szCs w:val="20"/>
              </w:rPr>
              <w:t>fri</w:t>
            </w:r>
            <w:r w:rsidR="006E53C9" w:rsidRPr="006878FB">
              <w:rPr>
                <w:rFonts w:ascii="Arial" w:hAnsi="Arial" w:cs="Arial"/>
                <w:sz w:val="20"/>
                <w:szCs w:val="20"/>
              </w:rPr>
              <w:t>s</w:t>
            </w:r>
            <w:r w:rsidR="002A18C8" w:rsidRPr="006878FB">
              <w:rPr>
                <w:rFonts w:ascii="Arial" w:hAnsi="Arial" w:cs="Arial"/>
                <w:sz w:val="20"/>
                <w:szCs w:val="20"/>
              </w:rPr>
              <w:t>e</w:t>
            </w:r>
            <w:r w:rsidR="006E53C9" w:rsidRPr="006878FB">
              <w:rPr>
                <w:rFonts w:ascii="Arial" w:hAnsi="Arial" w:cs="Arial"/>
                <w:sz w:val="20"/>
                <w:szCs w:val="20"/>
              </w:rPr>
              <w:t xml:space="preserve"> dans les bordures</w:t>
            </w:r>
          </w:p>
        </w:tc>
      </w:tr>
      <w:tr w:rsidR="00B05E22" w:rsidRPr="002A18C8" w14:paraId="590B4426" w14:textId="77777777" w:rsidTr="002A1F18">
        <w:tc>
          <w:tcPr>
            <w:tcW w:w="9350" w:type="dxa"/>
            <w:shd w:val="clear" w:color="auto" w:fill="D9D9D9" w:themeFill="background1" w:themeFillShade="D9"/>
          </w:tcPr>
          <w:p w14:paraId="29D48551" w14:textId="472DE721" w:rsidR="00B05E22" w:rsidRPr="002A18C8" w:rsidRDefault="00DE66A0" w:rsidP="002A1F18">
            <w:pPr>
              <w:tabs>
                <w:tab w:val="left" w:pos="1597"/>
              </w:tabs>
              <w:autoSpaceDE w:val="0"/>
              <w:autoSpaceDN w:val="0"/>
              <w:adjustRightInd w:val="0"/>
              <w:spacing w:after="20"/>
              <w:rPr>
                <w:rFonts w:ascii="Arial" w:hAnsi="Arial" w:cs="Arial"/>
                <w:sz w:val="20"/>
                <w:szCs w:val="20"/>
              </w:rPr>
            </w:pPr>
            <w:r>
              <w:rPr>
                <w:rFonts w:ascii="Arial" w:eastAsia="Arial" w:hAnsi="Arial" w:cs="Arial"/>
                <w:b/>
                <w:bCs/>
                <w:sz w:val="20"/>
                <w:szCs w:val="20"/>
                <w:u w:color="000000"/>
              </w:rPr>
              <w:t>1</w:t>
            </w:r>
            <w:r w:rsidRPr="00DE66A0">
              <w:rPr>
                <w:rFonts w:ascii="Arial" w:eastAsia="Arial" w:hAnsi="Arial" w:cs="Arial"/>
                <w:b/>
                <w:bCs/>
                <w:sz w:val="20"/>
                <w:szCs w:val="20"/>
                <w:u w:color="000000"/>
                <w:vertAlign w:val="superscript"/>
              </w:rPr>
              <w:t>r</w:t>
            </w:r>
            <w:r w:rsidR="00155A2F" w:rsidRPr="00DE66A0">
              <w:rPr>
                <w:rFonts w:ascii="Arial" w:eastAsia="Arial" w:hAnsi="Arial" w:cs="Arial"/>
                <w:b/>
                <w:bCs/>
                <w:sz w:val="20"/>
                <w:szCs w:val="20"/>
                <w:u w:color="000000"/>
                <w:vertAlign w:val="superscript"/>
              </w:rPr>
              <w:t>e</w:t>
            </w:r>
            <w:r w:rsidR="00155A2F" w:rsidRPr="002A18C8">
              <w:rPr>
                <w:rFonts w:ascii="Arial" w:eastAsia="Arial" w:hAnsi="Arial" w:cs="Arial"/>
                <w:b/>
                <w:bCs/>
                <w:sz w:val="20"/>
                <w:szCs w:val="20"/>
                <w:u w:color="000000"/>
              </w:rPr>
              <w:t xml:space="preserve"> année</w:t>
            </w:r>
          </w:p>
        </w:tc>
      </w:tr>
      <w:tr w:rsidR="00B05E22" w:rsidRPr="002A18C8" w14:paraId="01E56390" w14:textId="77777777" w:rsidTr="002A1F18">
        <w:tc>
          <w:tcPr>
            <w:tcW w:w="9350" w:type="dxa"/>
          </w:tcPr>
          <w:p w14:paraId="204249D6" w14:textId="77777777" w:rsidR="00E411BD" w:rsidRPr="001171CF" w:rsidRDefault="00E411BD" w:rsidP="00E411BD">
            <w:pPr>
              <w:tabs>
                <w:tab w:val="left" w:pos="1597"/>
              </w:tabs>
              <w:autoSpaceDE w:val="0"/>
              <w:autoSpaceDN w:val="0"/>
              <w:adjustRightInd w:val="0"/>
              <w:spacing w:after="20"/>
              <w:rPr>
                <w:rFonts w:ascii="Arial" w:hAnsi="Arial" w:cs="Arial"/>
                <w:sz w:val="20"/>
                <w:szCs w:val="20"/>
              </w:rPr>
            </w:pPr>
            <w:r w:rsidRPr="001171CF">
              <w:rPr>
                <w:rFonts w:ascii="Arial" w:hAnsi="Arial" w:cs="Arial"/>
                <w:sz w:val="20"/>
                <w:szCs w:val="20"/>
              </w:rPr>
              <w:t>Les régularités ayant des multiples éléments et caractéristiques</w:t>
            </w:r>
          </w:p>
          <w:p w14:paraId="2A175D07" w14:textId="2C3BDE9F" w:rsidR="00416CC0" w:rsidRPr="001171CF" w:rsidRDefault="0040367B" w:rsidP="00E411BD">
            <w:pPr>
              <w:numPr>
                <w:ilvl w:val="0"/>
                <w:numId w:val="5"/>
              </w:numPr>
              <w:tabs>
                <w:tab w:val="left" w:pos="171"/>
              </w:tabs>
              <w:autoSpaceDE w:val="0"/>
              <w:autoSpaceDN w:val="0"/>
              <w:adjustRightInd w:val="0"/>
              <w:spacing w:after="20"/>
              <w:ind w:hanging="691"/>
              <w:rPr>
                <w:rFonts w:ascii="Arial" w:hAnsi="Arial" w:cs="Arial"/>
                <w:sz w:val="20"/>
                <w:szCs w:val="20"/>
              </w:rPr>
            </w:pPr>
            <w:r w:rsidRPr="001171CF">
              <w:rPr>
                <w:rFonts w:ascii="Arial" w:hAnsi="Arial" w:cs="Arial"/>
                <w:sz w:val="20"/>
                <w:szCs w:val="20"/>
              </w:rPr>
              <w:t>r</w:t>
            </w:r>
            <w:r w:rsidR="00E411BD" w:rsidRPr="001171CF">
              <w:rPr>
                <w:rFonts w:ascii="Arial" w:hAnsi="Arial" w:cs="Arial"/>
                <w:sz w:val="20"/>
                <w:szCs w:val="20"/>
              </w:rPr>
              <w:t xml:space="preserve">égularités ayant de multiples éléments et caractéristiques </w:t>
            </w:r>
            <w:r w:rsidR="00416CC0" w:rsidRPr="001171CF">
              <w:rPr>
                <w:rFonts w:ascii="Arial" w:hAnsi="Arial" w:cs="Arial"/>
                <w:color w:val="FF0000"/>
                <w:sz w:val="20"/>
                <w:szCs w:val="20"/>
              </w:rPr>
              <w:t>(</w:t>
            </w:r>
            <w:r w:rsidR="00801A54" w:rsidRPr="001171CF">
              <w:rPr>
                <w:rFonts w:ascii="Arial" w:hAnsi="Arial" w:cs="Arial"/>
                <w:color w:val="FF0000"/>
                <w:sz w:val="20"/>
                <w:szCs w:val="20"/>
              </w:rPr>
              <w:t>Activités</w:t>
            </w:r>
            <w:r w:rsidR="00416CC0" w:rsidRPr="001171CF">
              <w:rPr>
                <w:rFonts w:ascii="Arial" w:hAnsi="Arial" w:cs="Arial"/>
                <w:color w:val="FF0000"/>
                <w:sz w:val="20"/>
                <w:szCs w:val="20"/>
              </w:rPr>
              <w:t xml:space="preserve"> 6, 7, 8, 9)</w:t>
            </w:r>
          </w:p>
          <w:p w14:paraId="5D58978E" w14:textId="4A882CFE" w:rsidR="00416CC0" w:rsidRPr="001171CF" w:rsidRDefault="0040367B" w:rsidP="00416CC0">
            <w:pPr>
              <w:numPr>
                <w:ilvl w:val="0"/>
                <w:numId w:val="5"/>
              </w:numPr>
              <w:tabs>
                <w:tab w:val="clear" w:pos="720"/>
                <w:tab w:val="left" w:pos="171"/>
                <w:tab w:val="num" w:pos="454"/>
              </w:tabs>
              <w:autoSpaceDE w:val="0"/>
              <w:autoSpaceDN w:val="0"/>
              <w:adjustRightInd w:val="0"/>
              <w:spacing w:after="20"/>
              <w:ind w:left="171" w:hanging="142"/>
              <w:rPr>
                <w:rFonts w:ascii="Arial" w:hAnsi="Arial" w:cs="Arial"/>
                <w:sz w:val="20"/>
                <w:szCs w:val="20"/>
              </w:rPr>
            </w:pPr>
            <w:r w:rsidRPr="001171CF">
              <w:rPr>
                <w:rFonts w:ascii="Arial" w:hAnsi="Arial" w:cs="Arial"/>
                <w:sz w:val="20"/>
                <w:szCs w:val="20"/>
              </w:rPr>
              <w:t>c</w:t>
            </w:r>
            <w:r w:rsidR="00F924A0" w:rsidRPr="001171CF">
              <w:rPr>
                <w:rFonts w:ascii="Arial" w:hAnsi="Arial" w:cs="Arial"/>
                <w:sz w:val="20"/>
                <w:szCs w:val="20"/>
              </w:rPr>
              <w:t xml:space="preserve">onvertir des régularités d’une représentation à une autre (p. ex. </w:t>
            </w:r>
            <w:r w:rsidR="001171CF" w:rsidRPr="001171CF">
              <w:rPr>
                <w:rFonts w:ascii="Arial" w:hAnsi="Arial" w:cs="Arial"/>
                <w:sz w:val="20"/>
                <w:szCs w:val="20"/>
              </w:rPr>
              <w:t>u</w:t>
            </w:r>
            <w:r w:rsidR="00F924A0" w:rsidRPr="001171CF">
              <w:rPr>
                <w:rFonts w:ascii="Arial" w:hAnsi="Arial" w:cs="Arial"/>
                <w:sz w:val="20"/>
                <w:szCs w:val="20"/>
              </w:rPr>
              <w:t>ne régularité orange-bleu peut être conve</w:t>
            </w:r>
            <w:r w:rsidR="002A18C8" w:rsidRPr="001171CF">
              <w:rPr>
                <w:rFonts w:ascii="Arial" w:hAnsi="Arial" w:cs="Arial"/>
                <w:sz w:val="20"/>
                <w:szCs w:val="20"/>
              </w:rPr>
              <w:t>r</w:t>
            </w:r>
            <w:r w:rsidR="00F924A0" w:rsidRPr="001171CF">
              <w:rPr>
                <w:rFonts w:ascii="Arial" w:hAnsi="Arial" w:cs="Arial"/>
                <w:sz w:val="20"/>
                <w:szCs w:val="20"/>
              </w:rPr>
              <w:t xml:space="preserve">tie en régularité cercle-carré) </w:t>
            </w:r>
            <w:r w:rsidR="00416CC0" w:rsidRPr="001171CF">
              <w:rPr>
                <w:rFonts w:ascii="Arial" w:hAnsi="Arial" w:cs="Arial"/>
                <w:color w:val="FF0000"/>
                <w:sz w:val="20"/>
                <w:szCs w:val="20"/>
              </w:rPr>
              <w:t>(</w:t>
            </w:r>
            <w:r w:rsidR="00801A54" w:rsidRPr="001171CF">
              <w:rPr>
                <w:rFonts w:ascii="Arial" w:hAnsi="Arial" w:cs="Arial"/>
                <w:color w:val="FF0000"/>
                <w:sz w:val="20"/>
                <w:szCs w:val="20"/>
              </w:rPr>
              <w:t>Activités</w:t>
            </w:r>
            <w:r w:rsidR="00416CC0" w:rsidRPr="001171CF">
              <w:rPr>
                <w:rFonts w:ascii="Arial" w:hAnsi="Arial" w:cs="Arial"/>
                <w:color w:val="FF0000"/>
                <w:sz w:val="20"/>
                <w:szCs w:val="20"/>
              </w:rPr>
              <w:t xml:space="preserve"> 7, 9)</w:t>
            </w:r>
          </w:p>
          <w:p w14:paraId="2ABAFD67" w14:textId="77777777" w:rsidR="00416CC0" w:rsidRPr="001171CF" w:rsidRDefault="0040367B" w:rsidP="00416CC0">
            <w:pPr>
              <w:numPr>
                <w:ilvl w:val="0"/>
                <w:numId w:val="5"/>
              </w:numPr>
              <w:tabs>
                <w:tab w:val="left" w:pos="171"/>
              </w:tabs>
              <w:autoSpaceDE w:val="0"/>
              <w:autoSpaceDN w:val="0"/>
              <w:adjustRightInd w:val="0"/>
              <w:spacing w:after="20"/>
              <w:ind w:hanging="691"/>
              <w:rPr>
                <w:rFonts w:ascii="Arial" w:hAnsi="Arial" w:cs="Arial"/>
                <w:sz w:val="20"/>
                <w:szCs w:val="20"/>
              </w:rPr>
            </w:pPr>
            <w:r w:rsidRPr="001171CF">
              <w:rPr>
                <w:rFonts w:ascii="Arial" w:hAnsi="Arial" w:cs="Arial"/>
                <w:sz w:val="20"/>
                <w:szCs w:val="20"/>
              </w:rPr>
              <w:t>c</w:t>
            </w:r>
            <w:r w:rsidR="00BA4A79" w:rsidRPr="001171CF">
              <w:rPr>
                <w:rFonts w:ascii="Arial" w:hAnsi="Arial" w:cs="Arial"/>
                <w:sz w:val="20"/>
                <w:szCs w:val="20"/>
              </w:rPr>
              <w:t xml:space="preserve">odage par lettres d’une régularité </w:t>
            </w:r>
            <w:r w:rsidR="00416CC0" w:rsidRPr="001171CF">
              <w:rPr>
                <w:rFonts w:ascii="Arial" w:hAnsi="Arial" w:cs="Arial"/>
                <w:color w:val="FF0000"/>
                <w:sz w:val="20"/>
                <w:szCs w:val="20"/>
              </w:rPr>
              <w:t>(</w:t>
            </w:r>
            <w:r w:rsidR="00801A54" w:rsidRPr="001171CF">
              <w:rPr>
                <w:rFonts w:ascii="Arial" w:hAnsi="Arial" w:cs="Arial"/>
                <w:color w:val="FF0000"/>
                <w:sz w:val="20"/>
                <w:szCs w:val="20"/>
              </w:rPr>
              <w:t>Activités</w:t>
            </w:r>
            <w:r w:rsidR="00416CC0" w:rsidRPr="001171CF">
              <w:rPr>
                <w:rFonts w:ascii="Arial" w:hAnsi="Arial" w:cs="Arial"/>
                <w:color w:val="FF0000"/>
                <w:sz w:val="20"/>
                <w:szCs w:val="20"/>
              </w:rPr>
              <w:t xml:space="preserve"> 7, 9)</w:t>
            </w:r>
          </w:p>
          <w:p w14:paraId="62981196" w14:textId="77777777" w:rsidR="00B05E22" w:rsidRPr="002A18C8" w:rsidRDefault="0040367B" w:rsidP="00416CC0">
            <w:pPr>
              <w:numPr>
                <w:ilvl w:val="0"/>
                <w:numId w:val="5"/>
              </w:numPr>
              <w:tabs>
                <w:tab w:val="left" w:pos="171"/>
              </w:tabs>
              <w:autoSpaceDE w:val="0"/>
              <w:autoSpaceDN w:val="0"/>
              <w:adjustRightInd w:val="0"/>
              <w:spacing w:after="20"/>
              <w:ind w:hanging="691"/>
              <w:rPr>
                <w:rFonts w:ascii="Arial" w:hAnsi="Arial" w:cs="Arial"/>
                <w:sz w:val="20"/>
                <w:szCs w:val="20"/>
              </w:rPr>
            </w:pPr>
            <w:r w:rsidRPr="001171CF">
              <w:rPr>
                <w:rFonts w:ascii="Arial" w:hAnsi="Arial" w:cs="Arial"/>
                <w:sz w:val="20"/>
                <w:szCs w:val="20"/>
              </w:rPr>
              <w:t>p</w:t>
            </w:r>
            <w:r w:rsidR="00C11A43" w:rsidRPr="001171CF">
              <w:rPr>
                <w:rFonts w:ascii="Arial" w:hAnsi="Arial" w:cs="Arial"/>
                <w:sz w:val="20"/>
                <w:szCs w:val="20"/>
              </w:rPr>
              <w:t xml:space="preserve">rédire </w:t>
            </w:r>
            <w:r w:rsidR="002A18C8" w:rsidRPr="001171CF">
              <w:rPr>
                <w:rFonts w:ascii="Arial" w:hAnsi="Arial" w:cs="Arial"/>
                <w:sz w:val="20"/>
                <w:szCs w:val="20"/>
              </w:rPr>
              <w:t xml:space="preserve">un </w:t>
            </w:r>
            <w:r w:rsidR="00C11A43" w:rsidRPr="001171CF">
              <w:rPr>
                <w:rFonts w:ascii="Arial" w:hAnsi="Arial" w:cs="Arial"/>
                <w:sz w:val="20"/>
                <w:szCs w:val="20"/>
              </w:rPr>
              <w:t xml:space="preserve">élément dans des régularités à l’aide de différentes stratégies </w:t>
            </w:r>
            <w:r w:rsidR="00830A69" w:rsidRPr="001171CF">
              <w:rPr>
                <w:rFonts w:ascii="Arial" w:hAnsi="Arial" w:cs="Arial"/>
                <w:color w:val="FF0000"/>
                <w:sz w:val="20"/>
                <w:szCs w:val="20"/>
              </w:rPr>
              <w:t>(</w:t>
            </w:r>
            <w:r w:rsidR="00801A54" w:rsidRPr="001171CF">
              <w:rPr>
                <w:rFonts w:ascii="Arial" w:hAnsi="Arial" w:cs="Arial"/>
                <w:color w:val="FF0000"/>
                <w:sz w:val="20"/>
                <w:szCs w:val="20"/>
              </w:rPr>
              <w:t>Activités</w:t>
            </w:r>
            <w:r w:rsidR="00416CC0" w:rsidRPr="002A18C8">
              <w:rPr>
                <w:rFonts w:ascii="Arial" w:hAnsi="Arial" w:cs="Arial"/>
                <w:color w:val="FF0000"/>
                <w:sz w:val="20"/>
                <w:szCs w:val="20"/>
              </w:rPr>
              <w:t xml:space="preserve"> </w:t>
            </w:r>
            <w:r w:rsidR="00830A69" w:rsidRPr="002A18C8">
              <w:rPr>
                <w:rFonts w:ascii="Arial" w:hAnsi="Arial" w:cs="Arial"/>
                <w:color w:val="FF0000"/>
                <w:sz w:val="20"/>
                <w:szCs w:val="20"/>
              </w:rPr>
              <w:t xml:space="preserve">8, </w:t>
            </w:r>
            <w:r w:rsidR="00416CC0" w:rsidRPr="002A18C8">
              <w:rPr>
                <w:rFonts w:ascii="Arial" w:hAnsi="Arial" w:cs="Arial"/>
                <w:color w:val="FF0000"/>
                <w:sz w:val="20"/>
                <w:szCs w:val="20"/>
              </w:rPr>
              <w:t>9)</w:t>
            </w:r>
          </w:p>
          <w:p w14:paraId="7EE79808" w14:textId="77777777" w:rsidR="00B05E22" w:rsidRPr="002A18C8" w:rsidRDefault="00B05E22" w:rsidP="002A1F18">
            <w:pPr>
              <w:pStyle w:val="ListParagraph"/>
              <w:tabs>
                <w:tab w:val="left" w:pos="1597"/>
              </w:tabs>
              <w:autoSpaceDE w:val="0"/>
              <w:autoSpaceDN w:val="0"/>
              <w:adjustRightInd w:val="0"/>
              <w:spacing w:after="20"/>
              <w:ind w:left="171"/>
              <w:rPr>
                <w:rFonts w:ascii="Arial" w:hAnsi="Arial" w:cs="Arial"/>
                <w:sz w:val="20"/>
                <w:szCs w:val="20"/>
              </w:rPr>
            </w:pPr>
          </w:p>
          <w:p w14:paraId="15C0645E" w14:textId="25799C95" w:rsidR="00416CC0" w:rsidRDefault="00F162AB" w:rsidP="002A1F18">
            <w:pPr>
              <w:tabs>
                <w:tab w:val="left" w:pos="1597"/>
              </w:tabs>
              <w:autoSpaceDE w:val="0"/>
              <w:autoSpaceDN w:val="0"/>
              <w:adjustRightInd w:val="0"/>
              <w:spacing w:after="20"/>
              <w:rPr>
                <w:rFonts w:ascii="Arial" w:hAnsi="Arial"/>
                <w:sz w:val="20"/>
                <w:szCs w:val="20"/>
              </w:rPr>
            </w:pPr>
            <w:r w:rsidRPr="001171CF">
              <w:rPr>
                <w:rFonts w:ascii="Arial" w:hAnsi="Arial"/>
                <w:sz w:val="20"/>
                <w:szCs w:val="20"/>
              </w:rPr>
              <w:t>Liens avec d’autres domaines :</w:t>
            </w:r>
          </w:p>
          <w:p w14:paraId="10D72E90" w14:textId="77777777" w:rsidR="00110060" w:rsidRPr="00522ED2" w:rsidRDefault="00110060" w:rsidP="00110060">
            <w:pPr>
              <w:tabs>
                <w:tab w:val="left" w:pos="1597"/>
              </w:tabs>
              <w:autoSpaceDE w:val="0"/>
              <w:autoSpaceDN w:val="0"/>
              <w:adjustRightInd w:val="0"/>
              <w:spacing w:after="20"/>
              <w:rPr>
                <w:rFonts w:ascii="Arial" w:hAnsi="Arial" w:cs="Arial"/>
                <w:sz w:val="20"/>
                <w:szCs w:val="20"/>
              </w:rPr>
            </w:pPr>
            <w:r w:rsidRPr="00522ED2">
              <w:rPr>
                <w:rFonts w:ascii="Arial" w:hAnsi="Arial" w:cs="Arial"/>
                <w:sz w:val="20"/>
                <w:szCs w:val="20"/>
              </w:rPr>
              <w:t>La comparaison de figures géométriques et de solides géométriques</w:t>
            </w:r>
          </w:p>
          <w:p w14:paraId="56D1EA0B" w14:textId="22B7CC44" w:rsidR="00522ED2" w:rsidRPr="00522ED2" w:rsidRDefault="00522ED2" w:rsidP="00522ED2">
            <w:pPr>
              <w:numPr>
                <w:ilvl w:val="0"/>
                <w:numId w:val="5"/>
              </w:numPr>
              <w:tabs>
                <w:tab w:val="left" w:pos="171"/>
              </w:tabs>
              <w:autoSpaceDE w:val="0"/>
              <w:autoSpaceDN w:val="0"/>
              <w:adjustRightInd w:val="0"/>
              <w:spacing w:after="20"/>
              <w:ind w:left="173" w:hanging="144"/>
              <w:rPr>
                <w:rFonts w:ascii="Arial" w:hAnsi="Arial" w:cs="Arial"/>
                <w:sz w:val="20"/>
                <w:szCs w:val="20"/>
              </w:rPr>
            </w:pPr>
            <w:r w:rsidRPr="00522ED2">
              <w:rPr>
                <w:rFonts w:ascii="Arial" w:hAnsi="Arial" w:cs="Arial"/>
                <w:sz w:val="20"/>
                <w:szCs w:val="20"/>
              </w:rPr>
              <w:t>trier des solides géométriques et des figures géométriques selon une seule caractéristique, et expliquer la règle de tri</w:t>
            </w:r>
          </w:p>
          <w:p w14:paraId="74236AC9" w14:textId="77777777" w:rsidR="00110060" w:rsidRPr="002A18C8" w:rsidRDefault="00110060" w:rsidP="00110060">
            <w:pPr>
              <w:tabs>
                <w:tab w:val="left" w:pos="1597"/>
              </w:tabs>
              <w:autoSpaceDE w:val="0"/>
              <w:autoSpaceDN w:val="0"/>
              <w:adjustRightInd w:val="0"/>
              <w:spacing w:after="20"/>
              <w:rPr>
                <w:rFonts w:ascii="Arial" w:hAnsi="Arial" w:cs="Arial"/>
                <w:sz w:val="20"/>
                <w:szCs w:val="20"/>
              </w:rPr>
            </w:pPr>
          </w:p>
          <w:p w14:paraId="0DC49D8E" w14:textId="35462D90" w:rsidR="00B05E22" w:rsidRPr="00F05B58" w:rsidRDefault="00657F73" w:rsidP="00416CC0">
            <w:pPr>
              <w:tabs>
                <w:tab w:val="left" w:pos="1597"/>
              </w:tabs>
              <w:autoSpaceDE w:val="0"/>
              <w:autoSpaceDN w:val="0"/>
              <w:adjustRightInd w:val="0"/>
              <w:spacing w:after="20"/>
              <w:rPr>
                <w:rFonts w:ascii="Arial" w:hAnsi="Arial" w:cs="Arial"/>
                <w:sz w:val="20"/>
                <w:szCs w:val="20"/>
              </w:rPr>
            </w:pPr>
            <w:r w:rsidRPr="00657F73">
              <w:rPr>
                <w:rFonts w:ascii="Arial" w:hAnsi="Arial" w:cs="Arial"/>
                <w:sz w:val="20"/>
                <w:szCs w:val="20"/>
              </w:rPr>
              <w:t>L</w:t>
            </w:r>
            <w:r w:rsidR="00110060" w:rsidRPr="00657F73">
              <w:rPr>
                <w:rFonts w:ascii="Arial" w:hAnsi="Arial" w:cs="Arial"/>
                <w:sz w:val="20"/>
                <w:szCs w:val="20"/>
              </w:rPr>
              <w:t xml:space="preserve">a </w:t>
            </w:r>
            <w:r w:rsidR="00110060" w:rsidRPr="00F05B58">
              <w:rPr>
                <w:rFonts w:ascii="Arial" w:hAnsi="Arial" w:cs="Arial"/>
                <w:sz w:val="20"/>
                <w:szCs w:val="20"/>
              </w:rPr>
              <w:t>probabilité d’événements de la vie quotidienne, au moyen d</w:t>
            </w:r>
            <w:r w:rsidRPr="00F05B58">
              <w:rPr>
                <w:rFonts w:ascii="Arial" w:hAnsi="Arial" w:cs="Arial"/>
                <w:sz w:val="20"/>
                <w:szCs w:val="20"/>
              </w:rPr>
              <w:t>u</w:t>
            </w:r>
            <w:r w:rsidR="00110060" w:rsidRPr="00F05B58">
              <w:rPr>
                <w:rFonts w:ascii="Arial" w:hAnsi="Arial" w:cs="Arial"/>
                <w:sz w:val="20"/>
                <w:szCs w:val="20"/>
              </w:rPr>
              <w:t xml:space="preserve"> langage de la comparaison</w:t>
            </w:r>
          </w:p>
          <w:p w14:paraId="1B50B2BB" w14:textId="5C1EA92C" w:rsidR="00416CC0" w:rsidRPr="00463C34" w:rsidRDefault="00110060" w:rsidP="00416CC0">
            <w:pPr>
              <w:numPr>
                <w:ilvl w:val="0"/>
                <w:numId w:val="6"/>
              </w:numPr>
              <w:tabs>
                <w:tab w:val="clear" w:pos="720"/>
                <w:tab w:val="num" w:pos="171"/>
                <w:tab w:val="left" w:pos="1597"/>
              </w:tabs>
              <w:autoSpaceDE w:val="0"/>
              <w:autoSpaceDN w:val="0"/>
              <w:adjustRightInd w:val="0"/>
              <w:spacing w:after="20"/>
              <w:ind w:left="171" w:hanging="142"/>
              <w:rPr>
                <w:rFonts w:ascii="Arial" w:hAnsi="Arial" w:cs="Arial"/>
                <w:sz w:val="20"/>
                <w:szCs w:val="20"/>
              </w:rPr>
            </w:pPr>
            <w:r w:rsidRPr="00F05B58">
              <w:rPr>
                <w:rFonts w:ascii="Arial" w:hAnsi="Arial" w:cs="Arial"/>
                <w:sz w:val="20"/>
                <w:szCs w:val="20"/>
              </w:rPr>
              <w:t>cycles (Aîné ou détenteur de savoir autochtone pour parler de cérémonies et d’événements de la vie quotidienne</w:t>
            </w:r>
            <w:r w:rsidR="00416CC0" w:rsidRPr="00F05B58">
              <w:rPr>
                <w:rFonts w:ascii="Arial" w:hAnsi="Arial" w:cs="Arial"/>
                <w:sz w:val="20"/>
                <w:szCs w:val="20"/>
              </w:rPr>
              <w:t xml:space="preserve">) </w:t>
            </w:r>
            <w:r w:rsidRPr="00F05B58">
              <w:rPr>
                <w:rFonts w:ascii="Arial" w:hAnsi="Arial" w:cs="Arial"/>
                <w:color w:val="FF0000"/>
                <w:sz w:val="20"/>
                <w:szCs w:val="20"/>
              </w:rPr>
              <w:t>(</w:t>
            </w:r>
            <w:r w:rsidRPr="002A18C8">
              <w:rPr>
                <w:rFonts w:ascii="Arial" w:hAnsi="Arial" w:cs="Arial"/>
                <w:color w:val="FF0000"/>
                <w:sz w:val="20"/>
                <w:szCs w:val="20"/>
              </w:rPr>
              <w:t>Activité</w:t>
            </w:r>
            <w:r w:rsidR="002D0B86" w:rsidRPr="002A18C8">
              <w:rPr>
                <w:rFonts w:ascii="Arial" w:hAnsi="Arial" w:cs="Arial"/>
                <w:color w:val="FF0000"/>
                <w:sz w:val="20"/>
                <w:szCs w:val="20"/>
              </w:rPr>
              <w:t xml:space="preserve"> </w:t>
            </w:r>
            <w:r w:rsidR="00416CC0" w:rsidRPr="002A18C8">
              <w:rPr>
                <w:rFonts w:ascii="Arial" w:hAnsi="Arial" w:cs="Arial"/>
                <w:color w:val="FF0000"/>
                <w:sz w:val="20"/>
                <w:szCs w:val="20"/>
              </w:rPr>
              <w:t xml:space="preserve">7) </w:t>
            </w:r>
          </w:p>
        </w:tc>
      </w:tr>
      <w:tr w:rsidR="00B05E22" w:rsidRPr="002A18C8" w14:paraId="4237F319" w14:textId="77777777" w:rsidTr="002A1F18">
        <w:tc>
          <w:tcPr>
            <w:tcW w:w="9350" w:type="dxa"/>
            <w:shd w:val="clear" w:color="auto" w:fill="D9D9D9" w:themeFill="background1" w:themeFillShade="D9"/>
          </w:tcPr>
          <w:p w14:paraId="5829448E" w14:textId="36F8768E" w:rsidR="00B05E22" w:rsidRPr="002A18C8" w:rsidRDefault="00DE66A0" w:rsidP="002A1F18">
            <w:pPr>
              <w:tabs>
                <w:tab w:val="left" w:pos="1597"/>
              </w:tabs>
              <w:autoSpaceDE w:val="0"/>
              <w:autoSpaceDN w:val="0"/>
              <w:adjustRightInd w:val="0"/>
              <w:spacing w:after="20"/>
              <w:rPr>
                <w:rFonts w:ascii="Arial" w:hAnsi="Arial" w:cs="Arial"/>
                <w:sz w:val="20"/>
                <w:szCs w:val="20"/>
              </w:rPr>
            </w:pPr>
            <w:r>
              <w:rPr>
                <w:rFonts w:ascii="Arial" w:eastAsia="Arial" w:hAnsi="Arial" w:cs="Arial"/>
                <w:b/>
                <w:bCs/>
                <w:sz w:val="20"/>
                <w:szCs w:val="20"/>
                <w:u w:color="000000"/>
              </w:rPr>
              <w:t>2</w:t>
            </w:r>
            <w:r w:rsidR="00155A2F" w:rsidRPr="00DE66A0">
              <w:rPr>
                <w:rFonts w:ascii="Arial" w:eastAsia="Arial" w:hAnsi="Arial" w:cs="Arial"/>
                <w:b/>
                <w:bCs/>
                <w:sz w:val="20"/>
                <w:szCs w:val="20"/>
                <w:u w:color="000000"/>
                <w:vertAlign w:val="superscript"/>
              </w:rPr>
              <w:t>e</w:t>
            </w:r>
            <w:r w:rsidR="00155A2F" w:rsidRPr="002A18C8">
              <w:rPr>
                <w:rFonts w:ascii="Arial" w:eastAsia="Arial" w:hAnsi="Arial" w:cs="Arial"/>
                <w:b/>
                <w:bCs/>
                <w:sz w:val="20"/>
                <w:szCs w:val="20"/>
                <w:u w:color="000000"/>
              </w:rPr>
              <w:t xml:space="preserve"> année</w:t>
            </w:r>
          </w:p>
        </w:tc>
      </w:tr>
      <w:tr w:rsidR="00B05E22" w:rsidRPr="002A18C8" w14:paraId="4ED9291E" w14:textId="77777777" w:rsidTr="002A1F18">
        <w:tc>
          <w:tcPr>
            <w:tcW w:w="9350" w:type="dxa"/>
          </w:tcPr>
          <w:p w14:paraId="7775EC0E" w14:textId="77777777" w:rsidR="002A18C8" w:rsidRPr="00D04E21" w:rsidRDefault="002A18C8" w:rsidP="002A18C8">
            <w:pPr>
              <w:tabs>
                <w:tab w:val="left" w:pos="1597"/>
              </w:tabs>
              <w:autoSpaceDE w:val="0"/>
              <w:autoSpaceDN w:val="0"/>
              <w:adjustRightInd w:val="0"/>
              <w:spacing w:after="20"/>
              <w:rPr>
                <w:rFonts w:ascii="Arial" w:hAnsi="Arial" w:cs="Arial"/>
                <w:sz w:val="20"/>
                <w:szCs w:val="20"/>
              </w:rPr>
            </w:pPr>
            <w:r w:rsidRPr="00B0328F">
              <w:rPr>
                <w:rFonts w:ascii="Arial" w:hAnsi="Arial" w:cs="Arial"/>
                <w:sz w:val="20"/>
                <w:szCs w:val="20"/>
              </w:rPr>
              <w:t xml:space="preserve">La </w:t>
            </w:r>
            <w:r w:rsidRPr="00D04E21">
              <w:rPr>
                <w:rFonts w:ascii="Arial" w:hAnsi="Arial" w:cs="Arial"/>
                <w:sz w:val="20"/>
                <w:szCs w:val="20"/>
              </w:rPr>
              <w:t>régularité croissante</w:t>
            </w:r>
          </w:p>
          <w:p w14:paraId="01EDDD76" w14:textId="6532E7D5" w:rsidR="00941825" w:rsidRPr="00D04E21" w:rsidRDefault="00941825" w:rsidP="00D00A43">
            <w:pPr>
              <w:pStyle w:val="ListParagraph"/>
              <w:numPr>
                <w:ilvl w:val="0"/>
                <w:numId w:val="5"/>
              </w:numPr>
              <w:tabs>
                <w:tab w:val="left" w:pos="1597"/>
              </w:tabs>
              <w:autoSpaceDE w:val="0"/>
              <w:autoSpaceDN w:val="0"/>
              <w:adjustRightInd w:val="0"/>
              <w:spacing w:after="20"/>
              <w:ind w:left="173" w:hanging="144"/>
              <w:rPr>
                <w:rFonts w:ascii="Arial" w:hAnsi="Arial" w:cs="Arial"/>
                <w:sz w:val="20"/>
                <w:szCs w:val="20"/>
              </w:rPr>
            </w:pPr>
            <w:r w:rsidRPr="00D04E21">
              <w:rPr>
                <w:rFonts w:ascii="Arial" w:hAnsi="Arial" w:cs="Arial"/>
                <w:sz w:val="20"/>
                <w:szCs w:val="20"/>
              </w:rPr>
              <w:t>explorer des régularités plus complexes (p. ex. régularités de position, régularités circulaires)</w:t>
            </w:r>
          </w:p>
          <w:p w14:paraId="1D559B76" w14:textId="07A52622" w:rsidR="00941825" w:rsidRPr="00D04E21" w:rsidRDefault="00941825" w:rsidP="00D00A43">
            <w:pPr>
              <w:numPr>
                <w:ilvl w:val="0"/>
                <w:numId w:val="5"/>
              </w:numPr>
              <w:tabs>
                <w:tab w:val="left" w:pos="1597"/>
              </w:tabs>
              <w:autoSpaceDE w:val="0"/>
              <w:autoSpaceDN w:val="0"/>
              <w:adjustRightInd w:val="0"/>
              <w:spacing w:after="20"/>
              <w:ind w:left="173" w:hanging="144"/>
              <w:rPr>
                <w:rFonts w:ascii="Arial" w:hAnsi="Arial" w:cs="Arial"/>
                <w:sz w:val="20"/>
                <w:szCs w:val="20"/>
              </w:rPr>
            </w:pPr>
            <w:r w:rsidRPr="00D04E21">
              <w:rPr>
                <w:rFonts w:ascii="Arial" w:hAnsi="Arial" w:cs="Arial"/>
                <w:sz w:val="20"/>
                <w:szCs w:val="20"/>
              </w:rPr>
              <w:t>reconnaître la base d’une régularité (p. ex. le motif de régularité qu</w:t>
            </w:r>
            <w:r w:rsidR="00DC2014">
              <w:rPr>
                <w:rFonts w:ascii="Arial" w:hAnsi="Arial" w:cs="Arial"/>
                <w:sz w:val="20"/>
                <w:szCs w:val="20"/>
              </w:rPr>
              <w:t>i</w:t>
            </w:r>
            <w:r w:rsidRPr="00D04E21">
              <w:rPr>
                <w:rFonts w:ascii="Arial" w:hAnsi="Arial" w:cs="Arial"/>
                <w:sz w:val="20"/>
                <w:szCs w:val="20"/>
              </w:rPr>
              <w:t xml:space="preserve"> se répète de nombreuses fois)</w:t>
            </w:r>
          </w:p>
          <w:p w14:paraId="7839BC0F" w14:textId="77777777" w:rsidR="00941825" w:rsidRPr="00D04E21" w:rsidRDefault="00941825" w:rsidP="00D00A43">
            <w:pPr>
              <w:numPr>
                <w:ilvl w:val="0"/>
                <w:numId w:val="5"/>
              </w:numPr>
              <w:tabs>
                <w:tab w:val="left" w:pos="1597"/>
              </w:tabs>
              <w:autoSpaceDE w:val="0"/>
              <w:autoSpaceDN w:val="0"/>
              <w:adjustRightInd w:val="0"/>
              <w:spacing w:after="20"/>
              <w:ind w:left="173" w:hanging="144"/>
              <w:rPr>
                <w:rFonts w:ascii="Arial" w:hAnsi="Arial" w:cs="Arial"/>
                <w:sz w:val="20"/>
                <w:szCs w:val="20"/>
              </w:rPr>
            </w:pPr>
            <w:r w:rsidRPr="00D04E21">
              <w:rPr>
                <w:rFonts w:ascii="Arial" w:hAnsi="Arial" w:cs="Arial"/>
                <w:sz w:val="20"/>
                <w:szCs w:val="20"/>
              </w:rPr>
              <w:t>continuer des régularités d’objets concrets, de sons, des gestes et de nombres (de 0 à 100)</w:t>
            </w:r>
          </w:p>
          <w:p w14:paraId="59F07326" w14:textId="77777777" w:rsidR="001B61BD" w:rsidRPr="00D04E21" w:rsidRDefault="00941825" w:rsidP="00D00A43">
            <w:pPr>
              <w:numPr>
                <w:ilvl w:val="0"/>
                <w:numId w:val="5"/>
              </w:numPr>
              <w:tabs>
                <w:tab w:val="left" w:pos="171"/>
              </w:tabs>
              <w:autoSpaceDE w:val="0"/>
              <w:autoSpaceDN w:val="0"/>
              <w:adjustRightInd w:val="0"/>
              <w:spacing w:after="20"/>
              <w:ind w:left="360"/>
              <w:rPr>
                <w:rFonts w:ascii="Arial" w:hAnsi="Arial" w:cs="Arial"/>
                <w:sz w:val="20"/>
                <w:szCs w:val="20"/>
              </w:rPr>
            </w:pPr>
            <w:r w:rsidRPr="00D04E21">
              <w:rPr>
                <w:rFonts w:ascii="Arial" w:hAnsi="Arial" w:cs="Arial"/>
                <w:sz w:val="20"/>
                <w:szCs w:val="20"/>
              </w:rPr>
              <w:t>tissage aux doigts métis</w:t>
            </w:r>
          </w:p>
          <w:p w14:paraId="787E61A0" w14:textId="77777777" w:rsidR="00941825" w:rsidRPr="00D04E21" w:rsidRDefault="00941825" w:rsidP="00D00A43">
            <w:pPr>
              <w:numPr>
                <w:ilvl w:val="0"/>
                <w:numId w:val="5"/>
              </w:numPr>
              <w:tabs>
                <w:tab w:val="left" w:pos="1597"/>
              </w:tabs>
              <w:autoSpaceDE w:val="0"/>
              <w:autoSpaceDN w:val="0"/>
              <w:adjustRightInd w:val="0"/>
              <w:spacing w:after="20"/>
              <w:ind w:left="173" w:hanging="144"/>
              <w:rPr>
                <w:rFonts w:ascii="Arial" w:hAnsi="Arial" w:cs="Arial"/>
                <w:sz w:val="20"/>
                <w:szCs w:val="20"/>
              </w:rPr>
            </w:pPr>
            <w:r w:rsidRPr="00D04E21">
              <w:rPr>
                <w:rFonts w:ascii="Arial" w:hAnsi="Arial" w:cs="Arial"/>
                <w:sz w:val="20"/>
                <w:szCs w:val="20"/>
              </w:rPr>
              <w:t>motifs de bandeaux et brassards autochtones</w:t>
            </w:r>
          </w:p>
          <w:p w14:paraId="3D24FBB5" w14:textId="3127EC53" w:rsidR="00B05E22" w:rsidRPr="00463C34" w:rsidRDefault="00941825" w:rsidP="00D00A43">
            <w:pPr>
              <w:pStyle w:val="ListParagraph"/>
              <w:numPr>
                <w:ilvl w:val="0"/>
                <w:numId w:val="5"/>
              </w:numPr>
              <w:tabs>
                <w:tab w:val="left" w:pos="171"/>
              </w:tabs>
              <w:autoSpaceDE w:val="0"/>
              <w:autoSpaceDN w:val="0"/>
              <w:adjustRightInd w:val="0"/>
              <w:spacing w:after="20"/>
              <w:ind w:left="144" w:hanging="144"/>
              <w:rPr>
                <w:rFonts w:ascii="Arial" w:hAnsi="Arial" w:cs="Arial"/>
                <w:sz w:val="20"/>
                <w:szCs w:val="20"/>
              </w:rPr>
            </w:pPr>
            <w:r w:rsidRPr="00D04E21">
              <w:rPr>
                <w:rFonts w:ascii="Arial" w:hAnsi="Arial" w:cs="Arial"/>
                <w:sz w:val="20"/>
                <w:szCs w:val="20"/>
              </w:rPr>
              <w:t>vidéos et textes en ligne</w:t>
            </w:r>
            <w:r w:rsidR="001B61BD" w:rsidRPr="00D04E21">
              <w:rPr>
                <w:rFonts w:ascii="Arial" w:hAnsi="Arial" w:cs="Arial"/>
                <w:sz w:val="20"/>
                <w:szCs w:val="20"/>
              </w:rPr>
              <w:t xml:space="preserve">: </w:t>
            </w:r>
            <w:r w:rsidR="001B61BD" w:rsidRPr="00D04E21">
              <w:rPr>
                <w:rFonts w:ascii="Arial" w:hAnsi="Arial" w:cs="Arial"/>
                <w:i/>
                <w:sz w:val="20"/>
                <w:szCs w:val="20"/>
              </w:rPr>
              <w:t xml:space="preserve">Small </w:t>
            </w:r>
            <w:proofErr w:type="spellStart"/>
            <w:r w:rsidR="001B61BD" w:rsidRPr="00D04E21">
              <w:rPr>
                <w:rFonts w:ascii="Arial" w:hAnsi="Arial" w:cs="Arial"/>
                <w:i/>
                <w:sz w:val="20"/>
                <w:szCs w:val="20"/>
              </w:rPr>
              <w:t>Number</w:t>
            </w:r>
            <w:proofErr w:type="spellEnd"/>
            <w:r w:rsidR="001B61BD" w:rsidRPr="00D04E21">
              <w:rPr>
                <w:rFonts w:ascii="Arial" w:hAnsi="Arial" w:cs="Arial"/>
                <w:i/>
                <w:sz w:val="20"/>
                <w:szCs w:val="20"/>
              </w:rPr>
              <w:t xml:space="preserve"> </w:t>
            </w:r>
            <w:proofErr w:type="spellStart"/>
            <w:r w:rsidR="001B61BD" w:rsidRPr="00D04E21">
              <w:rPr>
                <w:rFonts w:ascii="Arial" w:hAnsi="Arial" w:cs="Arial"/>
                <w:i/>
                <w:sz w:val="20"/>
                <w:szCs w:val="20"/>
              </w:rPr>
              <w:t>Counts</w:t>
            </w:r>
            <w:proofErr w:type="spellEnd"/>
            <w:r w:rsidR="001B61BD" w:rsidRPr="00D04E21">
              <w:rPr>
                <w:rFonts w:ascii="Arial" w:hAnsi="Arial" w:cs="Arial"/>
                <w:i/>
                <w:sz w:val="20"/>
                <w:szCs w:val="20"/>
              </w:rPr>
              <w:t xml:space="preserve"> to 100</w:t>
            </w:r>
            <w:r w:rsidR="001B61BD" w:rsidRPr="00D04E21">
              <w:rPr>
                <w:rFonts w:ascii="Arial" w:hAnsi="Arial" w:cs="Arial"/>
                <w:sz w:val="20"/>
                <w:szCs w:val="20"/>
              </w:rPr>
              <w:t xml:space="preserve"> (mathcatcher.irmacs.sfu.ca/story/small-number-counts-100)</w:t>
            </w:r>
            <w:r w:rsidRPr="00D04E21">
              <w:rPr>
                <w:rFonts w:ascii="Arial" w:hAnsi="Arial" w:cs="Arial"/>
                <w:sz w:val="20"/>
                <w:szCs w:val="20"/>
              </w:rPr>
              <w:t xml:space="preserve"> (en anglais seulement)</w:t>
            </w:r>
          </w:p>
        </w:tc>
      </w:tr>
    </w:tbl>
    <w:p w14:paraId="7C0B3FFB" w14:textId="77777777" w:rsidR="009C250F" w:rsidRPr="002A18C8" w:rsidRDefault="009C250F">
      <w:pPr>
        <w:rPr>
          <w:rFonts w:ascii="Arial" w:hAnsi="Arial" w:cs="Arial"/>
          <w:sz w:val="20"/>
          <w:szCs w:val="20"/>
        </w:rPr>
      </w:pPr>
    </w:p>
    <w:p w14:paraId="56A28973" w14:textId="77777777" w:rsidR="009C250F" w:rsidRDefault="009C250F" w:rsidP="009C250F">
      <w:pPr>
        <w:rPr>
          <w:rFonts w:ascii="Arial" w:hAnsi="Arial" w:cs="Arial"/>
          <w:sz w:val="20"/>
          <w:szCs w:val="20"/>
        </w:rPr>
      </w:pPr>
    </w:p>
    <w:p w14:paraId="15B31F20" w14:textId="77777777" w:rsidR="00DC6D5B" w:rsidRDefault="00DC6D5B" w:rsidP="009C250F">
      <w:pPr>
        <w:rPr>
          <w:rFonts w:ascii="Arial" w:hAnsi="Arial" w:cs="Arial"/>
          <w:sz w:val="20"/>
          <w:szCs w:val="20"/>
        </w:rPr>
      </w:pPr>
    </w:p>
    <w:p w14:paraId="63A1EDDD" w14:textId="77777777" w:rsidR="00463C34" w:rsidRPr="002A18C8" w:rsidRDefault="00463C34" w:rsidP="009C250F">
      <w:pPr>
        <w:rPr>
          <w:rFonts w:ascii="Arial" w:hAnsi="Arial" w:cs="Arial"/>
          <w:sz w:val="20"/>
          <w:szCs w:val="20"/>
        </w:rPr>
      </w:pPr>
    </w:p>
    <w:p w14:paraId="347FF7FD" w14:textId="77777777" w:rsidR="009C250F" w:rsidRPr="002A18C8" w:rsidRDefault="009C250F" w:rsidP="009C250F">
      <w:pPr>
        <w:rPr>
          <w:rFonts w:ascii="Arial" w:hAnsi="Arial" w:cs="Arial"/>
          <w:sz w:val="20"/>
          <w:szCs w:val="20"/>
        </w:rPr>
      </w:pPr>
    </w:p>
    <w:p w14:paraId="06B52457" w14:textId="2255C8F7" w:rsidR="00F9266A" w:rsidRPr="002A18C8" w:rsidRDefault="00095A5C" w:rsidP="00BA0525">
      <w:pPr>
        <w:tabs>
          <w:tab w:val="left" w:pos="1985"/>
        </w:tabs>
        <w:jc w:val="center"/>
        <w:rPr>
          <w:rFonts w:ascii="Arial" w:hAnsi="Arial" w:cs="Arial"/>
          <w:b/>
          <w:noProof/>
          <w:sz w:val="40"/>
          <w:szCs w:val="40"/>
        </w:rPr>
      </w:pPr>
      <w:r w:rsidRPr="002A18C8">
        <w:rPr>
          <w:rFonts w:ascii="Times New Roman" w:eastAsiaTheme="minorHAnsi" w:hAnsi="Times New Roman"/>
          <w:noProof/>
          <w:lang w:val="en-US"/>
        </w:rPr>
        <w:lastRenderedPageBreak/>
        <mc:AlternateContent>
          <mc:Choice Requires="wps">
            <w:drawing>
              <wp:anchor distT="0" distB="0" distL="114300" distR="114300" simplePos="0" relativeHeight="251667456" behindDoc="0" locked="0" layoutInCell="1" allowOverlap="1" wp14:anchorId="2AAEB636" wp14:editId="0B9107AB">
                <wp:simplePos x="0" y="0"/>
                <wp:positionH relativeFrom="column">
                  <wp:posOffset>57758</wp:posOffset>
                </wp:positionH>
                <wp:positionV relativeFrom="paragraph">
                  <wp:posOffset>-33655</wp:posOffset>
                </wp:positionV>
                <wp:extent cx="992221"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22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D2F43" w14:textId="77777777" w:rsidR="008F67FF" w:rsidRDefault="008F67FF" w:rsidP="00095A5C">
                            <w:pPr>
                              <w:rPr>
                                <w:rFonts w:ascii="Arial" w:hAnsi="Arial" w:cs="Arial"/>
                                <w:b/>
                              </w:rPr>
                            </w:pPr>
                            <w:r>
                              <w:rPr>
                                <w:rFonts w:ascii="Arial" w:hAnsi="Arial" w:cs="Arial"/>
                                <w:b/>
                                <w:bCs/>
                              </w:rPr>
                              <w:t>Fiche 10d</w:t>
                            </w:r>
                          </w:p>
                          <w:p w14:paraId="34DAD2C4" w14:textId="77777777" w:rsidR="008F67FF" w:rsidRDefault="008F67FF" w:rsidP="00095A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AEB636" id="Text Box 8" o:spid="_x0000_s1029" type="#_x0000_t202" style="position:absolute;left:0;text-align:left;margin-left:4.55pt;margin-top:-2.65pt;width:78.15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" filled="f" stroked="f">
                <v:textbox>
                  <w:txbxContent>
                    <w:p w14:paraId="200D2F43" w14:textId="77777777" w:rsidR="008F67FF" w:rsidRDefault="008F67FF" w:rsidP="00095A5C">
                      <w:pPr>
                        <w:rPr>
                          <w:rFonts w:ascii="Arial" w:hAnsi="Arial" w:cs="Arial"/>
                          <w:b/>
                        </w:rPr>
                      </w:pPr>
                      <w:r>
                        <w:rPr>
                          <w:rFonts w:ascii="Arial" w:hAnsi="Arial" w:cs="Arial"/>
                          <w:b/>
                          <w:bCs/>
                        </w:rPr>
                        <w:t>Fiche 10d</w:t>
                      </w:r>
                    </w:p>
                    <w:p w14:paraId="34DAD2C4" w14:textId="77777777" w:rsidR="008F67FF" w:rsidRDefault="008F67FF" w:rsidP="00095A5C">
                      <w:pPr>
                        <w:rPr>
                          <w:rFonts w:cs="Arial"/>
                        </w:rPr>
                      </w:pPr>
                    </w:p>
                  </w:txbxContent>
                </v:textbox>
              </v:shape>
            </w:pict>
          </mc:Fallback>
        </mc:AlternateContent>
      </w:r>
      <w:r w:rsidRPr="002A18C8">
        <w:rPr>
          <w:rFonts w:ascii="Times New Roman" w:eastAsiaTheme="minorHAnsi" w:hAnsi="Times New Roman"/>
          <w:noProof/>
          <w:lang w:val="en-US"/>
        </w:rPr>
        <mc:AlternateContent>
          <mc:Choice Requires="wps">
            <w:drawing>
              <wp:anchor distT="0" distB="0" distL="114300" distR="114300" simplePos="0" relativeHeight="251666432" behindDoc="0" locked="0" layoutInCell="1" allowOverlap="1" wp14:anchorId="55DFDAA0" wp14:editId="07D30C1D">
                <wp:simplePos x="0" y="0"/>
                <wp:positionH relativeFrom="column">
                  <wp:posOffset>-3271</wp:posOffset>
                </wp:positionH>
                <wp:positionV relativeFrom="paragraph">
                  <wp:posOffset>-69012</wp:posOffset>
                </wp:positionV>
                <wp:extent cx="1038225" cy="333375"/>
                <wp:effectExtent l="0" t="0" r="28575" b="28575"/>
                <wp:wrapNone/>
                <wp:docPr id="9" name="Flowchart: Termina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65B8F4" id="Flowchart: Terminator 9" o:spid="_x0000_s1026" type="#_x0000_t116" style="position:absolute;margin-left:-.25pt;margin-top:-5.4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"/>
            </w:pict>
          </mc:Fallback>
        </mc:AlternateContent>
      </w:r>
      <w:r w:rsidR="00BA0525">
        <w:rPr>
          <w:rFonts w:ascii="Arial" w:hAnsi="Arial" w:cs="Arial"/>
          <w:b/>
          <w:noProof/>
          <w:sz w:val="40"/>
          <w:szCs w:val="40"/>
        </w:rPr>
        <w:t>Corrélation</w:t>
      </w:r>
      <w:r w:rsidR="00B74CAE">
        <w:rPr>
          <w:rFonts w:ascii="Arial" w:hAnsi="Arial" w:cs="Arial"/>
          <w:b/>
          <w:noProof/>
          <w:sz w:val="40"/>
          <w:szCs w:val="40"/>
        </w:rPr>
        <w:t>s</w:t>
      </w:r>
      <w:r w:rsidR="00BA0525">
        <w:rPr>
          <w:rFonts w:ascii="Arial" w:hAnsi="Arial" w:cs="Arial"/>
          <w:b/>
          <w:noProof/>
          <w:sz w:val="40"/>
          <w:szCs w:val="40"/>
        </w:rPr>
        <w:t xml:space="preserve"> avec </w:t>
      </w:r>
      <w:r w:rsidR="00BA0525">
        <w:rPr>
          <w:rFonts w:ascii="Arial" w:hAnsi="Arial" w:cs="Arial"/>
          <w:b/>
          <w:noProof/>
          <w:sz w:val="40"/>
          <w:szCs w:val="40"/>
        </w:rPr>
        <w:br/>
        <w:t>le</w:t>
      </w:r>
      <w:r w:rsidR="00F9266A" w:rsidRPr="002A18C8">
        <w:rPr>
          <w:rFonts w:ascii="Arial" w:hAnsi="Arial" w:cs="Arial"/>
          <w:b/>
          <w:noProof/>
          <w:sz w:val="40"/>
          <w:szCs w:val="40"/>
        </w:rPr>
        <w:t xml:space="preserve"> programme d’études</w:t>
      </w:r>
    </w:p>
    <w:p w14:paraId="44F312B9" w14:textId="6D38D077" w:rsidR="00BA0525" w:rsidRPr="00BA0525" w:rsidRDefault="00BA0525" w:rsidP="00BA0525">
      <w:pPr>
        <w:tabs>
          <w:tab w:val="left" w:pos="1985"/>
        </w:tabs>
        <w:jc w:val="center"/>
        <w:rPr>
          <w:rFonts w:ascii="Arial" w:hAnsi="Arial" w:cs="Arial"/>
          <w:b/>
          <w:noProof/>
          <w:sz w:val="28"/>
          <w:szCs w:val="28"/>
        </w:rPr>
      </w:pPr>
      <w:r w:rsidRPr="00BA0525">
        <w:rPr>
          <w:rFonts w:ascii="Arial" w:hAnsi="Arial" w:cs="Arial"/>
          <w:b/>
          <w:noProof/>
          <w:sz w:val="28"/>
          <w:szCs w:val="28"/>
        </w:rPr>
        <w:t xml:space="preserve">Ensemble 2 des fiches </w:t>
      </w:r>
      <w:r w:rsidR="001A7EA9">
        <w:rPr>
          <w:rFonts w:ascii="Arial" w:hAnsi="Arial" w:cs="Arial"/>
          <w:b/>
          <w:noProof/>
          <w:sz w:val="28"/>
          <w:szCs w:val="28"/>
        </w:rPr>
        <w:br/>
      </w:r>
      <w:r w:rsidRPr="00BA0525">
        <w:rPr>
          <w:rFonts w:ascii="Arial" w:hAnsi="Arial" w:cs="Arial"/>
          <w:b/>
          <w:noProof/>
          <w:sz w:val="28"/>
          <w:szCs w:val="28"/>
        </w:rPr>
        <w:t xml:space="preserve">La modélisation et </w:t>
      </w:r>
      <w:r w:rsidRPr="00B27E72">
        <w:rPr>
          <w:rFonts w:ascii="Arial" w:hAnsi="Arial" w:cs="Arial"/>
          <w:b/>
          <w:noProof/>
          <w:sz w:val="28"/>
          <w:szCs w:val="28"/>
        </w:rPr>
        <w:t>l’algèbre :</w:t>
      </w:r>
      <w:r w:rsidR="001A7EA9" w:rsidRPr="00B27E72">
        <w:rPr>
          <w:rFonts w:ascii="Arial" w:hAnsi="Arial" w:cs="Arial"/>
          <w:b/>
          <w:noProof/>
          <w:sz w:val="28"/>
          <w:szCs w:val="28"/>
        </w:rPr>
        <w:t xml:space="preserve"> </w:t>
      </w:r>
      <w:r w:rsidRPr="00B27E72">
        <w:rPr>
          <w:rFonts w:ascii="Arial" w:hAnsi="Arial" w:cs="Arial"/>
          <w:b/>
          <w:noProof/>
          <w:sz w:val="28"/>
          <w:szCs w:val="28"/>
        </w:rPr>
        <w:t>Créer des régularités</w:t>
      </w:r>
    </w:p>
    <w:p w14:paraId="23F3E565" w14:textId="77777777" w:rsidR="009C250F" w:rsidRPr="002A18C8" w:rsidRDefault="009C250F" w:rsidP="00F9266A">
      <w:pPr>
        <w:tabs>
          <w:tab w:val="left" w:pos="1985"/>
        </w:tabs>
        <w:jc w:val="center"/>
        <w:rPr>
          <w:rFonts w:ascii="Arial" w:hAnsi="Arial" w:cs="Arial"/>
          <w:sz w:val="20"/>
          <w:szCs w:val="20"/>
        </w:rPr>
      </w:pPr>
    </w:p>
    <w:p w14:paraId="5EB4134E" w14:textId="77777777" w:rsidR="00D50311" w:rsidRPr="002A18C8" w:rsidRDefault="001876B4" w:rsidP="00D50311">
      <w:pPr>
        <w:tabs>
          <w:tab w:val="left" w:pos="1597"/>
        </w:tabs>
        <w:autoSpaceDE w:val="0"/>
        <w:autoSpaceDN w:val="0"/>
        <w:adjustRightInd w:val="0"/>
        <w:spacing w:after="20"/>
        <w:rPr>
          <w:rFonts w:ascii="Arial" w:hAnsi="Arial" w:cs="Arial"/>
          <w:b/>
          <w:sz w:val="20"/>
          <w:szCs w:val="20"/>
        </w:rPr>
      </w:pPr>
      <w:proofErr w:type="spellStart"/>
      <w:r>
        <w:rPr>
          <w:rFonts w:ascii="Arial" w:hAnsi="Arial" w:cs="Arial"/>
          <w:b/>
          <w:sz w:val="20"/>
          <w:szCs w:val="20"/>
        </w:rPr>
        <w:t>Sask</w:t>
      </w:r>
      <w:proofErr w:type="spellEnd"/>
      <w:r>
        <w:rPr>
          <w:rFonts w:ascii="Arial" w:hAnsi="Arial" w:cs="Arial"/>
          <w:b/>
          <w:sz w:val="20"/>
          <w:szCs w:val="20"/>
        </w:rPr>
        <w:t>.</w:t>
      </w:r>
    </w:p>
    <w:p w14:paraId="3D557958" w14:textId="77777777" w:rsidR="00D50311" w:rsidRPr="002A18C8" w:rsidRDefault="00D50311" w:rsidP="00D50311">
      <w:pPr>
        <w:tabs>
          <w:tab w:val="left" w:pos="1597"/>
        </w:tabs>
        <w:autoSpaceDE w:val="0"/>
        <w:autoSpaceDN w:val="0"/>
        <w:adjustRightInd w:val="0"/>
        <w:spacing w:after="2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D50311" w:rsidRPr="002A18C8" w14:paraId="5806B849" w14:textId="77777777" w:rsidTr="002A1F18">
        <w:tc>
          <w:tcPr>
            <w:tcW w:w="9350" w:type="dxa"/>
            <w:shd w:val="clear" w:color="auto" w:fill="D9D9D9" w:themeFill="background1" w:themeFillShade="D9"/>
          </w:tcPr>
          <w:p w14:paraId="131CEEED" w14:textId="77777777" w:rsidR="00D50311" w:rsidRPr="002A18C8" w:rsidRDefault="00155A2F" w:rsidP="002A1F18">
            <w:pPr>
              <w:tabs>
                <w:tab w:val="left" w:pos="1597"/>
              </w:tabs>
              <w:autoSpaceDE w:val="0"/>
              <w:autoSpaceDN w:val="0"/>
              <w:adjustRightInd w:val="0"/>
              <w:spacing w:after="20"/>
              <w:rPr>
                <w:rFonts w:ascii="Arial" w:hAnsi="Arial" w:cs="Arial"/>
                <w:sz w:val="20"/>
                <w:szCs w:val="20"/>
              </w:rPr>
            </w:pPr>
            <w:r w:rsidRPr="002A18C8">
              <w:rPr>
                <w:rFonts w:ascii="Arial" w:eastAsia="Arial" w:hAnsi="Arial" w:cs="Arial"/>
                <w:b/>
                <w:bCs/>
                <w:sz w:val="20"/>
                <w:szCs w:val="20"/>
                <w:u w:color="000000"/>
              </w:rPr>
              <w:t>Maternelle</w:t>
            </w:r>
          </w:p>
        </w:tc>
      </w:tr>
      <w:tr w:rsidR="00D50311" w:rsidRPr="002A18C8" w14:paraId="088061A7" w14:textId="77777777" w:rsidTr="002A1F18">
        <w:tc>
          <w:tcPr>
            <w:tcW w:w="9350" w:type="dxa"/>
          </w:tcPr>
          <w:p w14:paraId="14D8BF95" w14:textId="3E9065F1" w:rsidR="00D80ADF" w:rsidRPr="002A18C8" w:rsidRDefault="00DB3B50" w:rsidP="002A1F18">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xml:space="preserve">Régularité et </w:t>
            </w:r>
            <w:r w:rsidR="008E3797">
              <w:rPr>
                <w:rFonts w:ascii="Arial" w:hAnsi="Arial" w:cs="Arial"/>
                <w:sz w:val="20"/>
                <w:szCs w:val="20"/>
              </w:rPr>
              <w:t>relation</w:t>
            </w:r>
          </w:p>
          <w:p w14:paraId="3D25FD9E" w14:textId="56F5705D" w:rsidR="001114EC" w:rsidRPr="002A18C8" w:rsidRDefault="001114EC" w:rsidP="001114EC">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MCg.6 Démontrer une compréhension de la notion de régularités répétitives (deux ou trois éléments), y compris</w:t>
            </w:r>
            <w:r>
              <w:rPr>
                <w:rFonts w:ascii="Arial" w:hAnsi="Arial" w:cs="Arial"/>
                <w:sz w:val="20"/>
                <w:szCs w:val="20"/>
              </w:rPr>
              <w:t> </w:t>
            </w:r>
            <w:r w:rsidRPr="002A18C8">
              <w:rPr>
                <w:rFonts w:ascii="Arial" w:hAnsi="Arial" w:cs="Arial"/>
                <w:sz w:val="20"/>
                <w:szCs w:val="20"/>
              </w:rPr>
              <w:t xml:space="preserve">: </w:t>
            </w:r>
          </w:p>
          <w:p w14:paraId="757F6200" w14:textId="2C910B90" w:rsidR="001114EC" w:rsidRPr="002A18C8" w:rsidRDefault="001114EC" w:rsidP="003F79D7">
            <w:pPr>
              <w:tabs>
                <w:tab w:val="left" w:pos="1597"/>
              </w:tabs>
              <w:autoSpaceDE w:val="0"/>
              <w:autoSpaceDN w:val="0"/>
              <w:adjustRightInd w:val="0"/>
              <w:spacing w:after="20"/>
              <w:ind w:left="216"/>
              <w:rPr>
                <w:rFonts w:ascii="Arial" w:hAnsi="Arial" w:cs="Arial"/>
                <w:sz w:val="20"/>
                <w:szCs w:val="20"/>
              </w:rPr>
            </w:pPr>
            <w:r w:rsidRPr="002A18C8">
              <w:rPr>
                <w:rFonts w:ascii="Arial" w:hAnsi="Arial" w:cs="Arial"/>
                <w:sz w:val="20"/>
                <w:szCs w:val="20"/>
              </w:rPr>
              <w:t>• identifier</w:t>
            </w:r>
            <w:r>
              <w:rPr>
                <w:rFonts w:ascii="Arial" w:hAnsi="Arial" w:cs="Arial"/>
                <w:sz w:val="20"/>
                <w:szCs w:val="20"/>
              </w:rPr>
              <w:t> </w:t>
            </w:r>
            <w:r w:rsidRPr="002A18C8">
              <w:rPr>
                <w:rFonts w:ascii="Arial" w:hAnsi="Arial" w:cs="Arial"/>
                <w:sz w:val="20"/>
                <w:szCs w:val="20"/>
              </w:rPr>
              <w:t xml:space="preserve">; </w:t>
            </w:r>
          </w:p>
          <w:p w14:paraId="32DF7E68" w14:textId="30399836" w:rsidR="001114EC" w:rsidRPr="002A18C8" w:rsidRDefault="001114EC" w:rsidP="003F79D7">
            <w:pPr>
              <w:tabs>
                <w:tab w:val="left" w:pos="1597"/>
              </w:tabs>
              <w:autoSpaceDE w:val="0"/>
              <w:autoSpaceDN w:val="0"/>
              <w:adjustRightInd w:val="0"/>
              <w:spacing w:after="20"/>
              <w:ind w:left="216"/>
              <w:rPr>
                <w:rFonts w:ascii="Arial" w:hAnsi="Arial" w:cs="Arial"/>
                <w:sz w:val="20"/>
                <w:szCs w:val="20"/>
              </w:rPr>
            </w:pPr>
            <w:r w:rsidRPr="002A18C8">
              <w:rPr>
                <w:rFonts w:ascii="Arial" w:hAnsi="Arial" w:cs="Arial"/>
                <w:sz w:val="20"/>
                <w:szCs w:val="20"/>
              </w:rPr>
              <w:t>• reproduire</w:t>
            </w:r>
            <w:r>
              <w:rPr>
                <w:rFonts w:ascii="Arial" w:hAnsi="Arial" w:cs="Arial"/>
                <w:sz w:val="20"/>
                <w:szCs w:val="20"/>
              </w:rPr>
              <w:t> </w:t>
            </w:r>
            <w:r w:rsidRPr="002A18C8">
              <w:rPr>
                <w:rFonts w:ascii="Arial" w:hAnsi="Arial" w:cs="Arial"/>
                <w:sz w:val="20"/>
                <w:szCs w:val="20"/>
              </w:rPr>
              <w:t xml:space="preserve">; </w:t>
            </w:r>
          </w:p>
          <w:p w14:paraId="43011E8B" w14:textId="2D264534" w:rsidR="001114EC" w:rsidRPr="002A18C8" w:rsidRDefault="001114EC" w:rsidP="003F79D7">
            <w:pPr>
              <w:tabs>
                <w:tab w:val="left" w:pos="1597"/>
              </w:tabs>
              <w:autoSpaceDE w:val="0"/>
              <w:autoSpaceDN w:val="0"/>
              <w:adjustRightInd w:val="0"/>
              <w:spacing w:after="20"/>
              <w:ind w:left="216"/>
              <w:rPr>
                <w:rFonts w:ascii="Arial" w:hAnsi="Arial" w:cs="Arial"/>
                <w:sz w:val="20"/>
                <w:szCs w:val="20"/>
              </w:rPr>
            </w:pPr>
            <w:r w:rsidRPr="002A18C8">
              <w:rPr>
                <w:rFonts w:ascii="Arial" w:hAnsi="Arial" w:cs="Arial"/>
                <w:sz w:val="20"/>
                <w:szCs w:val="20"/>
              </w:rPr>
              <w:t>• prolonger</w:t>
            </w:r>
            <w:r>
              <w:rPr>
                <w:rFonts w:ascii="Arial" w:hAnsi="Arial" w:cs="Arial"/>
                <w:sz w:val="20"/>
                <w:szCs w:val="20"/>
              </w:rPr>
              <w:t> </w:t>
            </w:r>
            <w:r w:rsidRPr="002A18C8">
              <w:rPr>
                <w:rFonts w:ascii="Arial" w:hAnsi="Arial" w:cs="Arial"/>
                <w:sz w:val="20"/>
                <w:szCs w:val="20"/>
              </w:rPr>
              <w:t xml:space="preserve">; </w:t>
            </w:r>
          </w:p>
          <w:p w14:paraId="2DAB815C" w14:textId="77777777" w:rsidR="006958B1" w:rsidRDefault="001114EC" w:rsidP="003F79D7">
            <w:pPr>
              <w:tabs>
                <w:tab w:val="left" w:pos="1597"/>
              </w:tabs>
              <w:autoSpaceDE w:val="0"/>
              <w:autoSpaceDN w:val="0"/>
              <w:adjustRightInd w:val="0"/>
              <w:spacing w:after="20"/>
              <w:ind w:left="216"/>
              <w:rPr>
                <w:rFonts w:ascii="Arial" w:hAnsi="Arial" w:cs="Arial"/>
                <w:sz w:val="20"/>
                <w:szCs w:val="20"/>
              </w:rPr>
            </w:pPr>
            <w:r w:rsidRPr="002A18C8">
              <w:rPr>
                <w:rFonts w:ascii="Arial" w:hAnsi="Arial" w:cs="Arial"/>
                <w:sz w:val="20"/>
                <w:szCs w:val="20"/>
              </w:rPr>
              <w:t>• créer</w:t>
            </w:r>
          </w:p>
          <w:p w14:paraId="2DB15E6E" w14:textId="5C0B30DC" w:rsidR="00D50311" w:rsidRPr="002A18C8" w:rsidRDefault="001114EC" w:rsidP="003F79D7">
            <w:pPr>
              <w:tabs>
                <w:tab w:val="left" w:pos="1597"/>
              </w:tabs>
              <w:autoSpaceDE w:val="0"/>
              <w:autoSpaceDN w:val="0"/>
              <w:adjustRightInd w:val="0"/>
              <w:spacing w:after="20"/>
              <w:ind w:left="216"/>
              <w:rPr>
                <w:rFonts w:ascii="Arial" w:hAnsi="Arial" w:cs="Arial"/>
                <w:sz w:val="20"/>
                <w:szCs w:val="20"/>
              </w:rPr>
            </w:pPr>
            <w:r w:rsidRPr="002A18C8">
              <w:rPr>
                <w:rFonts w:ascii="Arial" w:hAnsi="Arial" w:cs="Arial"/>
                <w:sz w:val="20"/>
                <w:szCs w:val="20"/>
              </w:rPr>
              <w:t xml:space="preserve"> à l’aide de matériel concret, de sons et d’actions.</w:t>
            </w:r>
          </w:p>
        </w:tc>
      </w:tr>
      <w:tr w:rsidR="00D50311" w:rsidRPr="002A18C8" w14:paraId="6710BDFD" w14:textId="77777777" w:rsidTr="002A1F18">
        <w:tc>
          <w:tcPr>
            <w:tcW w:w="9350" w:type="dxa"/>
            <w:shd w:val="clear" w:color="auto" w:fill="D9D9D9" w:themeFill="background1" w:themeFillShade="D9"/>
          </w:tcPr>
          <w:p w14:paraId="402F0648" w14:textId="295F6CFD" w:rsidR="00D50311" w:rsidRPr="002A18C8" w:rsidRDefault="00DE66A0" w:rsidP="002A1F18">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1</w:t>
            </w:r>
            <w:r w:rsidR="00155A2F" w:rsidRPr="00DE66A0">
              <w:rPr>
                <w:rFonts w:ascii="Arial" w:hAnsi="Arial" w:cs="Arial"/>
                <w:b/>
                <w:sz w:val="20"/>
                <w:szCs w:val="20"/>
                <w:vertAlign w:val="superscript"/>
              </w:rPr>
              <w:t>re</w:t>
            </w:r>
            <w:r w:rsidR="00155A2F" w:rsidRPr="002A18C8">
              <w:rPr>
                <w:rFonts w:ascii="Arial" w:hAnsi="Arial" w:cs="Arial"/>
                <w:b/>
                <w:sz w:val="20"/>
                <w:szCs w:val="20"/>
              </w:rPr>
              <w:t xml:space="preserve"> année</w:t>
            </w:r>
          </w:p>
        </w:tc>
      </w:tr>
      <w:tr w:rsidR="00D50311" w:rsidRPr="002A18C8" w14:paraId="75BEE0CD" w14:textId="77777777" w:rsidTr="002A1F18">
        <w:tc>
          <w:tcPr>
            <w:tcW w:w="9350" w:type="dxa"/>
          </w:tcPr>
          <w:p w14:paraId="69E7B56C" w14:textId="77777777" w:rsidR="004E0F90" w:rsidRPr="005103DD" w:rsidRDefault="004E0F90" w:rsidP="004E0F90">
            <w:pPr>
              <w:tabs>
                <w:tab w:val="left" w:pos="1597"/>
              </w:tabs>
              <w:autoSpaceDE w:val="0"/>
              <w:autoSpaceDN w:val="0"/>
              <w:adjustRightInd w:val="0"/>
              <w:spacing w:after="20"/>
              <w:rPr>
                <w:rFonts w:ascii="Arial" w:hAnsi="Arial" w:cs="Arial"/>
                <w:sz w:val="20"/>
                <w:szCs w:val="20"/>
              </w:rPr>
            </w:pPr>
            <w:r w:rsidRPr="005103DD">
              <w:rPr>
                <w:rFonts w:ascii="Arial" w:hAnsi="Arial" w:cs="Arial"/>
                <w:sz w:val="20"/>
                <w:szCs w:val="20"/>
              </w:rPr>
              <w:t>Régularité et relation</w:t>
            </w:r>
          </w:p>
          <w:p w14:paraId="51E34048" w14:textId="77777777" w:rsidR="00801A54" w:rsidRPr="005103DD" w:rsidRDefault="00801A54" w:rsidP="00801A54">
            <w:pPr>
              <w:tabs>
                <w:tab w:val="left" w:pos="1597"/>
              </w:tabs>
              <w:autoSpaceDE w:val="0"/>
              <w:autoSpaceDN w:val="0"/>
              <w:adjustRightInd w:val="0"/>
              <w:spacing w:after="20"/>
              <w:rPr>
                <w:rFonts w:ascii="Arial" w:hAnsi="Arial" w:cs="Arial"/>
                <w:sz w:val="20"/>
                <w:szCs w:val="20"/>
              </w:rPr>
            </w:pPr>
            <w:r w:rsidRPr="005103DD">
              <w:rPr>
                <w:rFonts w:ascii="Arial" w:hAnsi="Arial" w:cs="Arial"/>
                <w:sz w:val="20"/>
                <w:szCs w:val="20"/>
              </w:rPr>
              <w:t xml:space="preserve">1RR.1 </w:t>
            </w:r>
            <w:r w:rsidR="002A18C8" w:rsidRPr="005103DD">
              <w:rPr>
                <w:rFonts w:ascii="Arial" w:hAnsi="Arial" w:cs="Arial"/>
                <w:sz w:val="20"/>
                <w:szCs w:val="20"/>
              </w:rPr>
              <w:t>Démontrer</w:t>
            </w:r>
            <w:r w:rsidRPr="005103DD">
              <w:rPr>
                <w:rFonts w:ascii="Arial" w:hAnsi="Arial" w:cs="Arial"/>
                <w:sz w:val="20"/>
                <w:szCs w:val="20"/>
              </w:rPr>
              <w:t xml:space="preserve">, à l’aide de </w:t>
            </w:r>
            <w:r w:rsidR="002A18C8" w:rsidRPr="005103DD">
              <w:rPr>
                <w:rFonts w:ascii="Arial" w:hAnsi="Arial" w:cs="Arial"/>
                <w:sz w:val="20"/>
                <w:szCs w:val="20"/>
              </w:rPr>
              <w:t>matériel</w:t>
            </w:r>
            <w:r w:rsidRPr="005103DD">
              <w:rPr>
                <w:rFonts w:ascii="Arial" w:hAnsi="Arial" w:cs="Arial"/>
                <w:sz w:val="20"/>
                <w:szCs w:val="20"/>
              </w:rPr>
              <w:t xml:space="preserve"> concret, de sons et d’actions, une </w:t>
            </w:r>
            <w:r w:rsidR="002A18C8" w:rsidRPr="005103DD">
              <w:rPr>
                <w:rFonts w:ascii="Arial" w:hAnsi="Arial" w:cs="Arial"/>
                <w:sz w:val="20"/>
                <w:szCs w:val="20"/>
              </w:rPr>
              <w:t>compréhension</w:t>
            </w:r>
            <w:r w:rsidRPr="005103DD">
              <w:rPr>
                <w:rFonts w:ascii="Arial" w:hAnsi="Arial" w:cs="Arial"/>
                <w:sz w:val="20"/>
                <w:szCs w:val="20"/>
              </w:rPr>
              <w:t xml:space="preserve"> de la notion de régularité </w:t>
            </w:r>
            <w:r w:rsidR="002A18C8" w:rsidRPr="005103DD">
              <w:rPr>
                <w:rFonts w:ascii="Arial" w:hAnsi="Arial" w:cs="Arial"/>
                <w:sz w:val="20"/>
                <w:szCs w:val="20"/>
              </w:rPr>
              <w:t>répétitive</w:t>
            </w:r>
            <w:r w:rsidRPr="005103DD">
              <w:rPr>
                <w:rFonts w:ascii="Arial" w:hAnsi="Arial" w:cs="Arial"/>
                <w:sz w:val="20"/>
                <w:szCs w:val="20"/>
              </w:rPr>
              <w:t xml:space="preserve"> (deux à quatre éléments), y compris :</w:t>
            </w:r>
          </w:p>
          <w:p w14:paraId="1625E772" w14:textId="00AC9C43" w:rsidR="00801A54" w:rsidRPr="005103DD" w:rsidRDefault="00801A54" w:rsidP="003F79D7">
            <w:pPr>
              <w:tabs>
                <w:tab w:val="left" w:pos="1597"/>
              </w:tabs>
              <w:autoSpaceDE w:val="0"/>
              <w:autoSpaceDN w:val="0"/>
              <w:adjustRightInd w:val="0"/>
              <w:spacing w:after="20"/>
              <w:ind w:left="216"/>
              <w:rPr>
                <w:rFonts w:ascii="Arial" w:hAnsi="Arial" w:cs="Arial"/>
                <w:sz w:val="20"/>
                <w:szCs w:val="20"/>
              </w:rPr>
            </w:pPr>
            <w:r w:rsidRPr="005103DD">
              <w:rPr>
                <w:rFonts w:ascii="Arial" w:hAnsi="Arial" w:cs="Arial"/>
                <w:sz w:val="20"/>
                <w:szCs w:val="20"/>
              </w:rPr>
              <w:t xml:space="preserve">• </w:t>
            </w:r>
            <w:r w:rsidR="002A18C8" w:rsidRPr="005103DD">
              <w:rPr>
                <w:rFonts w:ascii="Arial" w:hAnsi="Arial" w:cs="Arial"/>
                <w:sz w:val="20"/>
                <w:szCs w:val="20"/>
              </w:rPr>
              <w:t>décrire</w:t>
            </w:r>
            <w:r w:rsidR="005103DD" w:rsidRPr="005103DD">
              <w:rPr>
                <w:rFonts w:ascii="Arial" w:hAnsi="Arial" w:cs="Arial"/>
                <w:sz w:val="20"/>
                <w:szCs w:val="20"/>
              </w:rPr>
              <w:t> </w:t>
            </w:r>
            <w:r w:rsidRPr="005103DD">
              <w:rPr>
                <w:rFonts w:ascii="Arial" w:hAnsi="Arial" w:cs="Arial"/>
                <w:sz w:val="20"/>
                <w:szCs w:val="20"/>
              </w:rPr>
              <w:t>;</w:t>
            </w:r>
          </w:p>
          <w:p w14:paraId="472CB95C" w14:textId="78F373B4" w:rsidR="00801A54" w:rsidRPr="005103DD" w:rsidRDefault="00801A54" w:rsidP="003F79D7">
            <w:pPr>
              <w:tabs>
                <w:tab w:val="left" w:pos="1597"/>
              </w:tabs>
              <w:autoSpaceDE w:val="0"/>
              <w:autoSpaceDN w:val="0"/>
              <w:adjustRightInd w:val="0"/>
              <w:spacing w:after="20"/>
              <w:ind w:left="216"/>
              <w:rPr>
                <w:rFonts w:ascii="Arial" w:hAnsi="Arial" w:cs="Arial"/>
                <w:sz w:val="20"/>
                <w:szCs w:val="20"/>
              </w:rPr>
            </w:pPr>
            <w:r w:rsidRPr="005103DD">
              <w:rPr>
                <w:rFonts w:ascii="Arial" w:hAnsi="Arial" w:cs="Arial"/>
                <w:sz w:val="20"/>
                <w:szCs w:val="20"/>
              </w:rPr>
              <w:t>• reproduire</w:t>
            </w:r>
            <w:r w:rsidR="005103DD" w:rsidRPr="005103DD">
              <w:rPr>
                <w:rFonts w:ascii="Arial" w:hAnsi="Arial" w:cs="Arial"/>
                <w:sz w:val="20"/>
                <w:szCs w:val="20"/>
              </w:rPr>
              <w:t> </w:t>
            </w:r>
            <w:r w:rsidRPr="005103DD">
              <w:rPr>
                <w:rFonts w:ascii="Arial" w:hAnsi="Arial" w:cs="Arial"/>
                <w:sz w:val="20"/>
                <w:szCs w:val="20"/>
              </w:rPr>
              <w:t>;</w:t>
            </w:r>
          </w:p>
          <w:p w14:paraId="19CFDA10" w14:textId="2EAAB787" w:rsidR="00801A54" w:rsidRPr="005103DD" w:rsidRDefault="00801A54" w:rsidP="003F79D7">
            <w:pPr>
              <w:tabs>
                <w:tab w:val="left" w:pos="1597"/>
              </w:tabs>
              <w:autoSpaceDE w:val="0"/>
              <w:autoSpaceDN w:val="0"/>
              <w:adjustRightInd w:val="0"/>
              <w:spacing w:after="20"/>
              <w:ind w:left="216"/>
              <w:rPr>
                <w:rFonts w:ascii="Arial" w:hAnsi="Arial" w:cs="Arial"/>
                <w:sz w:val="20"/>
                <w:szCs w:val="20"/>
              </w:rPr>
            </w:pPr>
            <w:r w:rsidRPr="005103DD">
              <w:rPr>
                <w:rFonts w:ascii="Arial" w:hAnsi="Arial" w:cs="Arial"/>
                <w:sz w:val="20"/>
                <w:szCs w:val="20"/>
              </w:rPr>
              <w:t>• prolonger</w:t>
            </w:r>
            <w:r w:rsidR="005103DD" w:rsidRPr="005103DD">
              <w:rPr>
                <w:rFonts w:ascii="Arial" w:hAnsi="Arial" w:cs="Arial"/>
                <w:sz w:val="20"/>
                <w:szCs w:val="20"/>
              </w:rPr>
              <w:t> </w:t>
            </w:r>
            <w:r w:rsidRPr="005103DD">
              <w:rPr>
                <w:rFonts w:ascii="Arial" w:hAnsi="Arial" w:cs="Arial"/>
                <w:sz w:val="20"/>
                <w:szCs w:val="20"/>
              </w:rPr>
              <w:t>;</w:t>
            </w:r>
          </w:p>
          <w:p w14:paraId="55ED50E8" w14:textId="664F9413" w:rsidR="00801A54" w:rsidRPr="005103DD" w:rsidRDefault="00801A54" w:rsidP="003F79D7">
            <w:pPr>
              <w:tabs>
                <w:tab w:val="left" w:pos="1597"/>
              </w:tabs>
              <w:autoSpaceDE w:val="0"/>
              <w:autoSpaceDN w:val="0"/>
              <w:adjustRightInd w:val="0"/>
              <w:spacing w:after="20"/>
              <w:ind w:left="216"/>
              <w:rPr>
                <w:rFonts w:ascii="Arial" w:hAnsi="Arial" w:cs="Arial"/>
                <w:sz w:val="20"/>
                <w:szCs w:val="20"/>
              </w:rPr>
            </w:pPr>
            <w:r w:rsidRPr="005103DD">
              <w:rPr>
                <w:rFonts w:ascii="Arial" w:hAnsi="Arial" w:cs="Arial"/>
                <w:sz w:val="20"/>
                <w:szCs w:val="20"/>
              </w:rPr>
              <w:t>• créer</w:t>
            </w:r>
            <w:r w:rsidR="005103DD" w:rsidRPr="005103DD">
              <w:rPr>
                <w:rFonts w:ascii="Arial" w:hAnsi="Arial" w:cs="Arial"/>
                <w:sz w:val="20"/>
                <w:szCs w:val="20"/>
              </w:rPr>
              <w:t> </w:t>
            </w:r>
            <w:r w:rsidRPr="005103DD">
              <w:rPr>
                <w:rFonts w:ascii="Arial" w:hAnsi="Arial" w:cs="Arial"/>
                <w:sz w:val="20"/>
                <w:szCs w:val="20"/>
              </w:rPr>
              <w:t>;</w:t>
            </w:r>
          </w:p>
          <w:p w14:paraId="6A9151C6" w14:textId="4A8B8932" w:rsidR="00D50311" w:rsidRPr="005103DD" w:rsidRDefault="00801A54" w:rsidP="003F79D7">
            <w:pPr>
              <w:tabs>
                <w:tab w:val="left" w:pos="1597"/>
              </w:tabs>
              <w:autoSpaceDE w:val="0"/>
              <w:autoSpaceDN w:val="0"/>
              <w:adjustRightInd w:val="0"/>
              <w:spacing w:after="20"/>
              <w:ind w:left="216"/>
              <w:rPr>
                <w:rFonts w:ascii="Arial" w:hAnsi="Arial" w:cs="Arial"/>
                <w:color w:val="FF0000"/>
                <w:sz w:val="20"/>
                <w:szCs w:val="20"/>
              </w:rPr>
            </w:pPr>
            <w:r w:rsidRPr="005103DD">
              <w:rPr>
                <w:rFonts w:ascii="Arial" w:hAnsi="Arial" w:cs="Arial"/>
                <w:sz w:val="20"/>
                <w:szCs w:val="20"/>
              </w:rPr>
              <w:t xml:space="preserve">• convertir d’un mode de </w:t>
            </w:r>
            <w:r w:rsidR="002A18C8" w:rsidRPr="005103DD">
              <w:rPr>
                <w:rFonts w:ascii="Arial" w:hAnsi="Arial" w:cs="Arial"/>
                <w:sz w:val="20"/>
                <w:szCs w:val="20"/>
              </w:rPr>
              <w:t>représentation</w:t>
            </w:r>
            <w:r w:rsidRPr="005103DD">
              <w:rPr>
                <w:rFonts w:ascii="Arial" w:hAnsi="Arial" w:cs="Arial"/>
                <w:sz w:val="20"/>
                <w:szCs w:val="20"/>
              </w:rPr>
              <w:t xml:space="preserve"> à un autre.</w:t>
            </w:r>
            <w:r w:rsidR="005103DD" w:rsidRPr="005103DD">
              <w:rPr>
                <w:rFonts w:ascii="Arial" w:hAnsi="Arial" w:cs="Arial"/>
                <w:sz w:val="20"/>
                <w:szCs w:val="20"/>
              </w:rPr>
              <w:t xml:space="preserve"> </w:t>
            </w:r>
            <w:r w:rsidR="00D50311" w:rsidRPr="005103DD">
              <w:rPr>
                <w:rFonts w:ascii="Arial" w:hAnsi="Arial" w:cs="Arial"/>
                <w:color w:val="FF0000"/>
                <w:sz w:val="20"/>
                <w:szCs w:val="20"/>
              </w:rPr>
              <w:t>(</w:t>
            </w:r>
            <w:r w:rsidRPr="005103DD">
              <w:rPr>
                <w:rFonts w:ascii="Arial" w:hAnsi="Arial" w:cs="Arial"/>
                <w:color w:val="FF0000"/>
                <w:sz w:val="20"/>
                <w:szCs w:val="20"/>
              </w:rPr>
              <w:t>Activités</w:t>
            </w:r>
            <w:r w:rsidR="00D50311" w:rsidRPr="005103DD">
              <w:rPr>
                <w:rFonts w:ascii="Arial" w:hAnsi="Arial" w:cs="Arial"/>
                <w:color w:val="FF0000"/>
                <w:sz w:val="20"/>
                <w:szCs w:val="20"/>
              </w:rPr>
              <w:t xml:space="preserve"> 6, 7, 8, 9)</w:t>
            </w:r>
          </w:p>
          <w:p w14:paraId="63FB0340" w14:textId="77777777" w:rsidR="00D50311" w:rsidRPr="005D20B1" w:rsidRDefault="00D50311" w:rsidP="002A1F18">
            <w:pPr>
              <w:tabs>
                <w:tab w:val="left" w:pos="1597"/>
              </w:tabs>
              <w:autoSpaceDE w:val="0"/>
              <w:autoSpaceDN w:val="0"/>
              <w:adjustRightInd w:val="0"/>
              <w:spacing w:after="20"/>
              <w:rPr>
                <w:rFonts w:ascii="Arial" w:hAnsi="Arial" w:cs="Arial"/>
                <w:color w:val="FF0000"/>
                <w:sz w:val="12"/>
                <w:szCs w:val="12"/>
              </w:rPr>
            </w:pPr>
          </w:p>
          <w:p w14:paraId="2FB8A4CA" w14:textId="45357476" w:rsidR="00801A54" w:rsidRPr="00CD5EE7" w:rsidRDefault="00F162AB" w:rsidP="00801A54">
            <w:pPr>
              <w:tabs>
                <w:tab w:val="left" w:pos="1597"/>
              </w:tabs>
              <w:autoSpaceDE w:val="0"/>
              <w:autoSpaceDN w:val="0"/>
              <w:adjustRightInd w:val="0"/>
              <w:spacing w:after="20"/>
              <w:rPr>
                <w:rFonts w:ascii="Arial" w:hAnsi="Arial" w:cs="Arial"/>
                <w:sz w:val="20"/>
                <w:szCs w:val="20"/>
              </w:rPr>
            </w:pPr>
            <w:r w:rsidRPr="00CD5EE7">
              <w:rPr>
                <w:rFonts w:ascii="Arial" w:hAnsi="Arial"/>
                <w:sz w:val="20"/>
                <w:szCs w:val="20"/>
              </w:rPr>
              <w:t>Liens avec d’autres domaines :</w:t>
            </w:r>
          </w:p>
          <w:p w14:paraId="2E40F966" w14:textId="77777777" w:rsidR="003D288D" w:rsidRDefault="003D288D" w:rsidP="003D288D">
            <w:pPr>
              <w:tabs>
                <w:tab w:val="left" w:pos="1597"/>
              </w:tabs>
              <w:autoSpaceDE w:val="0"/>
              <w:autoSpaceDN w:val="0"/>
              <w:adjustRightInd w:val="0"/>
              <w:spacing w:after="20"/>
              <w:rPr>
                <w:rFonts w:ascii="Arial" w:hAnsi="Arial" w:cs="Arial"/>
                <w:sz w:val="20"/>
                <w:szCs w:val="20"/>
              </w:rPr>
            </w:pPr>
            <w:r w:rsidRPr="005B26AB">
              <w:rPr>
                <w:rFonts w:ascii="Arial" w:hAnsi="Arial" w:cs="Arial"/>
                <w:sz w:val="20"/>
                <w:szCs w:val="20"/>
              </w:rPr>
              <w:t>Forme et espace</w:t>
            </w:r>
          </w:p>
          <w:p w14:paraId="0DAC7C06" w14:textId="77777777" w:rsidR="003D288D" w:rsidRPr="009069ED" w:rsidRDefault="003D288D" w:rsidP="003D288D">
            <w:pPr>
              <w:tabs>
                <w:tab w:val="left" w:pos="1597"/>
              </w:tabs>
              <w:autoSpaceDE w:val="0"/>
              <w:autoSpaceDN w:val="0"/>
              <w:adjustRightInd w:val="0"/>
              <w:spacing w:after="20"/>
              <w:rPr>
                <w:rFonts w:ascii="Arial" w:hAnsi="Arial" w:cs="Arial"/>
                <w:sz w:val="20"/>
                <w:szCs w:val="20"/>
              </w:rPr>
            </w:pPr>
            <w:r w:rsidRPr="009069ED">
              <w:rPr>
                <w:rFonts w:ascii="Arial" w:hAnsi="Arial" w:cs="Arial"/>
                <w:sz w:val="20"/>
                <w:szCs w:val="20"/>
              </w:rPr>
              <w:t>1FE.2</w:t>
            </w:r>
            <w:r>
              <w:rPr>
                <w:rFonts w:ascii="Arial" w:hAnsi="Arial" w:cs="Arial"/>
                <w:sz w:val="20"/>
                <w:szCs w:val="20"/>
              </w:rPr>
              <w:t xml:space="preserve"> </w:t>
            </w:r>
            <w:r w:rsidRPr="009069ED">
              <w:rPr>
                <w:rFonts w:ascii="Arial" w:hAnsi="Arial" w:cs="Arial"/>
                <w:sz w:val="20"/>
                <w:szCs w:val="20"/>
              </w:rPr>
              <w:t>Démontrer une compréhension de la notion d'objet à trois dimensions, y compris</w:t>
            </w:r>
            <w:r>
              <w:rPr>
                <w:rFonts w:ascii="Arial" w:hAnsi="Arial" w:cs="Arial"/>
                <w:sz w:val="20"/>
                <w:szCs w:val="20"/>
              </w:rPr>
              <w:t> </w:t>
            </w:r>
            <w:r w:rsidRPr="009069ED">
              <w:rPr>
                <w:rFonts w:ascii="Arial" w:hAnsi="Arial" w:cs="Arial"/>
                <w:sz w:val="20"/>
                <w:szCs w:val="20"/>
              </w:rPr>
              <w:t>:</w:t>
            </w:r>
          </w:p>
          <w:p w14:paraId="2D1EADF9" w14:textId="77777777" w:rsidR="003D288D" w:rsidRDefault="003D288D" w:rsidP="003F79D7">
            <w:pPr>
              <w:tabs>
                <w:tab w:val="left" w:pos="1597"/>
              </w:tabs>
              <w:autoSpaceDE w:val="0"/>
              <w:autoSpaceDN w:val="0"/>
              <w:adjustRightInd w:val="0"/>
              <w:spacing w:after="20"/>
              <w:ind w:left="216"/>
              <w:rPr>
                <w:rFonts w:ascii="Arial" w:hAnsi="Arial" w:cs="Arial"/>
                <w:sz w:val="20"/>
                <w:szCs w:val="20"/>
              </w:rPr>
            </w:pPr>
            <w:r>
              <w:rPr>
                <w:rFonts w:ascii="Arial" w:hAnsi="Arial" w:cs="Arial"/>
                <w:sz w:val="20"/>
                <w:szCs w:val="20"/>
              </w:rPr>
              <w:t xml:space="preserve">• </w:t>
            </w:r>
            <w:r w:rsidRPr="009069ED">
              <w:rPr>
                <w:rFonts w:ascii="Arial" w:hAnsi="Arial" w:cs="Arial"/>
                <w:sz w:val="20"/>
                <w:szCs w:val="20"/>
              </w:rPr>
              <w:t>faire le tri d'objets en se basant sur un seul attribut et en expliquer la règle appliquée pour les trier</w:t>
            </w:r>
            <w:r>
              <w:rPr>
                <w:rFonts w:ascii="Arial" w:hAnsi="Arial" w:cs="Arial"/>
                <w:sz w:val="20"/>
                <w:szCs w:val="20"/>
              </w:rPr>
              <w:t>.</w:t>
            </w:r>
          </w:p>
          <w:p w14:paraId="0D05015A" w14:textId="77777777" w:rsidR="003D288D" w:rsidRPr="005D20B1" w:rsidRDefault="003D288D" w:rsidP="003D288D">
            <w:pPr>
              <w:tabs>
                <w:tab w:val="left" w:pos="1597"/>
              </w:tabs>
              <w:autoSpaceDE w:val="0"/>
              <w:autoSpaceDN w:val="0"/>
              <w:adjustRightInd w:val="0"/>
              <w:spacing w:after="20"/>
              <w:rPr>
                <w:rFonts w:ascii="Arial" w:hAnsi="Arial" w:cs="Arial"/>
                <w:sz w:val="12"/>
                <w:szCs w:val="12"/>
              </w:rPr>
            </w:pPr>
          </w:p>
          <w:p w14:paraId="14118FA6" w14:textId="77777777" w:rsidR="003D288D" w:rsidRPr="009069ED" w:rsidRDefault="003D288D" w:rsidP="003D288D">
            <w:pPr>
              <w:tabs>
                <w:tab w:val="left" w:pos="1597"/>
              </w:tabs>
              <w:autoSpaceDE w:val="0"/>
              <w:autoSpaceDN w:val="0"/>
              <w:adjustRightInd w:val="0"/>
              <w:spacing w:after="20"/>
              <w:rPr>
                <w:rFonts w:ascii="Arial" w:hAnsi="Arial" w:cs="Arial"/>
                <w:sz w:val="20"/>
                <w:szCs w:val="20"/>
              </w:rPr>
            </w:pPr>
            <w:r w:rsidRPr="009069ED">
              <w:rPr>
                <w:rFonts w:ascii="Arial" w:hAnsi="Arial" w:cs="Arial"/>
                <w:sz w:val="20"/>
                <w:szCs w:val="20"/>
              </w:rPr>
              <w:t>1FE.</w:t>
            </w:r>
            <w:r>
              <w:rPr>
                <w:rFonts w:ascii="Arial" w:hAnsi="Arial" w:cs="Arial"/>
                <w:sz w:val="20"/>
                <w:szCs w:val="20"/>
              </w:rPr>
              <w:t xml:space="preserve">3 </w:t>
            </w:r>
            <w:r w:rsidRPr="009069ED">
              <w:rPr>
                <w:rFonts w:ascii="Arial" w:hAnsi="Arial" w:cs="Arial"/>
                <w:sz w:val="20"/>
                <w:szCs w:val="20"/>
              </w:rPr>
              <w:t>Démontrer une compréhension de la notion de figure à deux dimensions, y compris</w:t>
            </w:r>
            <w:r>
              <w:rPr>
                <w:rFonts w:ascii="Arial" w:hAnsi="Arial" w:cs="Arial"/>
                <w:sz w:val="20"/>
                <w:szCs w:val="20"/>
              </w:rPr>
              <w:t> </w:t>
            </w:r>
            <w:r w:rsidRPr="009069ED">
              <w:rPr>
                <w:rFonts w:ascii="Arial" w:hAnsi="Arial" w:cs="Arial"/>
                <w:sz w:val="20"/>
                <w:szCs w:val="20"/>
              </w:rPr>
              <w:t>:</w:t>
            </w:r>
          </w:p>
          <w:p w14:paraId="1D3AD9B6" w14:textId="00C07E65" w:rsidR="00992013" w:rsidRPr="002A18C8" w:rsidRDefault="003D288D" w:rsidP="003F79D7">
            <w:pPr>
              <w:tabs>
                <w:tab w:val="left" w:pos="1597"/>
              </w:tabs>
              <w:autoSpaceDE w:val="0"/>
              <w:autoSpaceDN w:val="0"/>
              <w:adjustRightInd w:val="0"/>
              <w:spacing w:after="20"/>
              <w:ind w:left="216"/>
              <w:rPr>
                <w:rFonts w:ascii="Arial" w:hAnsi="Arial" w:cs="Arial"/>
                <w:sz w:val="20"/>
                <w:szCs w:val="20"/>
              </w:rPr>
            </w:pPr>
            <w:r>
              <w:rPr>
                <w:rFonts w:ascii="Arial" w:hAnsi="Arial" w:cs="Arial"/>
                <w:sz w:val="20"/>
                <w:szCs w:val="20"/>
              </w:rPr>
              <w:t xml:space="preserve">• </w:t>
            </w:r>
            <w:r w:rsidRPr="003F79D7">
              <w:rPr>
                <w:rFonts w:ascii="Arial" w:hAnsi="Arial" w:cs="Arial"/>
                <w:spacing w:val="-2"/>
                <w:sz w:val="20"/>
                <w:szCs w:val="20"/>
              </w:rPr>
              <w:t>faire le tri de figures en se basant sur un seul attribut et en expliquer la règle appliquée pour les trier.</w:t>
            </w:r>
          </w:p>
        </w:tc>
      </w:tr>
      <w:tr w:rsidR="00D50311" w:rsidRPr="002A18C8" w14:paraId="72DBF5F1" w14:textId="77777777" w:rsidTr="002A1F18">
        <w:tc>
          <w:tcPr>
            <w:tcW w:w="9350" w:type="dxa"/>
            <w:shd w:val="clear" w:color="auto" w:fill="D9D9D9" w:themeFill="background1" w:themeFillShade="D9"/>
          </w:tcPr>
          <w:p w14:paraId="36C30678" w14:textId="108670D5" w:rsidR="00D50311" w:rsidRPr="002A18C8" w:rsidRDefault="00DE66A0" w:rsidP="002A1F18">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2</w:t>
            </w:r>
            <w:r w:rsidR="00155A2F" w:rsidRPr="00DE66A0">
              <w:rPr>
                <w:rFonts w:ascii="Arial" w:hAnsi="Arial" w:cs="Arial"/>
                <w:b/>
                <w:sz w:val="20"/>
                <w:szCs w:val="20"/>
                <w:vertAlign w:val="superscript"/>
              </w:rPr>
              <w:t>e</w:t>
            </w:r>
            <w:r w:rsidR="00155A2F" w:rsidRPr="002A18C8">
              <w:rPr>
                <w:rFonts w:ascii="Arial" w:hAnsi="Arial" w:cs="Arial"/>
                <w:b/>
                <w:sz w:val="20"/>
                <w:szCs w:val="20"/>
              </w:rPr>
              <w:t xml:space="preserve"> année</w:t>
            </w:r>
          </w:p>
        </w:tc>
      </w:tr>
      <w:tr w:rsidR="00D50311" w:rsidRPr="002A18C8" w14:paraId="7AEB0BF2" w14:textId="77777777" w:rsidTr="002A1F18">
        <w:tc>
          <w:tcPr>
            <w:tcW w:w="9350" w:type="dxa"/>
          </w:tcPr>
          <w:p w14:paraId="7927E259" w14:textId="77777777" w:rsidR="004E0F90" w:rsidRPr="00C37BDD" w:rsidRDefault="004E0F90" w:rsidP="004E0F90">
            <w:pPr>
              <w:tabs>
                <w:tab w:val="left" w:pos="1597"/>
              </w:tabs>
              <w:autoSpaceDE w:val="0"/>
              <w:autoSpaceDN w:val="0"/>
              <w:adjustRightInd w:val="0"/>
              <w:spacing w:after="20"/>
              <w:rPr>
                <w:rFonts w:ascii="Arial" w:hAnsi="Arial" w:cs="Arial"/>
                <w:sz w:val="20"/>
                <w:szCs w:val="20"/>
              </w:rPr>
            </w:pPr>
            <w:r w:rsidRPr="00C37BDD">
              <w:rPr>
                <w:rFonts w:ascii="Arial" w:hAnsi="Arial" w:cs="Arial"/>
                <w:sz w:val="20"/>
                <w:szCs w:val="20"/>
              </w:rPr>
              <w:t>Régularité et relation</w:t>
            </w:r>
          </w:p>
          <w:p w14:paraId="246ABDDC" w14:textId="4E088A04" w:rsidR="00801A54" w:rsidRPr="00C37BDD" w:rsidRDefault="00801A54" w:rsidP="00801A54">
            <w:pPr>
              <w:tabs>
                <w:tab w:val="left" w:pos="1597"/>
              </w:tabs>
              <w:autoSpaceDE w:val="0"/>
              <w:autoSpaceDN w:val="0"/>
              <w:adjustRightInd w:val="0"/>
              <w:spacing w:after="20"/>
              <w:ind w:left="27"/>
              <w:rPr>
                <w:rFonts w:ascii="Arial" w:hAnsi="Arial" w:cs="Arial"/>
                <w:sz w:val="20"/>
                <w:szCs w:val="20"/>
              </w:rPr>
            </w:pPr>
            <w:r w:rsidRPr="00C37BDD">
              <w:rPr>
                <w:rFonts w:ascii="Arial" w:hAnsi="Arial" w:cs="Arial"/>
                <w:sz w:val="20"/>
                <w:szCs w:val="20"/>
              </w:rPr>
              <w:t xml:space="preserve">2RR.1 Appliquer sa </w:t>
            </w:r>
            <w:r w:rsidR="002A18C8" w:rsidRPr="00C37BDD">
              <w:rPr>
                <w:rFonts w:ascii="Arial" w:hAnsi="Arial" w:cs="Arial"/>
                <w:sz w:val="20"/>
                <w:szCs w:val="20"/>
              </w:rPr>
              <w:t>compréhension</w:t>
            </w:r>
            <w:r w:rsidRPr="00C37BDD">
              <w:rPr>
                <w:rFonts w:ascii="Arial" w:hAnsi="Arial" w:cs="Arial"/>
                <w:sz w:val="20"/>
                <w:szCs w:val="20"/>
              </w:rPr>
              <w:t xml:space="preserve"> de la notion de </w:t>
            </w:r>
            <w:r w:rsidRPr="00C37BDD">
              <w:rPr>
                <w:rFonts w:ascii="Arial" w:hAnsi="Arial" w:cs="Arial"/>
                <w:i/>
                <w:sz w:val="20"/>
                <w:szCs w:val="20"/>
              </w:rPr>
              <w:t xml:space="preserve">régularité répétitive </w:t>
            </w:r>
            <w:r w:rsidRPr="00C37BDD">
              <w:rPr>
                <w:rFonts w:ascii="Arial" w:hAnsi="Arial" w:cs="Arial"/>
                <w:sz w:val="20"/>
                <w:szCs w:val="20"/>
              </w:rPr>
              <w:t>sur des régularités de trois à cinq éléments à l’aide de matériel de manipulation, de diagrammes, de sons et d’actions, y compris</w:t>
            </w:r>
            <w:r w:rsidR="00DC2014">
              <w:rPr>
                <w:rFonts w:ascii="Arial" w:hAnsi="Arial" w:cs="Arial"/>
                <w:sz w:val="20"/>
                <w:szCs w:val="20"/>
              </w:rPr>
              <w:t> </w:t>
            </w:r>
            <w:r w:rsidRPr="00C37BDD">
              <w:rPr>
                <w:rFonts w:ascii="Arial" w:hAnsi="Arial" w:cs="Arial"/>
                <w:sz w:val="20"/>
                <w:szCs w:val="20"/>
              </w:rPr>
              <w:t>:</w:t>
            </w:r>
          </w:p>
          <w:p w14:paraId="2E026016" w14:textId="73DFE05A" w:rsidR="00801A54" w:rsidRPr="00C37BDD" w:rsidRDefault="00801A54" w:rsidP="003F79D7">
            <w:pPr>
              <w:tabs>
                <w:tab w:val="left" w:pos="1597"/>
              </w:tabs>
              <w:autoSpaceDE w:val="0"/>
              <w:autoSpaceDN w:val="0"/>
              <w:adjustRightInd w:val="0"/>
              <w:spacing w:after="20"/>
              <w:ind w:left="216"/>
              <w:rPr>
                <w:rFonts w:ascii="Arial" w:hAnsi="Arial" w:cs="Arial"/>
                <w:sz w:val="20"/>
                <w:szCs w:val="20"/>
              </w:rPr>
            </w:pPr>
            <w:r w:rsidRPr="00C37BDD">
              <w:rPr>
                <w:rFonts w:ascii="Arial" w:hAnsi="Arial" w:cs="Arial"/>
                <w:sz w:val="20"/>
                <w:szCs w:val="20"/>
              </w:rPr>
              <w:t>• décrire</w:t>
            </w:r>
            <w:r w:rsidR="00DC2014">
              <w:rPr>
                <w:rFonts w:ascii="Arial" w:hAnsi="Arial" w:cs="Arial"/>
                <w:sz w:val="20"/>
                <w:szCs w:val="20"/>
              </w:rPr>
              <w:t> </w:t>
            </w:r>
            <w:r w:rsidRPr="00C37BDD">
              <w:rPr>
                <w:rFonts w:ascii="Arial" w:hAnsi="Arial" w:cs="Arial"/>
                <w:sz w:val="20"/>
                <w:szCs w:val="20"/>
              </w:rPr>
              <w:t>;</w:t>
            </w:r>
          </w:p>
          <w:p w14:paraId="2C2D0A8E" w14:textId="413E44B0" w:rsidR="00801A54" w:rsidRPr="00C37BDD" w:rsidRDefault="00801A54" w:rsidP="003F79D7">
            <w:pPr>
              <w:tabs>
                <w:tab w:val="left" w:pos="1597"/>
              </w:tabs>
              <w:autoSpaceDE w:val="0"/>
              <w:autoSpaceDN w:val="0"/>
              <w:adjustRightInd w:val="0"/>
              <w:spacing w:after="20"/>
              <w:ind w:left="216"/>
              <w:rPr>
                <w:rFonts w:ascii="Arial" w:hAnsi="Arial" w:cs="Arial"/>
                <w:sz w:val="20"/>
                <w:szCs w:val="20"/>
              </w:rPr>
            </w:pPr>
            <w:r w:rsidRPr="00C37BDD">
              <w:rPr>
                <w:rFonts w:ascii="Arial" w:hAnsi="Arial" w:cs="Arial"/>
                <w:sz w:val="20"/>
                <w:szCs w:val="20"/>
              </w:rPr>
              <w:t>• prolonger</w:t>
            </w:r>
            <w:r w:rsidR="00DC2014">
              <w:rPr>
                <w:rFonts w:ascii="Arial" w:hAnsi="Arial" w:cs="Arial"/>
                <w:sz w:val="20"/>
                <w:szCs w:val="20"/>
              </w:rPr>
              <w:t> </w:t>
            </w:r>
            <w:r w:rsidRPr="00C37BDD">
              <w:rPr>
                <w:rFonts w:ascii="Arial" w:hAnsi="Arial" w:cs="Arial"/>
                <w:sz w:val="20"/>
                <w:szCs w:val="20"/>
              </w:rPr>
              <w:t>;</w:t>
            </w:r>
          </w:p>
          <w:p w14:paraId="56FAA5E7" w14:textId="0CDDFDAA" w:rsidR="00801A54" w:rsidRPr="00C37BDD" w:rsidRDefault="00801A54" w:rsidP="003F79D7">
            <w:pPr>
              <w:tabs>
                <w:tab w:val="left" w:pos="1597"/>
              </w:tabs>
              <w:autoSpaceDE w:val="0"/>
              <w:autoSpaceDN w:val="0"/>
              <w:adjustRightInd w:val="0"/>
              <w:spacing w:after="20"/>
              <w:ind w:left="216"/>
              <w:rPr>
                <w:rFonts w:ascii="Arial" w:hAnsi="Arial" w:cs="Arial"/>
                <w:sz w:val="20"/>
                <w:szCs w:val="20"/>
              </w:rPr>
            </w:pPr>
            <w:r w:rsidRPr="00C37BDD">
              <w:rPr>
                <w:rFonts w:ascii="Arial" w:hAnsi="Arial" w:cs="Arial"/>
                <w:sz w:val="20"/>
                <w:szCs w:val="20"/>
              </w:rPr>
              <w:t>• comparer</w:t>
            </w:r>
            <w:r w:rsidR="00DC2014">
              <w:rPr>
                <w:rFonts w:ascii="Arial" w:hAnsi="Arial" w:cs="Arial"/>
                <w:sz w:val="20"/>
                <w:szCs w:val="20"/>
              </w:rPr>
              <w:t> </w:t>
            </w:r>
            <w:r w:rsidRPr="00C37BDD">
              <w:rPr>
                <w:rFonts w:ascii="Arial" w:hAnsi="Arial" w:cs="Arial"/>
                <w:sz w:val="20"/>
                <w:szCs w:val="20"/>
              </w:rPr>
              <w:t>;</w:t>
            </w:r>
          </w:p>
          <w:p w14:paraId="68BB7139" w14:textId="38A39A03" w:rsidR="00801A54" w:rsidRPr="00C37BDD" w:rsidRDefault="00801A54" w:rsidP="003F79D7">
            <w:pPr>
              <w:tabs>
                <w:tab w:val="left" w:pos="1597"/>
              </w:tabs>
              <w:autoSpaceDE w:val="0"/>
              <w:autoSpaceDN w:val="0"/>
              <w:adjustRightInd w:val="0"/>
              <w:spacing w:after="20"/>
              <w:ind w:left="216"/>
              <w:rPr>
                <w:rFonts w:ascii="Arial" w:hAnsi="Arial" w:cs="Arial"/>
                <w:sz w:val="20"/>
                <w:szCs w:val="20"/>
              </w:rPr>
            </w:pPr>
            <w:r w:rsidRPr="00C37BDD">
              <w:rPr>
                <w:rFonts w:ascii="Arial" w:hAnsi="Arial" w:cs="Arial"/>
                <w:sz w:val="20"/>
                <w:szCs w:val="20"/>
              </w:rPr>
              <w:t>• créer</w:t>
            </w:r>
          </w:p>
          <w:p w14:paraId="79F37D88" w14:textId="77777777" w:rsidR="00801A54" w:rsidRPr="00C37BDD" w:rsidRDefault="00801A54" w:rsidP="003F79D7">
            <w:pPr>
              <w:tabs>
                <w:tab w:val="left" w:pos="1597"/>
              </w:tabs>
              <w:autoSpaceDE w:val="0"/>
              <w:autoSpaceDN w:val="0"/>
              <w:adjustRightInd w:val="0"/>
              <w:spacing w:after="20"/>
              <w:ind w:left="216"/>
              <w:rPr>
                <w:rFonts w:ascii="Arial" w:hAnsi="Arial" w:cs="Arial"/>
                <w:sz w:val="20"/>
                <w:szCs w:val="20"/>
              </w:rPr>
            </w:pPr>
            <w:r w:rsidRPr="00C37BDD">
              <w:rPr>
                <w:rFonts w:ascii="Arial" w:hAnsi="Arial" w:cs="Arial"/>
                <w:sz w:val="20"/>
                <w:szCs w:val="20"/>
              </w:rPr>
              <w:t>• résoudre des problèmes connexes.</w:t>
            </w:r>
          </w:p>
          <w:p w14:paraId="0D23C4D8" w14:textId="77777777" w:rsidR="00D50311" w:rsidRPr="005D20B1" w:rsidRDefault="00D50311" w:rsidP="00D50311">
            <w:pPr>
              <w:tabs>
                <w:tab w:val="left" w:pos="1597"/>
              </w:tabs>
              <w:autoSpaceDE w:val="0"/>
              <w:autoSpaceDN w:val="0"/>
              <w:adjustRightInd w:val="0"/>
              <w:spacing w:after="20"/>
              <w:ind w:left="27"/>
              <w:rPr>
                <w:rFonts w:ascii="Arial" w:hAnsi="Arial" w:cs="Arial"/>
                <w:sz w:val="12"/>
                <w:szCs w:val="12"/>
              </w:rPr>
            </w:pPr>
          </w:p>
          <w:p w14:paraId="30433E74" w14:textId="49B33B64" w:rsidR="00D50311" w:rsidRPr="005D20B1" w:rsidRDefault="00D50311" w:rsidP="00D50311">
            <w:pPr>
              <w:tabs>
                <w:tab w:val="left" w:pos="1597"/>
              </w:tabs>
              <w:autoSpaceDE w:val="0"/>
              <w:autoSpaceDN w:val="0"/>
              <w:adjustRightInd w:val="0"/>
              <w:spacing w:after="20"/>
              <w:ind w:left="27"/>
              <w:rPr>
                <w:rFonts w:ascii="Arial" w:hAnsi="Arial" w:cs="Arial"/>
                <w:spacing w:val="-4"/>
                <w:sz w:val="20"/>
                <w:szCs w:val="20"/>
              </w:rPr>
            </w:pPr>
            <w:r w:rsidRPr="005D20B1">
              <w:rPr>
                <w:rFonts w:ascii="Arial" w:hAnsi="Arial" w:cs="Arial"/>
                <w:spacing w:val="-4"/>
                <w:sz w:val="20"/>
                <w:szCs w:val="20"/>
              </w:rPr>
              <w:t>2</w:t>
            </w:r>
            <w:r w:rsidR="001C2D72" w:rsidRPr="005D20B1">
              <w:rPr>
                <w:rFonts w:ascii="Arial" w:hAnsi="Arial" w:cs="Arial"/>
                <w:spacing w:val="-4"/>
                <w:sz w:val="20"/>
                <w:szCs w:val="20"/>
              </w:rPr>
              <w:t xml:space="preserve">RR.2 Démontrer à l’aide de </w:t>
            </w:r>
            <w:r w:rsidR="002A18C8" w:rsidRPr="005D20B1">
              <w:rPr>
                <w:rFonts w:ascii="Arial" w:hAnsi="Arial" w:cs="Arial"/>
                <w:spacing w:val="-4"/>
                <w:sz w:val="20"/>
                <w:szCs w:val="20"/>
              </w:rPr>
              <w:t>matériel</w:t>
            </w:r>
            <w:r w:rsidR="001C2D72" w:rsidRPr="005D20B1">
              <w:rPr>
                <w:rFonts w:ascii="Arial" w:hAnsi="Arial" w:cs="Arial"/>
                <w:spacing w:val="-4"/>
                <w:sz w:val="20"/>
                <w:szCs w:val="20"/>
              </w:rPr>
              <w:t xml:space="preserve"> de manipulation, de diagrammes, de sons et d’actions une </w:t>
            </w:r>
            <w:r w:rsidR="002A18C8" w:rsidRPr="005D20B1">
              <w:rPr>
                <w:rFonts w:ascii="Arial" w:hAnsi="Arial" w:cs="Arial"/>
                <w:spacing w:val="-4"/>
                <w:sz w:val="20"/>
                <w:szCs w:val="20"/>
              </w:rPr>
              <w:t>compréhension</w:t>
            </w:r>
            <w:r w:rsidR="001C2D72" w:rsidRPr="005D20B1">
              <w:rPr>
                <w:rFonts w:ascii="Arial" w:hAnsi="Arial" w:cs="Arial"/>
                <w:spacing w:val="-4"/>
                <w:sz w:val="20"/>
                <w:szCs w:val="20"/>
              </w:rPr>
              <w:t xml:space="preserve"> de la notion de </w:t>
            </w:r>
            <w:r w:rsidR="001C2D72" w:rsidRPr="005D20B1">
              <w:rPr>
                <w:rFonts w:ascii="Arial" w:hAnsi="Arial" w:cs="Arial"/>
                <w:i/>
                <w:spacing w:val="-4"/>
                <w:sz w:val="20"/>
                <w:szCs w:val="20"/>
              </w:rPr>
              <w:t xml:space="preserve">régularité croissante </w:t>
            </w:r>
            <w:r w:rsidR="001C2D72" w:rsidRPr="005D20B1">
              <w:rPr>
                <w:rFonts w:ascii="Arial" w:hAnsi="Arial" w:cs="Arial"/>
                <w:spacing w:val="-4"/>
                <w:sz w:val="20"/>
                <w:szCs w:val="20"/>
              </w:rPr>
              <w:t>(numérique jusqu’à 100 et non numérique), y compris</w:t>
            </w:r>
            <w:r w:rsidR="0084775E" w:rsidRPr="005D20B1">
              <w:rPr>
                <w:rFonts w:ascii="Arial" w:hAnsi="Arial" w:cs="Arial"/>
                <w:spacing w:val="-4"/>
                <w:sz w:val="20"/>
                <w:szCs w:val="20"/>
              </w:rPr>
              <w:t> </w:t>
            </w:r>
            <w:r w:rsidR="001C2D72" w:rsidRPr="005D20B1">
              <w:rPr>
                <w:rFonts w:ascii="Arial" w:hAnsi="Arial" w:cs="Arial"/>
                <w:spacing w:val="-4"/>
                <w:sz w:val="20"/>
                <w:szCs w:val="20"/>
              </w:rPr>
              <w:t>:</w:t>
            </w:r>
          </w:p>
          <w:p w14:paraId="1EBFB385" w14:textId="3B59218C" w:rsidR="00D50311" w:rsidRPr="0084775E" w:rsidRDefault="001C2D72" w:rsidP="003F79D7">
            <w:pPr>
              <w:tabs>
                <w:tab w:val="left" w:pos="1597"/>
              </w:tabs>
              <w:autoSpaceDE w:val="0"/>
              <w:autoSpaceDN w:val="0"/>
              <w:adjustRightInd w:val="0"/>
              <w:spacing w:after="20"/>
              <w:ind w:left="216"/>
              <w:rPr>
                <w:rFonts w:ascii="Arial" w:hAnsi="Arial" w:cs="Arial"/>
                <w:sz w:val="20"/>
                <w:szCs w:val="20"/>
              </w:rPr>
            </w:pPr>
            <w:r w:rsidRPr="0084775E">
              <w:rPr>
                <w:rFonts w:ascii="Arial" w:hAnsi="Arial" w:cs="Arial"/>
                <w:sz w:val="20"/>
                <w:szCs w:val="20"/>
              </w:rPr>
              <w:t>• décrire</w:t>
            </w:r>
            <w:r w:rsidR="00DC2014">
              <w:rPr>
                <w:rFonts w:ascii="Arial" w:hAnsi="Arial" w:cs="Arial"/>
                <w:sz w:val="20"/>
                <w:szCs w:val="20"/>
              </w:rPr>
              <w:t> </w:t>
            </w:r>
            <w:r w:rsidRPr="0084775E">
              <w:rPr>
                <w:rFonts w:ascii="Arial" w:hAnsi="Arial" w:cs="Arial"/>
                <w:sz w:val="20"/>
                <w:szCs w:val="20"/>
              </w:rPr>
              <w:t>;</w:t>
            </w:r>
          </w:p>
          <w:p w14:paraId="3B56C4D1" w14:textId="6568D9F0" w:rsidR="00D50311" w:rsidRPr="0084775E" w:rsidRDefault="001C2D72" w:rsidP="003F79D7">
            <w:pPr>
              <w:tabs>
                <w:tab w:val="left" w:pos="1597"/>
              </w:tabs>
              <w:autoSpaceDE w:val="0"/>
              <w:autoSpaceDN w:val="0"/>
              <w:adjustRightInd w:val="0"/>
              <w:spacing w:after="20"/>
              <w:ind w:left="216"/>
              <w:rPr>
                <w:rFonts w:ascii="Arial" w:hAnsi="Arial" w:cs="Arial"/>
                <w:sz w:val="20"/>
                <w:szCs w:val="20"/>
              </w:rPr>
            </w:pPr>
            <w:r w:rsidRPr="0084775E">
              <w:rPr>
                <w:rFonts w:ascii="Arial" w:hAnsi="Arial" w:cs="Arial"/>
                <w:sz w:val="20"/>
                <w:szCs w:val="20"/>
              </w:rPr>
              <w:t>• reproduire</w:t>
            </w:r>
            <w:r w:rsidR="00DC2014">
              <w:rPr>
                <w:rFonts w:ascii="Arial" w:hAnsi="Arial" w:cs="Arial"/>
                <w:sz w:val="20"/>
                <w:szCs w:val="20"/>
              </w:rPr>
              <w:t> </w:t>
            </w:r>
            <w:r w:rsidRPr="0084775E">
              <w:rPr>
                <w:rFonts w:ascii="Arial" w:hAnsi="Arial" w:cs="Arial"/>
                <w:sz w:val="20"/>
                <w:szCs w:val="20"/>
              </w:rPr>
              <w:t>;</w:t>
            </w:r>
          </w:p>
          <w:p w14:paraId="0AC9550E" w14:textId="027DC37A" w:rsidR="00D50311" w:rsidRPr="0084775E" w:rsidRDefault="001C2D72" w:rsidP="003F79D7">
            <w:pPr>
              <w:tabs>
                <w:tab w:val="left" w:pos="1597"/>
              </w:tabs>
              <w:autoSpaceDE w:val="0"/>
              <w:autoSpaceDN w:val="0"/>
              <w:adjustRightInd w:val="0"/>
              <w:spacing w:after="20"/>
              <w:ind w:left="216"/>
              <w:rPr>
                <w:rFonts w:ascii="Arial" w:hAnsi="Arial" w:cs="Arial"/>
                <w:sz w:val="20"/>
                <w:szCs w:val="20"/>
              </w:rPr>
            </w:pPr>
            <w:r w:rsidRPr="0084775E">
              <w:rPr>
                <w:rFonts w:ascii="Arial" w:hAnsi="Arial" w:cs="Arial"/>
                <w:sz w:val="20"/>
                <w:szCs w:val="20"/>
              </w:rPr>
              <w:t>• prolonger</w:t>
            </w:r>
            <w:r w:rsidR="00DC2014">
              <w:rPr>
                <w:rFonts w:ascii="Arial" w:hAnsi="Arial" w:cs="Arial"/>
                <w:sz w:val="20"/>
                <w:szCs w:val="20"/>
              </w:rPr>
              <w:t> </w:t>
            </w:r>
            <w:r w:rsidRPr="0084775E">
              <w:rPr>
                <w:rFonts w:ascii="Arial" w:hAnsi="Arial" w:cs="Arial"/>
                <w:sz w:val="20"/>
                <w:szCs w:val="20"/>
              </w:rPr>
              <w:t>;</w:t>
            </w:r>
          </w:p>
          <w:p w14:paraId="68D0A65E" w14:textId="77777777" w:rsidR="00A241C6" w:rsidRPr="0084775E" w:rsidRDefault="001C2D72" w:rsidP="003F79D7">
            <w:pPr>
              <w:tabs>
                <w:tab w:val="left" w:pos="1597"/>
              </w:tabs>
              <w:autoSpaceDE w:val="0"/>
              <w:autoSpaceDN w:val="0"/>
              <w:adjustRightInd w:val="0"/>
              <w:spacing w:after="20"/>
              <w:ind w:left="216"/>
              <w:rPr>
                <w:rFonts w:ascii="Arial" w:hAnsi="Arial" w:cs="Arial"/>
                <w:sz w:val="20"/>
                <w:szCs w:val="20"/>
              </w:rPr>
            </w:pPr>
            <w:r w:rsidRPr="0084775E">
              <w:rPr>
                <w:rFonts w:ascii="Arial" w:hAnsi="Arial" w:cs="Arial"/>
                <w:sz w:val="20"/>
                <w:szCs w:val="20"/>
              </w:rPr>
              <w:t>• créer</w:t>
            </w:r>
            <w:r w:rsidR="00D50311" w:rsidRPr="0084775E">
              <w:rPr>
                <w:rFonts w:ascii="Arial" w:hAnsi="Arial" w:cs="Arial"/>
                <w:sz w:val="20"/>
                <w:szCs w:val="20"/>
              </w:rPr>
              <w:t xml:space="preserve"> </w:t>
            </w:r>
          </w:p>
          <w:p w14:paraId="25D86D6F" w14:textId="54827A7E" w:rsidR="00D50311" w:rsidRPr="002A18C8" w:rsidRDefault="001C2D72" w:rsidP="003F79D7">
            <w:pPr>
              <w:tabs>
                <w:tab w:val="left" w:pos="1597"/>
              </w:tabs>
              <w:autoSpaceDE w:val="0"/>
              <w:autoSpaceDN w:val="0"/>
              <w:adjustRightInd w:val="0"/>
              <w:spacing w:after="20"/>
              <w:ind w:left="216"/>
              <w:rPr>
                <w:rFonts w:ascii="Arial" w:hAnsi="Arial" w:cs="Arial"/>
                <w:sz w:val="20"/>
                <w:szCs w:val="20"/>
              </w:rPr>
            </w:pPr>
            <w:r w:rsidRPr="0084775E">
              <w:rPr>
                <w:rFonts w:ascii="Arial" w:hAnsi="Arial" w:cs="Arial"/>
                <w:sz w:val="20"/>
                <w:szCs w:val="20"/>
              </w:rPr>
              <w:t>• résoudre des problèmes connexes.</w:t>
            </w:r>
          </w:p>
        </w:tc>
      </w:tr>
    </w:tbl>
    <w:p w14:paraId="07894C61" w14:textId="500B655A" w:rsidR="00F9266A" w:rsidRPr="002A18C8" w:rsidRDefault="00095A5C" w:rsidP="00BA0525">
      <w:pPr>
        <w:tabs>
          <w:tab w:val="left" w:pos="1985"/>
        </w:tabs>
        <w:jc w:val="center"/>
        <w:rPr>
          <w:rFonts w:ascii="Arial" w:hAnsi="Arial" w:cs="Arial"/>
          <w:b/>
          <w:noProof/>
          <w:sz w:val="40"/>
          <w:szCs w:val="40"/>
        </w:rPr>
      </w:pPr>
      <w:r w:rsidRPr="002A18C8">
        <w:rPr>
          <w:rFonts w:ascii="Times New Roman" w:eastAsiaTheme="minorHAnsi" w:hAnsi="Times New Roman"/>
          <w:noProof/>
          <w:lang w:val="en-US"/>
        </w:rPr>
        <w:lastRenderedPageBreak/>
        <mc:AlternateContent>
          <mc:Choice Requires="wps">
            <w:drawing>
              <wp:anchor distT="0" distB="0" distL="114300" distR="114300" simplePos="0" relativeHeight="251670528" behindDoc="0" locked="0" layoutInCell="1" allowOverlap="1" wp14:anchorId="46845BCC" wp14:editId="5EC281D7">
                <wp:simplePos x="0" y="0"/>
                <wp:positionH relativeFrom="column">
                  <wp:posOffset>57758</wp:posOffset>
                </wp:positionH>
                <wp:positionV relativeFrom="paragraph">
                  <wp:posOffset>-33655</wp:posOffset>
                </wp:positionV>
                <wp:extent cx="992221"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22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28F20" w14:textId="77777777" w:rsidR="008F67FF" w:rsidRDefault="008F67FF" w:rsidP="00095A5C">
                            <w:pPr>
                              <w:rPr>
                                <w:rFonts w:ascii="Arial" w:hAnsi="Arial" w:cs="Arial"/>
                                <w:b/>
                              </w:rPr>
                            </w:pPr>
                            <w:r>
                              <w:rPr>
                                <w:rFonts w:ascii="Arial" w:hAnsi="Arial" w:cs="Arial"/>
                                <w:b/>
                                <w:bCs/>
                              </w:rPr>
                              <w:t>Fiche 10e</w:t>
                            </w:r>
                          </w:p>
                          <w:p w14:paraId="0F99BCF5" w14:textId="77777777" w:rsidR="008F67FF" w:rsidRDefault="008F67FF" w:rsidP="00095A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45BCC" id="Text Box 10" o:spid="_x0000_s1030" type="#_x0000_t202" style="position:absolute;left:0;text-align:left;margin-left:4.55pt;margin-top:-2.65pt;width:78.15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rm2SQIAAE0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" filled="f" stroked="f">
                <v:textbox>
                  <w:txbxContent>
                    <w:p w14:paraId="75E28F20" w14:textId="77777777" w:rsidR="008F67FF" w:rsidRDefault="008F67FF" w:rsidP="00095A5C">
                      <w:pPr>
                        <w:rPr>
                          <w:rFonts w:ascii="Arial" w:hAnsi="Arial" w:cs="Arial"/>
                          <w:b/>
                        </w:rPr>
                      </w:pPr>
                      <w:r>
                        <w:rPr>
                          <w:rFonts w:ascii="Arial" w:hAnsi="Arial" w:cs="Arial"/>
                          <w:b/>
                          <w:bCs/>
                        </w:rPr>
                        <w:t>Fiche 10e</w:t>
                      </w:r>
                    </w:p>
                    <w:p w14:paraId="0F99BCF5" w14:textId="77777777" w:rsidR="008F67FF" w:rsidRDefault="008F67FF" w:rsidP="00095A5C">
                      <w:pPr>
                        <w:rPr>
                          <w:rFonts w:cs="Arial"/>
                        </w:rPr>
                      </w:pPr>
                    </w:p>
                  </w:txbxContent>
                </v:textbox>
              </v:shape>
            </w:pict>
          </mc:Fallback>
        </mc:AlternateContent>
      </w:r>
      <w:r w:rsidRPr="002A18C8">
        <w:rPr>
          <w:rFonts w:ascii="Times New Roman" w:eastAsiaTheme="minorHAnsi" w:hAnsi="Times New Roman"/>
          <w:noProof/>
          <w:lang w:val="en-US"/>
        </w:rPr>
        <mc:AlternateContent>
          <mc:Choice Requires="wps">
            <w:drawing>
              <wp:anchor distT="0" distB="0" distL="114300" distR="114300" simplePos="0" relativeHeight="251669504" behindDoc="0" locked="0" layoutInCell="1" allowOverlap="1" wp14:anchorId="66FC020D" wp14:editId="6CE78A9B">
                <wp:simplePos x="0" y="0"/>
                <wp:positionH relativeFrom="column">
                  <wp:posOffset>-3271</wp:posOffset>
                </wp:positionH>
                <wp:positionV relativeFrom="paragraph">
                  <wp:posOffset>-69012</wp:posOffset>
                </wp:positionV>
                <wp:extent cx="1038225" cy="333375"/>
                <wp:effectExtent l="0" t="0" r="28575" b="28575"/>
                <wp:wrapNone/>
                <wp:docPr id="11" name="Flowchart: Termina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53C781" id="Flowchart: Terminator 11" o:spid="_x0000_s1026" type="#_x0000_t116" style="position:absolute;margin-left:-.25pt;margin-top:-5.45pt;width:8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"/>
            </w:pict>
          </mc:Fallback>
        </mc:AlternateContent>
      </w:r>
      <w:r w:rsidR="00BA0525">
        <w:rPr>
          <w:rFonts w:ascii="Arial" w:hAnsi="Arial" w:cs="Arial"/>
          <w:b/>
          <w:noProof/>
          <w:sz w:val="40"/>
          <w:szCs w:val="40"/>
        </w:rPr>
        <w:t>Corrélation</w:t>
      </w:r>
      <w:r w:rsidR="00B74CAE">
        <w:rPr>
          <w:rFonts w:ascii="Arial" w:hAnsi="Arial" w:cs="Arial"/>
          <w:b/>
          <w:noProof/>
          <w:sz w:val="40"/>
          <w:szCs w:val="40"/>
        </w:rPr>
        <w:t>s</w:t>
      </w:r>
      <w:r w:rsidR="00BA0525">
        <w:rPr>
          <w:rFonts w:ascii="Arial" w:hAnsi="Arial" w:cs="Arial"/>
          <w:b/>
          <w:noProof/>
          <w:sz w:val="40"/>
          <w:szCs w:val="40"/>
        </w:rPr>
        <w:t xml:space="preserve"> avec </w:t>
      </w:r>
      <w:r w:rsidR="00BA0525">
        <w:rPr>
          <w:rFonts w:ascii="Arial" w:hAnsi="Arial" w:cs="Arial"/>
          <w:b/>
          <w:noProof/>
          <w:sz w:val="40"/>
          <w:szCs w:val="40"/>
        </w:rPr>
        <w:br/>
        <w:t>le</w:t>
      </w:r>
      <w:r w:rsidR="00F9266A" w:rsidRPr="002A18C8">
        <w:rPr>
          <w:rFonts w:ascii="Arial" w:hAnsi="Arial" w:cs="Arial"/>
          <w:b/>
          <w:noProof/>
          <w:sz w:val="40"/>
          <w:szCs w:val="40"/>
        </w:rPr>
        <w:t xml:space="preserve"> programme d’études</w:t>
      </w:r>
    </w:p>
    <w:p w14:paraId="04ACDC6E" w14:textId="4860217E" w:rsidR="00BA0525" w:rsidRPr="00BA0525" w:rsidRDefault="00BA0525" w:rsidP="00BA0525">
      <w:pPr>
        <w:tabs>
          <w:tab w:val="left" w:pos="1985"/>
        </w:tabs>
        <w:jc w:val="center"/>
        <w:rPr>
          <w:rFonts w:ascii="Arial" w:hAnsi="Arial" w:cs="Arial"/>
          <w:b/>
          <w:noProof/>
          <w:sz w:val="28"/>
          <w:szCs w:val="28"/>
        </w:rPr>
      </w:pPr>
      <w:r w:rsidRPr="00BA0525">
        <w:rPr>
          <w:rFonts w:ascii="Arial" w:hAnsi="Arial" w:cs="Arial"/>
          <w:b/>
          <w:noProof/>
          <w:sz w:val="28"/>
          <w:szCs w:val="28"/>
        </w:rPr>
        <w:t xml:space="preserve">Ensemble 2 des fiches </w:t>
      </w:r>
      <w:r w:rsidR="001A7EA9">
        <w:rPr>
          <w:rFonts w:ascii="Arial" w:hAnsi="Arial" w:cs="Arial"/>
          <w:b/>
          <w:noProof/>
          <w:sz w:val="28"/>
          <w:szCs w:val="28"/>
        </w:rPr>
        <w:br/>
      </w:r>
      <w:r w:rsidRPr="00BA0525">
        <w:rPr>
          <w:rFonts w:ascii="Arial" w:hAnsi="Arial" w:cs="Arial"/>
          <w:b/>
          <w:noProof/>
          <w:sz w:val="28"/>
          <w:szCs w:val="28"/>
        </w:rPr>
        <w:t xml:space="preserve">La modélisation et </w:t>
      </w:r>
      <w:r w:rsidRPr="00B27E72">
        <w:rPr>
          <w:rFonts w:ascii="Arial" w:hAnsi="Arial" w:cs="Arial"/>
          <w:b/>
          <w:noProof/>
          <w:sz w:val="28"/>
          <w:szCs w:val="28"/>
        </w:rPr>
        <w:t>l’algèbre :</w:t>
      </w:r>
      <w:r w:rsidR="001A7EA9" w:rsidRPr="00B27E72">
        <w:rPr>
          <w:rFonts w:ascii="Arial" w:hAnsi="Arial" w:cs="Arial"/>
          <w:b/>
          <w:noProof/>
          <w:sz w:val="28"/>
          <w:szCs w:val="28"/>
        </w:rPr>
        <w:t xml:space="preserve"> </w:t>
      </w:r>
      <w:r w:rsidRPr="00B27E72">
        <w:rPr>
          <w:rFonts w:ascii="Arial" w:hAnsi="Arial" w:cs="Arial"/>
          <w:b/>
          <w:noProof/>
          <w:sz w:val="28"/>
          <w:szCs w:val="28"/>
        </w:rPr>
        <w:t>Créer des régularités</w:t>
      </w:r>
    </w:p>
    <w:p w14:paraId="79036B7D" w14:textId="77777777" w:rsidR="00095A5C" w:rsidRPr="002A18C8" w:rsidRDefault="00095A5C" w:rsidP="00283A3A">
      <w:pPr>
        <w:tabs>
          <w:tab w:val="left" w:pos="1985"/>
        </w:tabs>
        <w:rPr>
          <w:rFonts w:ascii="Arial" w:hAnsi="Arial" w:cs="Arial"/>
          <w:b/>
          <w:sz w:val="20"/>
          <w:szCs w:val="20"/>
        </w:rPr>
      </w:pPr>
    </w:p>
    <w:p w14:paraId="133F8F9A" w14:textId="77777777" w:rsidR="006D4C9C" w:rsidRPr="002A18C8" w:rsidRDefault="001876B4" w:rsidP="009C250F">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N.-É.</w:t>
      </w:r>
    </w:p>
    <w:p w14:paraId="0874BDB9" w14:textId="77777777" w:rsidR="006D4C9C" w:rsidRPr="002A18C8" w:rsidRDefault="006D4C9C" w:rsidP="009C250F">
      <w:pPr>
        <w:tabs>
          <w:tab w:val="left" w:pos="1597"/>
        </w:tabs>
        <w:autoSpaceDE w:val="0"/>
        <w:autoSpaceDN w:val="0"/>
        <w:adjustRightInd w:val="0"/>
        <w:spacing w:after="2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6D4C9C" w:rsidRPr="002A18C8" w14:paraId="4DCADADC" w14:textId="77777777" w:rsidTr="002A1F18">
        <w:tc>
          <w:tcPr>
            <w:tcW w:w="9350" w:type="dxa"/>
            <w:shd w:val="clear" w:color="auto" w:fill="D9D9D9" w:themeFill="background1" w:themeFillShade="D9"/>
          </w:tcPr>
          <w:p w14:paraId="019F0D38" w14:textId="77777777" w:rsidR="006D4C9C" w:rsidRPr="002A18C8" w:rsidRDefault="00155A2F" w:rsidP="002A1F18">
            <w:pPr>
              <w:tabs>
                <w:tab w:val="left" w:pos="1597"/>
              </w:tabs>
              <w:autoSpaceDE w:val="0"/>
              <w:autoSpaceDN w:val="0"/>
              <w:adjustRightInd w:val="0"/>
              <w:spacing w:after="20"/>
              <w:rPr>
                <w:rFonts w:ascii="Arial" w:hAnsi="Arial" w:cs="Arial"/>
                <w:sz w:val="20"/>
                <w:szCs w:val="20"/>
              </w:rPr>
            </w:pPr>
            <w:r w:rsidRPr="002A18C8">
              <w:rPr>
                <w:rFonts w:ascii="Arial" w:eastAsia="Arial" w:hAnsi="Arial" w:cs="Arial"/>
                <w:b/>
                <w:bCs/>
                <w:sz w:val="20"/>
                <w:szCs w:val="20"/>
                <w:u w:color="000000"/>
              </w:rPr>
              <w:t>Maternelle</w:t>
            </w:r>
          </w:p>
        </w:tc>
      </w:tr>
      <w:tr w:rsidR="006D4C9C" w:rsidRPr="002A18C8" w14:paraId="50734CDC" w14:textId="77777777" w:rsidTr="002A1F18">
        <w:tc>
          <w:tcPr>
            <w:tcW w:w="9350" w:type="dxa"/>
          </w:tcPr>
          <w:p w14:paraId="7A3B08A1" w14:textId="77777777" w:rsidR="001B6372" w:rsidRPr="002A18C8" w:rsidRDefault="00E778C3"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p>
          <w:p w14:paraId="7F072715" w14:textId="4DD62C73" w:rsidR="00CD49A3" w:rsidRPr="002A18C8" w:rsidRDefault="000436B7" w:rsidP="00307BF9">
            <w:pPr>
              <w:tabs>
                <w:tab w:val="left" w:pos="1597"/>
              </w:tabs>
              <w:autoSpaceDE w:val="0"/>
              <w:autoSpaceDN w:val="0"/>
              <w:adjustRightInd w:val="0"/>
              <w:spacing w:after="20"/>
              <w:rPr>
                <w:rFonts w:ascii="Arial" w:hAnsi="Arial" w:cs="Arial"/>
                <w:sz w:val="20"/>
                <w:szCs w:val="20"/>
              </w:rPr>
            </w:pPr>
            <w:r>
              <w:rPr>
                <w:rFonts w:ascii="Arial" w:hAnsi="Arial" w:cs="Arial"/>
                <w:sz w:val="20"/>
                <w:szCs w:val="20"/>
              </w:rPr>
              <w:t>M</w:t>
            </w:r>
            <w:r w:rsidR="00546508">
              <w:rPr>
                <w:rFonts w:ascii="Arial" w:hAnsi="Arial" w:cs="Arial"/>
                <w:sz w:val="20"/>
                <w:szCs w:val="20"/>
              </w:rPr>
              <w:t>.</w:t>
            </w:r>
            <w:r w:rsidR="007D77F3" w:rsidRPr="002A18C8">
              <w:rPr>
                <w:rFonts w:ascii="Arial" w:hAnsi="Arial" w:cs="Arial"/>
                <w:sz w:val="20"/>
                <w:szCs w:val="20"/>
              </w:rPr>
              <w:t>RR01 On s’attend à ce que les élèves montrent qu’ils ont compris les régularités répétitives (à deux ou trois éléments) en identifiant, en reproduisant, en prolongeant et en cr</w:t>
            </w:r>
            <w:r w:rsidR="00BA043B" w:rsidRPr="002A18C8">
              <w:rPr>
                <w:rFonts w:ascii="Arial" w:hAnsi="Arial" w:cs="Arial"/>
                <w:sz w:val="20"/>
                <w:szCs w:val="20"/>
              </w:rPr>
              <w:t>éant des régularités à l’aide d’un matériel de manipulation, de sons et d’actions.</w:t>
            </w:r>
          </w:p>
        </w:tc>
      </w:tr>
      <w:tr w:rsidR="006D4C9C" w:rsidRPr="002A18C8" w14:paraId="466918A6" w14:textId="77777777" w:rsidTr="002A1F18">
        <w:tc>
          <w:tcPr>
            <w:tcW w:w="9350" w:type="dxa"/>
            <w:shd w:val="clear" w:color="auto" w:fill="D9D9D9" w:themeFill="background1" w:themeFillShade="D9"/>
          </w:tcPr>
          <w:p w14:paraId="7258740D" w14:textId="63AA9E03" w:rsidR="006D4C9C" w:rsidRPr="002A18C8" w:rsidRDefault="00DE66A0" w:rsidP="002A1F18">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1</w:t>
            </w:r>
            <w:r w:rsidR="00155A2F" w:rsidRPr="00DE66A0">
              <w:rPr>
                <w:rFonts w:ascii="Arial" w:hAnsi="Arial" w:cs="Arial"/>
                <w:b/>
                <w:sz w:val="20"/>
                <w:szCs w:val="20"/>
                <w:vertAlign w:val="superscript"/>
              </w:rPr>
              <w:t>re</w:t>
            </w:r>
            <w:r w:rsidR="00155A2F" w:rsidRPr="002A18C8">
              <w:rPr>
                <w:rFonts w:ascii="Arial" w:hAnsi="Arial" w:cs="Arial"/>
                <w:b/>
                <w:sz w:val="20"/>
                <w:szCs w:val="20"/>
              </w:rPr>
              <w:t xml:space="preserve"> année</w:t>
            </w:r>
          </w:p>
        </w:tc>
      </w:tr>
      <w:tr w:rsidR="006D4C9C" w:rsidRPr="002A18C8" w14:paraId="538D4123" w14:textId="77777777" w:rsidTr="002A1F18">
        <w:tc>
          <w:tcPr>
            <w:tcW w:w="9350" w:type="dxa"/>
          </w:tcPr>
          <w:p w14:paraId="48E370F2" w14:textId="77777777" w:rsidR="001B6372" w:rsidRPr="002A18C8" w:rsidRDefault="00E778C3" w:rsidP="00A241C6">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p>
          <w:p w14:paraId="5870C92E" w14:textId="2C7417C3" w:rsidR="006D4C9C" w:rsidRPr="002A18C8" w:rsidRDefault="000436B7" w:rsidP="00A241C6">
            <w:pPr>
              <w:tabs>
                <w:tab w:val="left" w:pos="1597"/>
              </w:tabs>
              <w:autoSpaceDE w:val="0"/>
              <w:autoSpaceDN w:val="0"/>
              <w:adjustRightInd w:val="0"/>
              <w:spacing w:after="20"/>
              <w:rPr>
                <w:rFonts w:ascii="Arial" w:hAnsi="Arial" w:cs="Arial"/>
                <w:color w:val="FF0000"/>
                <w:sz w:val="20"/>
                <w:szCs w:val="20"/>
              </w:rPr>
            </w:pPr>
            <w:proofErr w:type="gramStart"/>
            <w:r>
              <w:rPr>
                <w:rFonts w:ascii="Arial" w:hAnsi="Arial" w:cs="Arial"/>
                <w:sz w:val="20"/>
                <w:szCs w:val="20"/>
              </w:rPr>
              <w:t>1</w:t>
            </w:r>
            <w:r w:rsidR="00546508">
              <w:rPr>
                <w:rFonts w:ascii="Arial" w:hAnsi="Arial" w:cs="Arial"/>
                <w:sz w:val="20"/>
                <w:szCs w:val="20"/>
              </w:rPr>
              <w:t>.</w:t>
            </w:r>
            <w:r w:rsidR="00BA043B" w:rsidRPr="002A18C8">
              <w:rPr>
                <w:rFonts w:ascii="Arial" w:hAnsi="Arial" w:cs="Arial"/>
                <w:sz w:val="20"/>
                <w:szCs w:val="20"/>
              </w:rPr>
              <w:t>R</w:t>
            </w:r>
            <w:r w:rsidR="006D4C9C" w:rsidRPr="002A18C8">
              <w:rPr>
                <w:rFonts w:ascii="Arial" w:hAnsi="Arial" w:cs="Arial"/>
                <w:sz w:val="20"/>
                <w:szCs w:val="20"/>
              </w:rPr>
              <w:t>R01</w:t>
            </w:r>
            <w:proofErr w:type="gramEnd"/>
            <w:r w:rsidR="006D4C9C" w:rsidRPr="002A18C8">
              <w:rPr>
                <w:rFonts w:ascii="Arial" w:hAnsi="Arial" w:cs="Arial"/>
                <w:sz w:val="20"/>
                <w:szCs w:val="20"/>
              </w:rPr>
              <w:t xml:space="preserve"> </w:t>
            </w:r>
            <w:r w:rsidR="00BA043B" w:rsidRPr="002A18C8">
              <w:rPr>
                <w:rFonts w:ascii="Arial" w:hAnsi="Arial" w:cs="Arial"/>
                <w:sz w:val="20"/>
                <w:szCs w:val="20"/>
              </w:rPr>
              <w:t xml:space="preserve">On s’attend à ce que les élèves montrent qu’ils ont compris les régularités répétitives (de deux à quatre éléments) en décrivant, en reproduisant, en prolongeant et en créant des régularités à l’aide d’un </w:t>
            </w:r>
            <w:r w:rsidR="002A18C8">
              <w:rPr>
                <w:rFonts w:ascii="Arial" w:hAnsi="Arial" w:cs="Arial"/>
                <w:sz w:val="20"/>
                <w:szCs w:val="20"/>
              </w:rPr>
              <w:t>matériel</w:t>
            </w:r>
            <w:r w:rsidR="00BA043B" w:rsidRPr="002A18C8">
              <w:rPr>
                <w:rFonts w:ascii="Arial" w:hAnsi="Arial" w:cs="Arial"/>
                <w:sz w:val="20"/>
                <w:szCs w:val="20"/>
              </w:rPr>
              <w:t xml:space="preserve"> </w:t>
            </w:r>
            <w:r w:rsidR="00E13249">
              <w:rPr>
                <w:rFonts w:ascii="Arial" w:hAnsi="Arial" w:cs="Arial"/>
                <w:sz w:val="20"/>
                <w:szCs w:val="20"/>
              </w:rPr>
              <w:t xml:space="preserve">de </w:t>
            </w:r>
            <w:r w:rsidR="00BA043B" w:rsidRPr="002A18C8">
              <w:rPr>
                <w:rFonts w:ascii="Arial" w:hAnsi="Arial" w:cs="Arial"/>
                <w:sz w:val="20"/>
                <w:szCs w:val="20"/>
              </w:rPr>
              <w:t>manipulation, de diagrammes, de sons et d’actions.</w:t>
            </w:r>
            <w:r w:rsidR="006D4C9C" w:rsidRPr="002A18C8">
              <w:rPr>
                <w:rFonts w:ascii="Arial" w:hAnsi="Arial" w:cs="Arial"/>
                <w:sz w:val="20"/>
                <w:szCs w:val="20"/>
              </w:rPr>
              <w:t xml:space="preserve"> </w:t>
            </w:r>
            <w:r w:rsidR="006D4C9C" w:rsidRPr="002A18C8">
              <w:rPr>
                <w:rFonts w:ascii="Arial" w:hAnsi="Arial" w:cs="Arial"/>
                <w:color w:val="FF0000"/>
                <w:sz w:val="20"/>
                <w:szCs w:val="20"/>
              </w:rPr>
              <w:t>(</w:t>
            </w:r>
            <w:r w:rsidR="00801A54" w:rsidRPr="002A18C8">
              <w:rPr>
                <w:rFonts w:ascii="Arial" w:hAnsi="Arial" w:cs="Arial"/>
                <w:color w:val="FF0000"/>
                <w:sz w:val="20"/>
                <w:szCs w:val="20"/>
              </w:rPr>
              <w:t>Activités</w:t>
            </w:r>
            <w:r w:rsidR="006D4C9C" w:rsidRPr="002A18C8">
              <w:rPr>
                <w:rFonts w:ascii="Arial" w:hAnsi="Arial" w:cs="Arial"/>
                <w:color w:val="FF0000"/>
                <w:sz w:val="20"/>
                <w:szCs w:val="20"/>
              </w:rPr>
              <w:t xml:space="preserve"> 6, 7, 8, 9)</w:t>
            </w:r>
          </w:p>
          <w:p w14:paraId="79E2DEAC" w14:textId="77777777" w:rsidR="006D4C9C" w:rsidRPr="002A18C8" w:rsidRDefault="006D4C9C" w:rsidP="006D4C9C">
            <w:pPr>
              <w:tabs>
                <w:tab w:val="left" w:pos="1597"/>
              </w:tabs>
              <w:autoSpaceDE w:val="0"/>
              <w:autoSpaceDN w:val="0"/>
              <w:adjustRightInd w:val="0"/>
              <w:spacing w:after="20"/>
              <w:rPr>
                <w:rFonts w:ascii="Arial" w:hAnsi="Arial" w:cs="Arial"/>
                <w:b/>
                <w:sz w:val="20"/>
                <w:szCs w:val="20"/>
              </w:rPr>
            </w:pPr>
          </w:p>
          <w:p w14:paraId="0F855B15" w14:textId="7CC06176" w:rsidR="006D4C9C" w:rsidRPr="002A18C8" w:rsidRDefault="000436B7" w:rsidP="002A1F18">
            <w:pPr>
              <w:tabs>
                <w:tab w:val="left" w:pos="1597"/>
              </w:tabs>
              <w:autoSpaceDE w:val="0"/>
              <w:autoSpaceDN w:val="0"/>
              <w:adjustRightInd w:val="0"/>
              <w:spacing w:after="20"/>
              <w:rPr>
                <w:rFonts w:ascii="Arial" w:hAnsi="Arial" w:cs="Arial"/>
                <w:color w:val="FF0000"/>
                <w:sz w:val="20"/>
                <w:szCs w:val="20"/>
              </w:rPr>
            </w:pPr>
            <w:proofErr w:type="gramStart"/>
            <w:r>
              <w:rPr>
                <w:rFonts w:ascii="Arial" w:hAnsi="Arial" w:cs="Arial"/>
                <w:sz w:val="20"/>
                <w:szCs w:val="20"/>
              </w:rPr>
              <w:t>1</w:t>
            </w:r>
            <w:r w:rsidR="00546508">
              <w:rPr>
                <w:rFonts w:ascii="Arial" w:hAnsi="Arial" w:cs="Arial"/>
                <w:sz w:val="20"/>
                <w:szCs w:val="20"/>
              </w:rPr>
              <w:t>.</w:t>
            </w:r>
            <w:r w:rsidR="00BA043B" w:rsidRPr="002A18C8">
              <w:rPr>
                <w:rFonts w:ascii="Arial" w:hAnsi="Arial" w:cs="Arial"/>
                <w:sz w:val="20"/>
                <w:szCs w:val="20"/>
              </w:rPr>
              <w:t>RR02</w:t>
            </w:r>
            <w:proofErr w:type="gramEnd"/>
            <w:r w:rsidR="00BA043B" w:rsidRPr="002A18C8">
              <w:rPr>
                <w:rFonts w:ascii="Arial" w:hAnsi="Arial" w:cs="Arial"/>
                <w:sz w:val="20"/>
                <w:szCs w:val="20"/>
              </w:rPr>
              <w:t xml:space="preserve"> On s’attend à ce que les élèves sachent convertir des régularités répétitives d’un mode de </w:t>
            </w:r>
            <w:r w:rsidR="002A18C8">
              <w:rPr>
                <w:rFonts w:ascii="Arial" w:hAnsi="Arial" w:cs="Arial"/>
                <w:sz w:val="20"/>
                <w:szCs w:val="20"/>
              </w:rPr>
              <w:t>représentation</w:t>
            </w:r>
            <w:r w:rsidR="00BA043B" w:rsidRPr="002A18C8">
              <w:rPr>
                <w:rFonts w:ascii="Arial" w:hAnsi="Arial" w:cs="Arial"/>
                <w:sz w:val="20"/>
                <w:szCs w:val="20"/>
              </w:rPr>
              <w:t xml:space="preserve"> à un autre</w:t>
            </w:r>
            <w:r w:rsidR="006D4C9C" w:rsidRPr="002A18C8">
              <w:rPr>
                <w:rFonts w:ascii="Arial" w:hAnsi="Arial" w:cs="Arial"/>
                <w:sz w:val="20"/>
                <w:szCs w:val="20"/>
              </w:rPr>
              <w:t xml:space="preserve">. </w:t>
            </w:r>
            <w:r w:rsidR="006D4C9C" w:rsidRPr="002A18C8">
              <w:rPr>
                <w:rFonts w:ascii="Arial" w:hAnsi="Arial" w:cs="Arial"/>
                <w:color w:val="FF0000"/>
                <w:sz w:val="20"/>
                <w:szCs w:val="20"/>
              </w:rPr>
              <w:t>(</w:t>
            </w:r>
            <w:r w:rsidR="00801A54" w:rsidRPr="002A18C8">
              <w:rPr>
                <w:rFonts w:ascii="Arial" w:hAnsi="Arial" w:cs="Arial"/>
                <w:color w:val="FF0000"/>
                <w:sz w:val="20"/>
                <w:szCs w:val="20"/>
              </w:rPr>
              <w:t>Activités</w:t>
            </w:r>
            <w:r w:rsidR="006D4C9C" w:rsidRPr="002A18C8">
              <w:rPr>
                <w:rFonts w:ascii="Arial" w:hAnsi="Arial" w:cs="Arial"/>
                <w:color w:val="FF0000"/>
                <w:sz w:val="20"/>
                <w:szCs w:val="20"/>
              </w:rPr>
              <w:t xml:space="preserve"> 7, 9)</w:t>
            </w:r>
          </w:p>
          <w:p w14:paraId="0A03EC01" w14:textId="77777777" w:rsidR="00246426" w:rsidRPr="002A18C8" w:rsidRDefault="00246426" w:rsidP="00246426">
            <w:pPr>
              <w:tabs>
                <w:tab w:val="left" w:pos="1597"/>
              </w:tabs>
              <w:autoSpaceDE w:val="0"/>
              <w:autoSpaceDN w:val="0"/>
              <w:adjustRightInd w:val="0"/>
              <w:spacing w:after="20"/>
              <w:rPr>
                <w:rFonts w:ascii="Arial" w:hAnsi="Arial" w:cs="Arial"/>
                <w:sz w:val="20"/>
                <w:szCs w:val="20"/>
              </w:rPr>
            </w:pPr>
          </w:p>
          <w:p w14:paraId="53819EC1" w14:textId="54F4C57B" w:rsidR="00246426" w:rsidRPr="002A18C8" w:rsidRDefault="00F162AB" w:rsidP="00246426">
            <w:pPr>
              <w:tabs>
                <w:tab w:val="left" w:pos="1597"/>
              </w:tabs>
              <w:autoSpaceDE w:val="0"/>
              <w:autoSpaceDN w:val="0"/>
              <w:adjustRightInd w:val="0"/>
              <w:spacing w:after="20"/>
              <w:rPr>
                <w:rFonts w:ascii="Arial" w:hAnsi="Arial" w:cs="Arial"/>
                <w:sz w:val="20"/>
                <w:szCs w:val="20"/>
              </w:rPr>
            </w:pPr>
            <w:r>
              <w:rPr>
                <w:rFonts w:ascii="Arial" w:hAnsi="Arial"/>
                <w:sz w:val="20"/>
                <w:szCs w:val="20"/>
              </w:rPr>
              <w:t>Liens avec d’autres domaines :</w:t>
            </w:r>
          </w:p>
          <w:p w14:paraId="2EB43B64" w14:textId="77777777" w:rsidR="00246426" w:rsidRPr="002A18C8" w:rsidRDefault="00E661F4" w:rsidP="00246426">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Géométrie</w:t>
            </w:r>
          </w:p>
          <w:p w14:paraId="517368EE" w14:textId="7B67F2F6" w:rsidR="00246426" w:rsidRPr="002A18C8" w:rsidRDefault="000436B7" w:rsidP="00307BF9">
            <w:pPr>
              <w:tabs>
                <w:tab w:val="left" w:pos="1597"/>
              </w:tabs>
              <w:autoSpaceDE w:val="0"/>
              <w:autoSpaceDN w:val="0"/>
              <w:adjustRightInd w:val="0"/>
              <w:spacing w:after="20"/>
              <w:rPr>
                <w:rFonts w:ascii="Arial" w:hAnsi="Arial" w:cs="Arial"/>
                <w:sz w:val="20"/>
                <w:szCs w:val="20"/>
              </w:rPr>
            </w:pPr>
            <w:proofErr w:type="gramStart"/>
            <w:r>
              <w:rPr>
                <w:rFonts w:ascii="Arial" w:hAnsi="Arial" w:cs="Arial"/>
                <w:sz w:val="20"/>
                <w:szCs w:val="20"/>
              </w:rPr>
              <w:t>1</w:t>
            </w:r>
            <w:r w:rsidR="00546508">
              <w:rPr>
                <w:rFonts w:ascii="Arial" w:hAnsi="Arial" w:cs="Arial"/>
                <w:sz w:val="20"/>
                <w:szCs w:val="20"/>
              </w:rPr>
              <w:t>.</w:t>
            </w:r>
            <w:r w:rsidR="00246426" w:rsidRPr="002A18C8">
              <w:rPr>
                <w:rFonts w:ascii="Arial" w:hAnsi="Arial" w:cs="Arial"/>
                <w:sz w:val="20"/>
                <w:szCs w:val="20"/>
              </w:rPr>
              <w:t>G01</w:t>
            </w:r>
            <w:proofErr w:type="gramEnd"/>
            <w:r w:rsidR="00246426" w:rsidRPr="002A18C8">
              <w:rPr>
                <w:rFonts w:ascii="Arial" w:hAnsi="Arial" w:cs="Arial"/>
                <w:sz w:val="20"/>
                <w:szCs w:val="20"/>
              </w:rPr>
              <w:t xml:space="preserve"> </w:t>
            </w:r>
            <w:r w:rsidR="009A3D82" w:rsidRPr="002A18C8">
              <w:rPr>
                <w:rFonts w:ascii="Arial" w:hAnsi="Arial" w:cs="Arial"/>
                <w:sz w:val="20"/>
                <w:szCs w:val="20"/>
              </w:rPr>
              <w:t>On s’attend à ce que les élèves sachent trier d</w:t>
            </w:r>
            <w:r w:rsidR="00E661F4" w:rsidRPr="002A18C8">
              <w:rPr>
                <w:rFonts w:ascii="Arial" w:hAnsi="Arial" w:cs="Arial"/>
                <w:sz w:val="20"/>
                <w:szCs w:val="20"/>
              </w:rPr>
              <w:t>es objet</w:t>
            </w:r>
            <w:r w:rsidR="009A3D82" w:rsidRPr="002A18C8">
              <w:rPr>
                <w:rFonts w:ascii="Arial" w:hAnsi="Arial" w:cs="Arial"/>
                <w:sz w:val="20"/>
                <w:szCs w:val="20"/>
              </w:rPr>
              <w:t>s à trois dimensions et des figures à deux dimensions en se bas</w:t>
            </w:r>
            <w:r w:rsidR="00E661F4" w:rsidRPr="002A18C8">
              <w:rPr>
                <w:rFonts w:ascii="Arial" w:hAnsi="Arial" w:cs="Arial"/>
                <w:sz w:val="20"/>
                <w:szCs w:val="20"/>
              </w:rPr>
              <w:t xml:space="preserve">ant sur un seul </w:t>
            </w:r>
            <w:r w:rsidR="009A3D82" w:rsidRPr="002A18C8">
              <w:rPr>
                <w:rFonts w:ascii="Arial" w:hAnsi="Arial" w:cs="Arial"/>
                <w:sz w:val="20"/>
                <w:szCs w:val="20"/>
              </w:rPr>
              <w:t>attribut et expliquer la règle appliquée pour les trier.</w:t>
            </w:r>
          </w:p>
        </w:tc>
      </w:tr>
      <w:tr w:rsidR="006D4C9C" w:rsidRPr="002A18C8" w14:paraId="0091ACA0" w14:textId="77777777" w:rsidTr="002A1F18">
        <w:tc>
          <w:tcPr>
            <w:tcW w:w="9350" w:type="dxa"/>
            <w:shd w:val="clear" w:color="auto" w:fill="D9D9D9" w:themeFill="background1" w:themeFillShade="D9"/>
          </w:tcPr>
          <w:p w14:paraId="6D08AAE9" w14:textId="07724661" w:rsidR="006D4C9C" w:rsidRPr="002A18C8" w:rsidRDefault="00DE66A0" w:rsidP="002A1F18">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2</w:t>
            </w:r>
            <w:r w:rsidR="00155A2F" w:rsidRPr="00DE66A0">
              <w:rPr>
                <w:rFonts w:ascii="Arial" w:hAnsi="Arial" w:cs="Arial"/>
                <w:b/>
                <w:sz w:val="20"/>
                <w:szCs w:val="20"/>
                <w:vertAlign w:val="superscript"/>
              </w:rPr>
              <w:t>e</w:t>
            </w:r>
            <w:r w:rsidR="00155A2F" w:rsidRPr="002A18C8">
              <w:rPr>
                <w:rFonts w:ascii="Arial" w:hAnsi="Arial" w:cs="Arial"/>
                <w:b/>
                <w:sz w:val="20"/>
                <w:szCs w:val="20"/>
              </w:rPr>
              <w:t xml:space="preserve"> année</w:t>
            </w:r>
          </w:p>
        </w:tc>
      </w:tr>
      <w:tr w:rsidR="006D4C9C" w:rsidRPr="002A18C8" w14:paraId="59E43833" w14:textId="77777777" w:rsidTr="002A1F18">
        <w:tc>
          <w:tcPr>
            <w:tcW w:w="9350" w:type="dxa"/>
          </w:tcPr>
          <w:p w14:paraId="6F9832E4" w14:textId="77777777" w:rsidR="001B6372" w:rsidRPr="002A18C8" w:rsidRDefault="00E778C3" w:rsidP="006D4C9C">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p>
          <w:p w14:paraId="3CE53A95" w14:textId="5DE0B463" w:rsidR="00E778C3" w:rsidRPr="002A18C8" w:rsidRDefault="000436B7" w:rsidP="00E778C3">
            <w:pPr>
              <w:tabs>
                <w:tab w:val="left" w:pos="1597"/>
              </w:tabs>
              <w:autoSpaceDE w:val="0"/>
              <w:autoSpaceDN w:val="0"/>
              <w:adjustRightInd w:val="0"/>
              <w:spacing w:after="20"/>
              <w:rPr>
                <w:rFonts w:ascii="Arial" w:hAnsi="Arial" w:cs="Arial"/>
                <w:sz w:val="20"/>
                <w:szCs w:val="20"/>
              </w:rPr>
            </w:pPr>
            <w:r>
              <w:rPr>
                <w:rFonts w:ascii="Arial" w:hAnsi="Arial" w:cs="Arial"/>
                <w:sz w:val="20"/>
                <w:szCs w:val="20"/>
              </w:rPr>
              <w:t>1</w:t>
            </w:r>
            <w:r w:rsidR="00546508">
              <w:rPr>
                <w:rFonts w:ascii="Arial" w:hAnsi="Arial" w:cs="Arial"/>
                <w:sz w:val="20"/>
                <w:szCs w:val="20"/>
              </w:rPr>
              <w:t>.</w:t>
            </w:r>
            <w:r w:rsidR="00E778C3" w:rsidRPr="002A18C8">
              <w:rPr>
                <w:rFonts w:ascii="Arial" w:hAnsi="Arial" w:cs="Arial"/>
                <w:sz w:val="20"/>
                <w:szCs w:val="20"/>
              </w:rPr>
              <w:t xml:space="preserve">RR01 On s’attend à ce que les élèves montrent qu’ils ont compris les régularités répétitives (de trois à cinq éléments) en décrivant, prolongeant, comparant et créant des régularités à l’aide d’un </w:t>
            </w:r>
            <w:r w:rsidR="002A18C8">
              <w:rPr>
                <w:rFonts w:ascii="Arial" w:hAnsi="Arial" w:cs="Arial"/>
                <w:sz w:val="20"/>
                <w:szCs w:val="20"/>
              </w:rPr>
              <w:t>matériel</w:t>
            </w:r>
            <w:r w:rsidR="00E778C3" w:rsidRPr="002A18C8">
              <w:rPr>
                <w:rFonts w:ascii="Arial" w:hAnsi="Arial" w:cs="Arial"/>
                <w:sz w:val="20"/>
                <w:szCs w:val="20"/>
              </w:rPr>
              <w:t xml:space="preserve"> de manipulation, de diagrammes, de sons et d’actions. </w:t>
            </w:r>
          </w:p>
          <w:p w14:paraId="41053EC5" w14:textId="61B7F6BC" w:rsidR="006D4C9C" w:rsidRPr="002A18C8" w:rsidRDefault="006D4C9C" w:rsidP="00E778C3">
            <w:pPr>
              <w:tabs>
                <w:tab w:val="left" w:pos="1005"/>
              </w:tabs>
              <w:autoSpaceDE w:val="0"/>
              <w:autoSpaceDN w:val="0"/>
              <w:adjustRightInd w:val="0"/>
              <w:spacing w:after="20"/>
              <w:rPr>
                <w:rFonts w:ascii="Arial" w:hAnsi="Arial" w:cs="Arial"/>
                <w:sz w:val="20"/>
                <w:szCs w:val="20"/>
              </w:rPr>
            </w:pPr>
          </w:p>
          <w:p w14:paraId="70CF4057" w14:textId="10751EE5" w:rsidR="006D4C9C" w:rsidRPr="002A18C8" w:rsidRDefault="000436B7" w:rsidP="00307BF9">
            <w:pPr>
              <w:tabs>
                <w:tab w:val="left" w:pos="1597"/>
              </w:tabs>
              <w:autoSpaceDE w:val="0"/>
              <w:autoSpaceDN w:val="0"/>
              <w:adjustRightInd w:val="0"/>
              <w:spacing w:after="20"/>
              <w:rPr>
                <w:rFonts w:ascii="Arial" w:hAnsi="Arial" w:cs="Arial"/>
                <w:sz w:val="20"/>
                <w:szCs w:val="20"/>
              </w:rPr>
            </w:pPr>
            <w:r>
              <w:rPr>
                <w:rFonts w:ascii="Arial" w:hAnsi="Arial" w:cs="Arial"/>
                <w:sz w:val="20"/>
                <w:szCs w:val="20"/>
              </w:rPr>
              <w:t>1</w:t>
            </w:r>
            <w:r w:rsidR="00546508">
              <w:rPr>
                <w:rFonts w:ascii="Arial" w:hAnsi="Arial" w:cs="Arial"/>
                <w:sz w:val="20"/>
                <w:szCs w:val="20"/>
              </w:rPr>
              <w:t>.</w:t>
            </w:r>
            <w:r w:rsidR="00E778C3" w:rsidRPr="002A18C8">
              <w:rPr>
                <w:rFonts w:ascii="Arial" w:hAnsi="Arial" w:cs="Arial"/>
                <w:sz w:val="20"/>
                <w:szCs w:val="20"/>
              </w:rPr>
              <w:t>R</w:t>
            </w:r>
            <w:r w:rsidR="006D4C9C" w:rsidRPr="002A18C8">
              <w:rPr>
                <w:rFonts w:ascii="Arial" w:hAnsi="Arial" w:cs="Arial"/>
                <w:sz w:val="20"/>
                <w:szCs w:val="20"/>
              </w:rPr>
              <w:t xml:space="preserve">R02 </w:t>
            </w:r>
            <w:r w:rsidR="00E778C3" w:rsidRPr="002A18C8">
              <w:rPr>
                <w:rFonts w:ascii="Arial" w:hAnsi="Arial" w:cs="Arial"/>
                <w:sz w:val="20"/>
                <w:szCs w:val="20"/>
              </w:rPr>
              <w:t xml:space="preserve">On s’attend à ce que les élèves montrent qu’ils ont compris les régularités croissantes en décrivant, prolongeant et créant des régularités numériques (nombres jusqu’à 100) et non numériques à l’aide d’un </w:t>
            </w:r>
            <w:r w:rsidR="002A18C8">
              <w:rPr>
                <w:rFonts w:ascii="Arial" w:hAnsi="Arial" w:cs="Arial"/>
                <w:sz w:val="20"/>
                <w:szCs w:val="20"/>
              </w:rPr>
              <w:t>matériel</w:t>
            </w:r>
            <w:r w:rsidR="00E778C3" w:rsidRPr="002A18C8">
              <w:rPr>
                <w:rFonts w:ascii="Arial" w:hAnsi="Arial" w:cs="Arial"/>
                <w:sz w:val="20"/>
                <w:szCs w:val="20"/>
              </w:rPr>
              <w:t xml:space="preserve"> de manipulation, de diagrammes, de sons et d’actions</w:t>
            </w:r>
            <w:r w:rsidR="006D4C9C" w:rsidRPr="002A18C8">
              <w:rPr>
                <w:rFonts w:ascii="Arial" w:hAnsi="Arial" w:cs="Arial"/>
                <w:sz w:val="20"/>
                <w:szCs w:val="20"/>
              </w:rPr>
              <w:t xml:space="preserve">. </w:t>
            </w:r>
          </w:p>
        </w:tc>
      </w:tr>
    </w:tbl>
    <w:p w14:paraId="234CE5CE" w14:textId="77777777" w:rsidR="006D4C9C" w:rsidRPr="002A18C8" w:rsidRDefault="006D4C9C" w:rsidP="006D4C9C">
      <w:pPr>
        <w:tabs>
          <w:tab w:val="left" w:pos="1597"/>
        </w:tabs>
        <w:autoSpaceDE w:val="0"/>
        <w:autoSpaceDN w:val="0"/>
        <w:adjustRightInd w:val="0"/>
        <w:spacing w:after="20"/>
        <w:rPr>
          <w:rFonts w:ascii="Arial" w:hAnsi="Arial" w:cs="Arial"/>
          <w:sz w:val="20"/>
          <w:szCs w:val="20"/>
        </w:rPr>
      </w:pPr>
    </w:p>
    <w:p w14:paraId="4A377828" w14:textId="77777777" w:rsidR="006D4C9C" w:rsidRPr="002A18C8" w:rsidRDefault="006D4C9C" w:rsidP="009C250F">
      <w:pPr>
        <w:tabs>
          <w:tab w:val="left" w:pos="1597"/>
        </w:tabs>
        <w:autoSpaceDE w:val="0"/>
        <w:autoSpaceDN w:val="0"/>
        <w:adjustRightInd w:val="0"/>
        <w:spacing w:after="20"/>
        <w:rPr>
          <w:rFonts w:ascii="Arial" w:hAnsi="Arial" w:cs="Arial"/>
          <w:b/>
          <w:sz w:val="20"/>
          <w:szCs w:val="20"/>
        </w:rPr>
      </w:pPr>
    </w:p>
    <w:p w14:paraId="4D096535" w14:textId="77777777" w:rsidR="00A140DA" w:rsidRPr="002A18C8" w:rsidRDefault="00A140DA">
      <w:pPr>
        <w:spacing w:after="160" w:line="259" w:lineRule="auto"/>
        <w:rPr>
          <w:rFonts w:ascii="Arial" w:hAnsi="Arial" w:cs="Arial"/>
          <w:b/>
          <w:sz w:val="20"/>
          <w:szCs w:val="20"/>
        </w:rPr>
      </w:pPr>
      <w:r w:rsidRPr="002A18C8">
        <w:rPr>
          <w:rFonts w:ascii="Arial" w:hAnsi="Arial" w:cs="Arial"/>
          <w:b/>
          <w:sz w:val="20"/>
          <w:szCs w:val="20"/>
        </w:rPr>
        <w:br w:type="page"/>
      </w:r>
    </w:p>
    <w:p w14:paraId="7C7C7173" w14:textId="603BFB52" w:rsidR="00F9266A" w:rsidRPr="002A18C8" w:rsidRDefault="00095A5C" w:rsidP="00BA0525">
      <w:pPr>
        <w:tabs>
          <w:tab w:val="left" w:pos="1985"/>
        </w:tabs>
        <w:jc w:val="center"/>
        <w:rPr>
          <w:rFonts w:ascii="Arial" w:hAnsi="Arial" w:cs="Arial"/>
          <w:b/>
          <w:noProof/>
          <w:sz w:val="40"/>
          <w:szCs w:val="40"/>
        </w:rPr>
      </w:pPr>
      <w:r w:rsidRPr="002A18C8">
        <w:rPr>
          <w:rFonts w:ascii="Times New Roman" w:eastAsiaTheme="minorHAnsi" w:hAnsi="Times New Roman"/>
          <w:noProof/>
          <w:lang w:val="en-US"/>
        </w:rPr>
        <w:lastRenderedPageBreak/>
        <mc:AlternateContent>
          <mc:Choice Requires="wps">
            <w:drawing>
              <wp:anchor distT="0" distB="0" distL="114300" distR="114300" simplePos="0" relativeHeight="251673600" behindDoc="0" locked="0" layoutInCell="1" allowOverlap="1" wp14:anchorId="09BD4D01" wp14:editId="3E3FDA08">
                <wp:simplePos x="0" y="0"/>
                <wp:positionH relativeFrom="column">
                  <wp:posOffset>57758</wp:posOffset>
                </wp:positionH>
                <wp:positionV relativeFrom="paragraph">
                  <wp:posOffset>-33655</wp:posOffset>
                </wp:positionV>
                <wp:extent cx="992221"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22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4DCD" w14:textId="77777777" w:rsidR="008F67FF" w:rsidRDefault="008F67FF" w:rsidP="00095A5C">
                            <w:pPr>
                              <w:rPr>
                                <w:rFonts w:ascii="Arial" w:hAnsi="Arial" w:cs="Arial"/>
                                <w:b/>
                              </w:rPr>
                            </w:pPr>
                            <w:r>
                              <w:rPr>
                                <w:rFonts w:ascii="Arial" w:hAnsi="Arial" w:cs="Arial"/>
                                <w:b/>
                                <w:bCs/>
                              </w:rPr>
                              <w:t>Fiche 10f</w:t>
                            </w:r>
                          </w:p>
                          <w:p w14:paraId="04189475" w14:textId="77777777" w:rsidR="008F67FF" w:rsidRDefault="008F67FF" w:rsidP="00095A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D4D01" id="Text Box 12" o:spid="_x0000_s1031" type="#_x0000_t202" style="position:absolute;left:0;text-align:left;margin-left:4.55pt;margin-top:-2.65pt;width:78.15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" filled="f" stroked="f">
                <v:textbox>
                  <w:txbxContent>
                    <w:p w14:paraId="56BF4DCD" w14:textId="77777777" w:rsidR="008F67FF" w:rsidRDefault="008F67FF" w:rsidP="00095A5C">
                      <w:pPr>
                        <w:rPr>
                          <w:rFonts w:ascii="Arial" w:hAnsi="Arial" w:cs="Arial"/>
                          <w:b/>
                        </w:rPr>
                      </w:pPr>
                      <w:r>
                        <w:rPr>
                          <w:rFonts w:ascii="Arial" w:hAnsi="Arial" w:cs="Arial"/>
                          <w:b/>
                          <w:bCs/>
                        </w:rPr>
                        <w:t>Fiche 10f</w:t>
                      </w:r>
                    </w:p>
                    <w:p w14:paraId="04189475" w14:textId="77777777" w:rsidR="008F67FF" w:rsidRDefault="008F67FF" w:rsidP="00095A5C">
                      <w:pPr>
                        <w:rPr>
                          <w:rFonts w:cs="Arial"/>
                        </w:rPr>
                      </w:pPr>
                    </w:p>
                  </w:txbxContent>
                </v:textbox>
              </v:shape>
            </w:pict>
          </mc:Fallback>
        </mc:AlternateContent>
      </w:r>
      <w:r w:rsidRPr="002A18C8">
        <w:rPr>
          <w:rFonts w:ascii="Times New Roman" w:eastAsiaTheme="minorHAnsi" w:hAnsi="Times New Roman"/>
          <w:noProof/>
          <w:lang w:val="en-US"/>
        </w:rPr>
        <mc:AlternateContent>
          <mc:Choice Requires="wps">
            <w:drawing>
              <wp:anchor distT="0" distB="0" distL="114300" distR="114300" simplePos="0" relativeHeight="251672576" behindDoc="0" locked="0" layoutInCell="1" allowOverlap="1" wp14:anchorId="329C475D" wp14:editId="306A8830">
                <wp:simplePos x="0" y="0"/>
                <wp:positionH relativeFrom="column">
                  <wp:posOffset>-3271</wp:posOffset>
                </wp:positionH>
                <wp:positionV relativeFrom="paragraph">
                  <wp:posOffset>-69012</wp:posOffset>
                </wp:positionV>
                <wp:extent cx="1038225" cy="333375"/>
                <wp:effectExtent l="0" t="0" r="28575" b="28575"/>
                <wp:wrapNone/>
                <wp:docPr id="13" name="Flowchart: Termina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CCE9B9" id="Flowchart: Terminator 13" o:spid="_x0000_s1026" type="#_x0000_t116" style="position:absolute;margin-left:-.25pt;margin-top:-5.45pt;width:81.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"/>
            </w:pict>
          </mc:Fallback>
        </mc:AlternateContent>
      </w:r>
      <w:r w:rsidR="00BA0525">
        <w:rPr>
          <w:rFonts w:ascii="Arial" w:hAnsi="Arial" w:cs="Arial"/>
          <w:b/>
          <w:noProof/>
          <w:sz w:val="40"/>
          <w:szCs w:val="40"/>
        </w:rPr>
        <w:t>Corrélation</w:t>
      </w:r>
      <w:r w:rsidR="00B74CAE">
        <w:rPr>
          <w:rFonts w:ascii="Arial" w:hAnsi="Arial" w:cs="Arial"/>
          <w:b/>
          <w:noProof/>
          <w:sz w:val="40"/>
          <w:szCs w:val="40"/>
        </w:rPr>
        <w:t>s</w:t>
      </w:r>
      <w:r w:rsidR="00BA0525">
        <w:rPr>
          <w:rFonts w:ascii="Arial" w:hAnsi="Arial" w:cs="Arial"/>
          <w:b/>
          <w:noProof/>
          <w:sz w:val="40"/>
          <w:szCs w:val="40"/>
        </w:rPr>
        <w:t xml:space="preserve"> avec </w:t>
      </w:r>
      <w:r w:rsidR="00BA0525">
        <w:rPr>
          <w:rFonts w:ascii="Arial" w:hAnsi="Arial" w:cs="Arial"/>
          <w:b/>
          <w:noProof/>
          <w:sz w:val="40"/>
          <w:szCs w:val="40"/>
        </w:rPr>
        <w:br/>
        <w:t>le</w:t>
      </w:r>
      <w:r w:rsidR="00F9266A" w:rsidRPr="002A18C8">
        <w:rPr>
          <w:rFonts w:ascii="Arial" w:hAnsi="Arial" w:cs="Arial"/>
          <w:b/>
          <w:noProof/>
          <w:sz w:val="40"/>
          <w:szCs w:val="40"/>
        </w:rPr>
        <w:t xml:space="preserve"> programme d’études</w:t>
      </w:r>
    </w:p>
    <w:p w14:paraId="38DEDD76" w14:textId="703658CE" w:rsidR="00BA0525" w:rsidRPr="00BA0525" w:rsidRDefault="00BA0525" w:rsidP="00BA0525">
      <w:pPr>
        <w:tabs>
          <w:tab w:val="left" w:pos="1985"/>
        </w:tabs>
        <w:jc w:val="center"/>
        <w:rPr>
          <w:rFonts w:ascii="Arial" w:hAnsi="Arial" w:cs="Arial"/>
          <w:b/>
          <w:noProof/>
          <w:sz w:val="28"/>
          <w:szCs w:val="28"/>
        </w:rPr>
      </w:pPr>
      <w:r w:rsidRPr="00BA0525">
        <w:rPr>
          <w:rFonts w:ascii="Arial" w:hAnsi="Arial" w:cs="Arial"/>
          <w:b/>
          <w:noProof/>
          <w:sz w:val="28"/>
          <w:szCs w:val="28"/>
        </w:rPr>
        <w:t xml:space="preserve">Ensemble 2 des fiches </w:t>
      </w:r>
      <w:r w:rsidR="001A7EA9">
        <w:rPr>
          <w:rFonts w:ascii="Arial" w:hAnsi="Arial" w:cs="Arial"/>
          <w:b/>
          <w:noProof/>
          <w:sz w:val="28"/>
          <w:szCs w:val="28"/>
        </w:rPr>
        <w:br/>
      </w:r>
      <w:r w:rsidRPr="00BA0525">
        <w:rPr>
          <w:rFonts w:ascii="Arial" w:hAnsi="Arial" w:cs="Arial"/>
          <w:b/>
          <w:noProof/>
          <w:sz w:val="28"/>
          <w:szCs w:val="28"/>
        </w:rPr>
        <w:t xml:space="preserve">La modélisation et </w:t>
      </w:r>
      <w:r w:rsidRPr="00B27E72">
        <w:rPr>
          <w:rFonts w:ascii="Arial" w:hAnsi="Arial" w:cs="Arial"/>
          <w:b/>
          <w:noProof/>
          <w:sz w:val="28"/>
          <w:szCs w:val="28"/>
        </w:rPr>
        <w:t>l’algèbre :</w:t>
      </w:r>
      <w:r w:rsidR="001A7EA9" w:rsidRPr="00B27E72">
        <w:rPr>
          <w:rFonts w:ascii="Arial" w:hAnsi="Arial" w:cs="Arial"/>
          <w:b/>
          <w:noProof/>
          <w:sz w:val="28"/>
          <w:szCs w:val="28"/>
        </w:rPr>
        <w:t xml:space="preserve"> </w:t>
      </w:r>
      <w:r w:rsidRPr="00B27E72">
        <w:rPr>
          <w:rFonts w:ascii="Arial" w:hAnsi="Arial" w:cs="Arial"/>
          <w:b/>
          <w:noProof/>
          <w:sz w:val="28"/>
          <w:szCs w:val="28"/>
        </w:rPr>
        <w:t>Créer des régularités</w:t>
      </w:r>
    </w:p>
    <w:p w14:paraId="5E08F73E" w14:textId="77777777" w:rsidR="00095A5C" w:rsidRPr="002A18C8" w:rsidRDefault="00095A5C" w:rsidP="00F9266A">
      <w:pPr>
        <w:tabs>
          <w:tab w:val="left" w:pos="1985"/>
        </w:tabs>
        <w:jc w:val="center"/>
        <w:rPr>
          <w:rFonts w:ascii="Arial" w:hAnsi="Arial" w:cs="Arial"/>
          <w:b/>
          <w:sz w:val="20"/>
          <w:szCs w:val="20"/>
        </w:rPr>
      </w:pPr>
    </w:p>
    <w:p w14:paraId="1901EB47" w14:textId="77777777" w:rsidR="009C250F" w:rsidRDefault="00A140DA" w:rsidP="009C250F">
      <w:pPr>
        <w:tabs>
          <w:tab w:val="left" w:pos="1597"/>
        </w:tabs>
        <w:autoSpaceDE w:val="0"/>
        <w:autoSpaceDN w:val="0"/>
        <w:adjustRightInd w:val="0"/>
        <w:spacing w:after="20"/>
        <w:rPr>
          <w:rFonts w:ascii="Arial" w:hAnsi="Arial" w:cs="Arial"/>
          <w:b/>
          <w:sz w:val="20"/>
          <w:szCs w:val="20"/>
        </w:rPr>
      </w:pPr>
      <w:r w:rsidRPr="002A18C8">
        <w:rPr>
          <w:rFonts w:ascii="Arial" w:hAnsi="Arial" w:cs="Arial"/>
          <w:b/>
          <w:sz w:val="20"/>
          <w:szCs w:val="20"/>
        </w:rPr>
        <w:t>N</w:t>
      </w:r>
      <w:r w:rsidR="001876B4">
        <w:rPr>
          <w:rFonts w:ascii="Arial" w:hAnsi="Arial" w:cs="Arial"/>
          <w:b/>
          <w:sz w:val="20"/>
          <w:szCs w:val="20"/>
        </w:rPr>
        <w:t>.-</w:t>
      </w:r>
      <w:r w:rsidRPr="002A18C8">
        <w:rPr>
          <w:rFonts w:ascii="Arial" w:hAnsi="Arial" w:cs="Arial"/>
          <w:b/>
          <w:sz w:val="20"/>
          <w:szCs w:val="20"/>
        </w:rPr>
        <w:t>B</w:t>
      </w:r>
      <w:r w:rsidR="001876B4">
        <w:rPr>
          <w:rFonts w:ascii="Arial" w:hAnsi="Arial" w:cs="Arial"/>
          <w:b/>
          <w:sz w:val="20"/>
          <w:szCs w:val="20"/>
        </w:rPr>
        <w:t>./Î.-P-.É.</w:t>
      </w:r>
    </w:p>
    <w:p w14:paraId="4E62D434" w14:textId="77777777" w:rsidR="00A40051" w:rsidRPr="002A18C8" w:rsidRDefault="00A40051" w:rsidP="009C250F">
      <w:pPr>
        <w:tabs>
          <w:tab w:val="left" w:pos="1597"/>
        </w:tabs>
        <w:autoSpaceDE w:val="0"/>
        <w:autoSpaceDN w:val="0"/>
        <w:adjustRightInd w:val="0"/>
        <w:spacing w:after="2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C250F" w:rsidRPr="002A18C8" w14:paraId="4F535A82" w14:textId="77777777" w:rsidTr="002A1F18">
        <w:tc>
          <w:tcPr>
            <w:tcW w:w="9350" w:type="dxa"/>
            <w:shd w:val="clear" w:color="auto" w:fill="D9D9D9" w:themeFill="background1" w:themeFillShade="D9"/>
          </w:tcPr>
          <w:p w14:paraId="79ABCFE4" w14:textId="77777777" w:rsidR="009C250F" w:rsidRPr="002A18C8" w:rsidRDefault="00155A2F" w:rsidP="002A1F18">
            <w:pPr>
              <w:tabs>
                <w:tab w:val="left" w:pos="1597"/>
              </w:tabs>
              <w:autoSpaceDE w:val="0"/>
              <w:autoSpaceDN w:val="0"/>
              <w:adjustRightInd w:val="0"/>
              <w:spacing w:after="20"/>
              <w:rPr>
                <w:rFonts w:ascii="Arial" w:hAnsi="Arial" w:cs="Arial"/>
                <w:sz w:val="20"/>
                <w:szCs w:val="20"/>
              </w:rPr>
            </w:pPr>
            <w:r w:rsidRPr="002A18C8">
              <w:rPr>
                <w:rFonts w:ascii="Arial" w:eastAsia="Arial" w:hAnsi="Arial" w:cs="Arial"/>
                <w:b/>
                <w:bCs/>
                <w:sz w:val="20"/>
                <w:szCs w:val="20"/>
                <w:u w:color="000000"/>
              </w:rPr>
              <w:t>Maternelle</w:t>
            </w:r>
          </w:p>
        </w:tc>
      </w:tr>
      <w:tr w:rsidR="009C250F" w:rsidRPr="002A18C8" w14:paraId="2CA5743D" w14:textId="77777777" w:rsidTr="002A1F18">
        <w:tc>
          <w:tcPr>
            <w:tcW w:w="9350" w:type="dxa"/>
          </w:tcPr>
          <w:p w14:paraId="4BC410A8" w14:textId="77777777" w:rsidR="001B6372" w:rsidRPr="002A18C8" w:rsidRDefault="00E778C3"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p>
          <w:p w14:paraId="63F2E09C" w14:textId="3946143A" w:rsidR="004E7B15" w:rsidRPr="00B12E81" w:rsidRDefault="004E7B15" w:rsidP="004E7B15">
            <w:pPr>
              <w:tabs>
                <w:tab w:val="left" w:pos="1597"/>
              </w:tabs>
              <w:autoSpaceDE w:val="0"/>
              <w:autoSpaceDN w:val="0"/>
              <w:adjustRightInd w:val="0"/>
              <w:spacing w:after="20"/>
              <w:rPr>
                <w:rFonts w:ascii="Arial" w:hAnsi="Arial" w:cs="Arial"/>
                <w:sz w:val="20"/>
                <w:szCs w:val="20"/>
              </w:rPr>
            </w:pPr>
            <w:r>
              <w:rPr>
                <w:rFonts w:ascii="Arial" w:hAnsi="Arial" w:cs="Arial"/>
                <w:sz w:val="20"/>
                <w:szCs w:val="20"/>
              </w:rPr>
              <w:t>M</w:t>
            </w:r>
            <w:r w:rsidR="00F66580">
              <w:rPr>
                <w:rFonts w:ascii="Arial" w:hAnsi="Arial" w:cs="Arial"/>
                <w:sz w:val="20"/>
                <w:szCs w:val="20"/>
              </w:rPr>
              <w:t>.</w:t>
            </w:r>
            <w:r w:rsidRPr="00B12E81">
              <w:rPr>
                <w:rFonts w:ascii="Arial" w:hAnsi="Arial" w:cs="Arial"/>
                <w:sz w:val="20"/>
                <w:szCs w:val="20"/>
              </w:rPr>
              <w:t xml:space="preserve">RR1. </w:t>
            </w:r>
            <w:r w:rsidR="000F75FA">
              <w:rPr>
                <w:rFonts w:ascii="Arial" w:hAnsi="Arial" w:cs="Arial"/>
                <w:sz w:val="20"/>
                <w:szCs w:val="20"/>
              </w:rPr>
              <w:t>Dém</w:t>
            </w:r>
            <w:r w:rsidRPr="00B12E81">
              <w:rPr>
                <w:rFonts w:ascii="Arial" w:hAnsi="Arial" w:cs="Arial"/>
                <w:sz w:val="20"/>
                <w:szCs w:val="20"/>
              </w:rPr>
              <w:t xml:space="preserve">ontrer </w:t>
            </w:r>
            <w:r w:rsidR="000F75FA">
              <w:rPr>
                <w:rFonts w:ascii="Arial" w:hAnsi="Arial" w:cs="Arial"/>
                <w:sz w:val="20"/>
                <w:szCs w:val="20"/>
              </w:rPr>
              <w:t>une compréhension d</w:t>
            </w:r>
            <w:r>
              <w:rPr>
                <w:rFonts w:ascii="Arial" w:hAnsi="Arial" w:cs="Arial"/>
                <w:sz w:val="20"/>
                <w:szCs w:val="20"/>
              </w:rPr>
              <w:t xml:space="preserve">es </w:t>
            </w:r>
            <w:r w:rsidRPr="00B12E81">
              <w:rPr>
                <w:rFonts w:ascii="Arial" w:hAnsi="Arial" w:cs="Arial"/>
                <w:sz w:val="20"/>
                <w:szCs w:val="20"/>
              </w:rPr>
              <w:t xml:space="preserve">régularités répétitives </w:t>
            </w:r>
            <w:r w:rsidR="000F75FA">
              <w:rPr>
                <w:rFonts w:ascii="Arial" w:hAnsi="Arial" w:cs="Arial"/>
                <w:sz w:val="20"/>
                <w:szCs w:val="20"/>
              </w:rPr>
              <w:t>(</w:t>
            </w:r>
            <w:r w:rsidRPr="00B12E81">
              <w:rPr>
                <w:rFonts w:ascii="Arial" w:hAnsi="Arial" w:cs="Arial"/>
                <w:sz w:val="20"/>
                <w:szCs w:val="20"/>
              </w:rPr>
              <w:t>de deux et trois éléments</w:t>
            </w:r>
            <w:r w:rsidR="000F75FA">
              <w:rPr>
                <w:rFonts w:ascii="Arial" w:hAnsi="Arial" w:cs="Arial"/>
                <w:sz w:val="20"/>
                <w:szCs w:val="20"/>
              </w:rPr>
              <w:t>)</w:t>
            </w:r>
            <w:r>
              <w:rPr>
                <w:rFonts w:ascii="Arial" w:hAnsi="Arial" w:cs="Arial"/>
                <w:sz w:val="20"/>
                <w:szCs w:val="20"/>
              </w:rPr>
              <w:t> </w:t>
            </w:r>
            <w:r w:rsidRPr="00B12E81">
              <w:rPr>
                <w:rFonts w:ascii="Arial" w:hAnsi="Arial" w:cs="Arial"/>
                <w:sz w:val="20"/>
                <w:szCs w:val="20"/>
              </w:rPr>
              <w:t xml:space="preserve">: </w:t>
            </w:r>
          </w:p>
          <w:p w14:paraId="779FAF0A" w14:textId="3AEDDADA" w:rsidR="004E7B15" w:rsidRPr="00B12E81" w:rsidRDefault="004E7B15" w:rsidP="004E7B15">
            <w:pPr>
              <w:tabs>
                <w:tab w:val="left" w:pos="1597"/>
              </w:tabs>
              <w:autoSpaceDE w:val="0"/>
              <w:autoSpaceDN w:val="0"/>
              <w:adjustRightInd w:val="0"/>
              <w:spacing w:after="20"/>
              <w:rPr>
                <w:rFonts w:ascii="Arial" w:hAnsi="Arial" w:cs="Arial"/>
                <w:sz w:val="20"/>
                <w:szCs w:val="20"/>
              </w:rPr>
            </w:pPr>
            <w:r w:rsidRPr="00B12E81">
              <w:rPr>
                <w:rFonts w:ascii="Arial" w:hAnsi="Arial" w:cs="Arial"/>
                <w:sz w:val="20"/>
                <w:szCs w:val="20"/>
              </w:rPr>
              <w:t xml:space="preserve">• en </w:t>
            </w:r>
            <w:r>
              <w:rPr>
                <w:rFonts w:ascii="Arial" w:hAnsi="Arial" w:cs="Arial"/>
                <w:sz w:val="20"/>
                <w:szCs w:val="20"/>
              </w:rPr>
              <w:t>identifiant le terme répétitif</w:t>
            </w:r>
          </w:p>
          <w:p w14:paraId="440B01D4" w14:textId="42523712" w:rsidR="004E7B15" w:rsidRPr="00B12E81" w:rsidRDefault="000F75FA" w:rsidP="004E7B15">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reproduisant</w:t>
            </w:r>
          </w:p>
          <w:p w14:paraId="7551EAC5" w14:textId="77777777" w:rsidR="004E7B15" w:rsidRPr="00B12E81" w:rsidRDefault="004E7B15" w:rsidP="004E7B15">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prolongeant</w:t>
            </w:r>
          </w:p>
          <w:p w14:paraId="62A86FB7" w14:textId="77777777" w:rsidR="004E7B15" w:rsidRPr="00B12E81" w:rsidRDefault="004E7B15" w:rsidP="004E7B15">
            <w:pPr>
              <w:tabs>
                <w:tab w:val="left" w:pos="1597"/>
              </w:tabs>
              <w:autoSpaceDE w:val="0"/>
              <w:autoSpaceDN w:val="0"/>
              <w:adjustRightInd w:val="0"/>
              <w:spacing w:after="20"/>
              <w:rPr>
                <w:rFonts w:ascii="Arial" w:hAnsi="Arial" w:cs="Arial"/>
                <w:sz w:val="20"/>
                <w:szCs w:val="20"/>
              </w:rPr>
            </w:pPr>
            <w:r w:rsidRPr="00B12E81">
              <w:rPr>
                <w:rFonts w:ascii="Arial" w:hAnsi="Arial" w:cs="Arial"/>
                <w:sz w:val="20"/>
                <w:szCs w:val="20"/>
              </w:rPr>
              <w:t>• en créant</w:t>
            </w:r>
          </w:p>
          <w:p w14:paraId="588976F5" w14:textId="72D2ABE6" w:rsidR="00372D51" w:rsidRPr="002A18C8" w:rsidRDefault="004E7B15" w:rsidP="004E7B15">
            <w:pPr>
              <w:tabs>
                <w:tab w:val="left" w:pos="1597"/>
              </w:tabs>
              <w:autoSpaceDE w:val="0"/>
              <w:autoSpaceDN w:val="0"/>
              <w:adjustRightInd w:val="0"/>
              <w:spacing w:after="20"/>
              <w:rPr>
                <w:rFonts w:ascii="Arial" w:hAnsi="Arial" w:cs="Arial"/>
                <w:sz w:val="20"/>
                <w:szCs w:val="20"/>
              </w:rPr>
            </w:pPr>
            <w:r w:rsidRPr="00B12E81">
              <w:rPr>
                <w:rFonts w:ascii="Arial" w:hAnsi="Arial" w:cs="Arial"/>
                <w:sz w:val="20"/>
                <w:szCs w:val="20"/>
              </w:rPr>
              <w:t>des régularités à l’aide de matériel de manipulation, de sons et d’actions.</w:t>
            </w:r>
          </w:p>
        </w:tc>
      </w:tr>
      <w:tr w:rsidR="009C250F" w:rsidRPr="002A18C8" w14:paraId="7583D498" w14:textId="77777777" w:rsidTr="002A1F18">
        <w:tc>
          <w:tcPr>
            <w:tcW w:w="9350" w:type="dxa"/>
            <w:shd w:val="clear" w:color="auto" w:fill="D9D9D9" w:themeFill="background1" w:themeFillShade="D9"/>
          </w:tcPr>
          <w:p w14:paraId="62691CD4" w14:textId="6F871E36" w:rsidR="009C250F" w:rsidRPr="002A18C8" w:rsidRDefault="00DE66A0" w:rsidP="002A1F18">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1</w:t>
            </w:r>
            <w:r w:rsidR="00155A2F" w:rsidRPr="00DE66A0">
              <w:rPr>
                <w:rFonts w:ascii="Arial" w:hAnsi="Arial" w:cs="Arial"/>
                <w:b/>
                <w:sz w:val="20"/>
                <w:szCs w:val="20"/>
                <w:vertAlign w:val="superscript"/>
              </w:rPr>
              <w:t>re</w:t>
            </w:r>
            <w:r w:rsidR="00155A2F" w:rsidRPr="002A18C8">
              <w:rPr>
                <w:rFonts w:ascii="Arial" w:hAnsi="Arial" w:cs="Arial"/>
                <w:b/>
                <w:sz w:val="20"/>
                <w:szCs w:val="20"/>
              </w:rPr>
              <w:t xml:space="preserve"> année</w:t>
            </w:r>
          </w:p>
        </w:tc>
      </w:tr>
      <w:tr w:rsidR="009C250F" w:rsidRPr="002A18C8" w14:paraId="3F564C62" w14:textId="77777777" w:rsidTr="002A1F18">
        <w:tc>
          <w:tcPr>
            <w:tcW w:w="9350" w:type="dxa"/>
          </w:tcPr>
          <w:p w14:paraId="5D7FB46B" w14:textId="77777777" w:rsidR="009C250F" w:rsidRPr="002A18C8" w:rsidRDefault="00E778C3"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r w:rsidR="009C250F" w:rsidRPr="002A18C8">
              <w:rPr>
                <w:rFonts w:ascii="Arial" w:hAnsi="Arial" w:cs="Arial"/>
                <w:sz w:val="20"/>
                <w:szCs w:val="20"/>
              </w:rPr>
              <w:t xml:space="preserve"> </w:t>
            </w:r>
          </w:p>
          <w:p w14:paraId="0739479D" w14:textId="5082CB76" w:rsidR="00372D51" w:rsidRPr="002A18C8" w:rsidRDefault="00585C01" w:rsidP="00372D51">
            <w:pPr>
              <w:tabs>
                <w:tab w:val="left" w:pos="1597"/>
              </w:tabs>
              <w:autoSpaceDE w:val="0"/>
              <w:autoSpaceDN w:val="0"/>
              <w:adjustRightInd w:val="0"/>
              <w:spacing w:after="20"/>
              <w:rPr>
                <w:rFonts w:ascii="Arial" w:hAnsi="Arial" w:cs="Arial"/>
                <w:sz w:val="20"/>
                <w:szCs w:val="20"/>
              </w:rPr>
            </w:pPr>
            <w:proofErr w:type="gramStart"/>
            <w:r>
              <w:rPr>
                <w:rFonts w:ascii="Arial" w:hAnsi="Arial" w:cs="Arial"/>
                <w:sz w:val="20"/>
                <w:szCs w:val="20"/>
              </w:rPr>
              <w:t>1</w:t>
            </w:r>
            <w:r w:rsidR="00F66580">
              <w:rPr>
                <w:rFonts w:ascii="Arial" w:hAnsi="Arial" w:cs="Arial"/>
                <w:sz w:val="20"/>
                <w:szCs w:val="20"/>
              </w:rPr>
              <w:t>.</w:t>
            </w:r>
            <w:r>
              <w:rPr>
                <w:rFonts w:ascii="Arial" w:hAnsi="Arial" w:cs="Arial"/>
                <w:sz w:val="20"/>
                <w:szCs w:val="20"/>
              </w:rPr>
              <w:t>R</w:t>
            </w:r>
            <w:r w:rsidR="00372D51" w:rsidRPr="002A18C8">
              <w:rPr>
                <w:rFonts w:ascii="Arial" w:hAnsi="Arial" w:cs="Arial"/>
                <w:sz w:val="20"/>
                <w:szCs w:val="20"/>
              </w:rPr>
              <w:t>R1</w:t>
            </w:r>
            <w:proofErr w:type="gramEnd"/>
            <w:r w:rsidR="00372D51" w:rsidRPr="002A18C8">
              <w:rPr>
                <w:rFonts w:ascii="Arial" w:hAnsi="Arial" w:cs="Arial"/>
                <w:sz w:val="20"/>
                <w:szCs w:val="20"/>
              </w:rPr>
              <w:t>. Démontrer une compréhension des régularités répétitives (de deux à quatre éléments)</w:t>
            </w:r>
            <w:r w:rsidR="000F75FA">
              <w:rPr>
                <w:rFonts w:ascii="Arial" w:hAnsi="Arial" w:cs="Arial"/>
                <w:sz w:val="20"/>
                <w:szCs w:val="20"/>
              </w:rPr>
              <w:t> </w:t>
            </w:r>
            <w:r w:rsidR="00372D51" w:rsidRPr="002A18C8">
              <w:rPr>
                <w:rFonts w:ascii="Arial" w:hAnsi="Arial" w:cs="Arial"/>
                <w:sz w:val="20"/>
                <w:szCs w:val="20"/>
              </w:rPr>
              <w:t xml:space="preserve">: </w:t>
            </w:r>
          </w:p>
          <w:p w14:paraId="3B7D043D" w14:textId="7F301B7A" w:rsidR="00372D51" w:rsidRPr="002A18C8" w:rsidRDefault="000F75FA" w:rsidP="00372D5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décrivant</w:t>
            </w:r>
          </w:p>
          <w:p w14:paraId="46186676" w14:textId="1F2489F7" w:rsidR="00372D51" w:rsidRPr="002A18C8" w:rsidRDefault="000F75FA" w:rsidP="00372D5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reproduisant</w:t>
            </w:r>
          </w:p>
          <w:p w14:paraId="311F8F97" w14:textId="02A3FD9A" w:rsidR="00372D51" w:rsidRPr="002A18C8" w:rsidRDefault="000F75FA" w:rsidP="00372D5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prolongeant</w:t>
            </w:r>
          </w:p>
          <w:p w14:paraId="22D45BB7" w14:textId="77777777" w:rsidR="00372D51" w:rsidRPr="002A18C8" w:rsidRDefault="00372D51" w:rsidP="00372D51">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en créant</w:t>
            </w:r>
          </w:p>
          <w:p w14:paraId="47CF3660" w14:textId="77777777" w:rsidR="009C250F" w:rsidRPr="002A18C8" w:rsidRDefault="00372D51" w:rsidP="00372D51">
            <w:pPr>
              <w:tabs>
                <w:tab w:val="left" w:pos="1597"/>
              </w:tabs>
              <w:autoSpaceDE w:val="0"/>
              <w:autoSpaceDN w:val="0"/>
              <w:adjustRightInd w:val="0"/>
              <w:spacing w:after="20"/>
              <w:ind w:firstLine="55"/>
              <w:rPr>
                <w:rFonts w:ascii="Arial" w:hAnsi="Arial" w:cs="Arial"/>
                <w:color w:val="FF0000"/>
                <w:sz w:val="20"/>
                <w:szCs w:val="20"/>
              </w:rPr>
            </w:pPr>
            <w:r w:rsidRPr="002A18C8">
              <w:rPr>
                <w:rFonts w:ascii="Arial" w:hAnsi="Arial" w:cs="Arial"/>
                <w:sz w:val="20"/>
                <w:szCs w:val="20"/>
              </w:rPr>
              <w:t xml:space="preserve">des régularités à l’aide de matériel de manipulation, de sons et d’actions. </w:t>
            </w:r>
            <w:r w:rsidR="009C250F" w:rsidRPr="002A18C8">
              <w:rPr>
                <w:rFonts w:ascii="Arial" w:hAnsi="Arial" w:cs="Arial"/>
                <w:color w:val="FF0000"/>
                <w:sz w:val="20"/>
                <w:szCs w:val="20"/>
              </w:rPr>
              <w:t>(</w:t>
            </w:r>
            <w:r w:rsidR="00801A54" w:rsidRPr="002A18C8">
              <w:rPr>
                <w:rFonts w:ascii="Arial" w:hAnsi="Arial" w:cs="Arial"/>
                <w:color w:val="FF0000"/>
                <w:sz w:val="20"/>
                <w:szCs w:val="20"/>
              </w:rPr>
              <w:t>Activités</w:t>
            </w:r>
            <w:r w:rsidR="009C250F" w:rsidRPr="002A18C8">
              <w:rPr>
                <w:rFonts w:ascii="Arial" w:hAnsi="Arial" w:cs="Arial"/>
                <w:color w:val="FF0000"/>
                <w:sz w:val="20"/>
                <w:szCs w:val="20"/>
              </w:rPr>
              <w:t xml:space="preserve"> 6, 7, 8, 9)</w:t>
            </w:r>
          </w:p>
          <w:p w14:paraId="7365D1DF" w14:textId="77777777" w:rsidR="009C250F" w:rsidRPr="002A18C8" w:rsidRDefault="009C250F" w:rsidP="002A1F18">
            <w:pPr>
              <w:tabs>
                <w:tab w:val="left" w:pos="1597"/>
              </w:tabs>
              <w:autoSpaceDE w:val="0"/>
              <w:autoSpaceDN w:val="0"/>
              <w:adjustRightInd w:val="0"/>
              <w:spacing w:after="20"/>
              <w:rPr>
                <w:rFonts w:ascii="Arial" w:hAnsi="Arial" w:cs="Arial"/>
                <w:color w:val="FF0000"/>
                <w:sz w:val="20"/>
                <w:szCs w:val="20"/>
              </w:rPr>
            </w:pPr>
          </w:p>
          <w:p w14:paraId="24313F6A" w14:textId="44C45844" w:rsidR="009C250F" w:rsidRPr="002A18C8" w:rsidRDefault="00585C01" w:rsidP="00372D51">
            <w:pPr>
              <w:tabs>
                <w:tab w:val="left" w:pos="-1"/>
                <w:tab w:val="left" w:pos="1597"/>
              </w:tabs>
              <w:autoSpaceDE w:val="0"/>
              <w:autoSpaceDN w:val="0"/>
              <w:adjustRightInd w:val="0"/>
              <w:spacing w:after="20"/>
              <w:ind w:left="13"/>
              <w:rPr>
                <w:rFonts w:ascii="Arial" w:hAnsi="Arial" w:cs="Arial"/>
                <w:sz w:val="20"/>
                <w:szCs w:val="20"/>
              </w:rPr>
            </w:pPr>
            <w:proofErr w:type="gramStart"/>
            <w:r>
              <w:rPr>
                <w:rFonts w:ascii="Arial" w:hAnsi="Arial" w:cs="Arial"/>
                <w:sz w:val="20"/>
                <w:szCs w:val="20"/>
              </w:rPr>
              <w:t>1</w:t>
            </w:r>
            <w:r w:rsidR="00F66580">
              <w:rPr>
                <w:rFonts w:ascii="Arial" w:hAnsi="Arial" w:cs="Arial"/>
                <w:sz w:val="20"/>
                <w:szCs w:val="20"/>
              </w:rPr>
              <w:t>.</w:t>
            </w:r>
            <w:r>
              <w:rPr>
                <w:rFonts w:ascii="Arial" w:hAnsi="Arial" w:cs="Arial"/>
                <w:sz w:val="20"/>
                <w:szCs w:val="20"/>
              </w:rPr>
              <w:t>R</w:t>
            </w:r>
            <w:r w:rsidR="00372D51" w:rsidRPr="002A18C8">
              <w:rPr>
                <w:rFonts w:ascii="Arial" w:hAnsi="Arial" w:cs="Arial"/>
                <w:sz w:val="20"/>
                <w:szCs w:val="20"/>
              </w:rPr>
              <w:t>R2</w:t>
            </w:r>
            <w:proofErr w:type="gramEnd"/>
            <w:r w:rsidR="00372D51" w:rsidRPr="002A18C8">
              <w:rPr>
                <w:rFonts w:ascii="Arial" w:hAnsi="Arial" w:cs="Arial"/>
                <w:sz w:val="20"/>
                <w:szCs w:val="20"/>
              </w:rPr>
              <w:t xml:space="preserve">. Convertir, d’un mode de représentation à un autre, des régularités répétitives. </w:t>
            </w:r>
            <w:r w:rsidR="009C250F" w:rsidRPr="002A18C8">
              <w:rPr>
                <w:rFonts w:ascii="Arial" w:hAnsi="Arial" w:cs="Arial"/>
                <w:color w:val="FF0000"/>
                <w:sz w:val="20"/>
                <w:szCs w:val="20"/>
              </w:rPr>
              <w:t>(</w:t>
            </w:r>
            <w:r w:rsidR="00801A54" w:rsidRPr="002A18C8">
              <w:rPr>
                <w:rFonts w:ascii="Arial" w:hAnsi="Arial" w:cs="Arial"/>
                <w:color w:val="FF0000"/>
                <w:sz w:val="20"/>
                <w:szCs w:val="20"/>
              </w:rPr>
              <w:t>Activités</w:t>
            </w:r>
            <w:r w:rsidR="009C250F" w:rsidRPr="002A18C8">
              <w:rPr>
                <w:rFonts w:ascii="Arial" w:hAnsi="Arial" w:cs="Arial"/>
                <w:color w:val="FF0000"/>
                <w:sz w:val="20"/>
                <w:szCs w:val="20"/>
              </w:rPr>
              <w:t xml:space="preserve"> 7, 9)</w:t>
            </w:r>
          </w:p>
          <w:p w14:paraId="105A9276" w14:textId="77777777" w:rsidR="00A241C6" w:rsidRPr="002A18C8" w:rsidRDefault="00A241C6" w:rsidP="002A1F18">
            <w:pPr>
              <w:tabs>
                <w:tab w:val="left" w:pos="1597"/>
              </w:tabs>
              <w:autoSpaceDE w:val="0"/>
              <w:autoSpaceDN w:val="0"/>
              <w:adjustRightInd w:val="0"/>
              <w:spacing w:after="20"/>
              <w:rPr>
                <w:rFonts w:ascii="Arial" w:hAnsi="Arial" w:cs="Arial"/>
                <w:sz w:val="20"/>
                <w:szCs w:val="20"/>
              </w:rPr>
            </w:pPr>
          </w:p>
          <w:p w14:paraId="7DB1813F" w14:textId="7E9FBD6B" w:rsidR="00246426" w:rsidRPr="002A18C8" w:rsidRDefault="00F162AB" w:rsidP="002A1F18">
            <w:pPr>
              <w:tabs>
                <w:tab w:val="left" w:pos="1597"/>
              </w:tabs>
              <w:autoSpaceDE w:val="0"/>
              <w:autoSpaceDN w:val="0"/>
              <w:adjustRightInd w:val="0"/>
              <w:spacing w:after="20"/>
              <w:rPr>
                <w:rFonts w:ascii="Arial" w:hAnsi="Arial" w:cs="Arial"/>
                <w:sz w:val="20"/>
                <w:szCs w:val="20"/>
              </w:rPr>
            </w:pPr>
            <w:r>
              <w:rPr>
                <w:rFonts w:ascii="Arial" w:hAnsi="Arial"/>
                <w:sz w:val="20"/>
                <w:szCs w:val="20"/>
              </w:rPr>
              <w:t>Liens avec d’autres domaines :</w:t>
            </w:r>
          </w:p>
          <w:p w14:paraId="1DB83990" w14:textId="77777777" w:rsidR="00962EF6" w:rsidRPr="002A18C8" w:rsidRDefault="00962EF6" w:rsidP="00962EF6">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La forme et l’espace</w:t>
            </w:r>
          </w:p>
          <w:p w14:paraId="6BFF61C2" w14:textId="5E0BE5D7" w:rsidR="00962EF6" w:rsidRPr="002A18C8" w:rsidRDefault="00F66580" w:rsidP="00F66580">
            <w:pPr>
              <w:tabs>
                <w:tab w:val="left" w:pos="1597"/>
              </w:tabs>
              <w:autoSpaceDE w:val="0"/>
              <w:autoSpaceDN w:val="0"/>
              <w:adjustRightInd w:val="0"/>
              <w:spacing w:after="20"/>
              <w:ind w:left="173" w:hanging="173"/>
              <w:rPr>
                <w:rFonts w:ascii="Arial" w:hAnsi="Arial" w:cs="Arial"/>
                <w:sz w:val="20"/>
                <w:szCs w:val="20"/>
              </w:rPr>
            </w:pPr>
            <w:proofErr w:type="gramStart"/>
            <w:r>
              <w:rPr>
                <w:rFonts w:ascii="Arial" w:hAnsi="Arial" w:cs="Arial"/>
                <w:sz w:val="20"/>
                <w:szCs w:val="20"/>
              </w:rPr>
              <w:t>1.</w:t>
            </w:r>
            <w:r w:rsidR="00962EF6" w:rsidRPr="002A18C8">
              <w:rPr>
                <w:rFonts w:ascii="Arial" w:hAnsi="Arial" w:cs="Arial"/>
                <w:sz w:val="20"/>
                <w:szCs w:val="20"/>
              </w:rPr>
              <w:t>FE2</w:t>
            </w:r>
            <w:proofErr w:type="gramEnd"/>
            <w:r w:rsidR="00962EF6" w:rsidRPr="002A18C8">
              <w:rPr>
                <w:rFonts w:ascii="Arial" w:hAnsi="Arial" w:cs="Arial"/>
                <w:sz w:val="20"/>
                <w:szCs w:val="20"/>
              </w:rPr>
              <w:t xml:space="preserve"> : Trier des objets à trois dimensions et des figures à deux</w:t>
            </w:r>
            <w:r w:rsidR="000F75FA">
              <w:rPr>
                <w:rFonts w:ascii="Arial" w:hAnsi="Arial" w:cs="Arial"/>
                <w:sz w:val="20"/>
                <w:szCs w:val="20"/>
              </w:rPr>
              <w:t xml:space="preserve"> dimensions en se basant sur un</w:t>
            </w:r>
            <w:r w:rsidR="00962EF6" w:rsidRPr="002A18C8">
              <w:rPr>
                <w:rFonts w:ascii="Arial" w:hAnsi="Arial" w:cs="Arial"/>
                <w:sz w:val="20"/>
                <w:szCs w:val="20"/>
              </w:rPr>
              <w:t xml:space="preserve"> seul </w:t>
            </w:r>
            <w:r w:rsidR="000F75FA">
              <w:rPr>
                <w:rFonts w:ascii="Arial" w:hAnsi="Arial" w:cs="Arial"/>
                <w:sz w:val="20"/>
                <w:szCs w:val="20"/>
              </w:rPr>
              <w:t>attribut</w:t>
            </w:r>
            <w:r w:rsidR="00962EF6" w:rsidRPr="002A18C8">
              <w:rPr>
                <w:rFonts w:ascii="Arial" w:hAnsi="Arial" w:cs="Arial"/>
                <w:sz w:val="20"/>
                <w:szCs w:val="20"/>
              </w:rPr>
              <w:t>, et expliquer la règle appliquée pour les trier.</w:t>
            </w:r>
          </w:p>
        </w:tc>
      </w:tr>
      <w:tr w:rsidR="009C250F" w:rsidRPr="002A18C8" w14:paraId="2E273F2D" w14:textId="77777777" w:rsidTr="002A1F18">
        <w:tc>
          <w:tcPr>
            <w:tcW w:w="9350" w:type="dxa"/>
            <w:shd w:val="clear" w:color="auto" w:fill="D9D9D9" w:themeFill="background1" w:themeFillShade="D9"/>
          </w:tcPr>
          <w:p w14:paraId="6CBD1DA5" w14:textId="43E73C37" w:rsidR="009C250F" w:rsidRPr="002A18C8" w:rsidRDefault="00DE66A0" w:rsidP="002A1F18">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2</w:t>
            </w:r>
            <w:r w:rsidR="00155A2F" w:rsidRPr="00DE66A0">
              <w:rPr>
                <w:rFonts w:ascii="Arial" w:hAnsi="Arial" w:cs="Arial"/>
                <w:b/>
                <w:sz w:val="20"/>
                <w:szCs w:val="20"/>
                <w:vertAlign w:val="superscript"/>
              </w:rPr>
              <w:t>e</w:t>
            </w:r>
            <w:r w:rsidR="00155A2F" w:rsidRPr="002A18C8">
              <w:rPr>
                <w:rFonts w:ascii="Arial" w:hAnsi="Arial" w:cs="Arial"/>
                <w:b/>
                <w:sz w:val="20"/>
                <w:szCs w:val="20"/>
              </w:rPr>
              <w:t xml:space="preserve"> année</w:t>
            </w:r>
          </w:p>
        </w:tc>
      </w:tr>
      <w:tr w:rsidR="009C250F" w:rsidRPr="002A18C8" w14:paraId="4E43A33B" w14:textId="77777777" w:rsidTr="002A1F18">
        <w:tc>
          <w:tcPr>
            <w:tcW w:w="9350" w:type="dxa"/>
          </w:tcPr>
          <w:p w14:paraId="32AF5B1E" w14:textId="77777777" w:rsidR="009C250F" w:rsidRPr="002A18C8" w:rsidRDefault="00E778C3" w:rsidP="00D80ADF">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r w:rsidR="009C250F" w:rsidRPr="002A18C8">
              <w:rPr>
                <w:rFonts w:ascii="Arial" w:hAnsi="Arial" w:cs="Arial"/>
                <w:sz w:val="20"/>
                <w:szCs w:val="20"/>
              </w:rPr>
              <w:t xml:space="preserve"> </w:t>
            </w:r>
          </w:p>
          <w:p w14:paraId="78A985BF" w14:textId="78B5E4D2" w:rsidR="004242F1" w:rsidRPr="00B12E81" w:rsidRDefault="00585C01" w:rsidP="004242F1">
            <w:pPr>
              <w:tabs>
                <w:tab w:val="left" w:pos="1597"/>
              </w:tabs>
              <w:autoSpaceDE w:val="0"/>
              <w:autoSpaceDN w:val="0"/>
              <w:adjustRightInd w:val="0"/>
              <w:spacing w:after="20"/>
              <w:ind w:left="27"/>
              <w:rPr>
                <w:rFonts w:ascii="Arial" w:hAnsi="Arial" w:cs="Arial"/>
                <w:sz w:val="20"/>
                <w:szCs w:val="20"/>
              </w:rPr>
            </w:pPr>
            <w:proofErr w:type="gramStart"/>
            <w:r>
              <w:rPr>
                <w:rFonts w:ascii="Arial" w:hAnsi="Arial" w:cs="Arial"/>
                <w:sz w:val="20"/>
                <w:szCs w:val="20"/>
              </w:rPr>
              <w:t>2</w:t>
            </w:r>
            <w:r w:rsidR="00F66580">
              <w:rPr>
                <w:rFonts w:ascii="Arial" w:hAnsi="Arial" w:cs="Arial"/>
                <w:sz w:val="20"/>
                <w:szCs w:val="20"/>
              </w:rPr>
              <w:t>.</w:t>
            </w:r>
            <w:r>
              <w:rPr>
                <w:rFonts w:ascii="Arial" w:hAnsi="Arial" w:cs="Arial"/>
                <w:sz w:val="20"/>
                <w:szCs w:val="20"/>
              </w:rPr>
              <w:t>R</w:t>
            </w:r>
            <w:r w:rsidR="00962EF6" w:rsidRPr="002A18C8">
              <w:rPr>
                <w:rFonts w:ascii="Arial" w:hAnsi="Arial" w:cs="Arial"/>
                <w:sz w:val="20"/>
                <w:szCs w:val="20"/>
              </w:rPr>
              <w:t>R1</w:t>
            </w:r>
            <w:proofErr w:type="gramEnd"/>
            <w:r w:rsidR="00962EF6" w:rsidRPr="002A18C8">
              <w:rPr>
                <w:rFonts w:ascii="Arial" w:hAnsi="Arial" w:cs="Arial"/>
                <w:sz w:val="20"/>
                <w:szCs w:val="20"/>
              </w:rPr>
              <w:t xml:space="preserve">. </w:t>
            </w:r>
            <w:r w:rsidR="004242F1">
              <w:rPr>
                <w:rFonts w:ascii="Arial" w:hAnsi="Arial" w:cs="Arial"/>
                <w:sz w:val="20"/>
                <w:szCs w:val="20"/>
              </w:rPr>
              <w:t>2R</w:t>
            </w:r>
            <w:r w:rsidR="004242F1" w:rsidRPr="00B12E81">
              <w:rPr>
                <w:rFonts w:ascii="Arial" w:hAnsi="Arial" w:cs="Arial"/>
                <w:sz w:val="20"/>
                <w:szCs w:val="20"/>
              </w:rPr>
              <w:t xml:space="preserve">R1. Démontrer une compréhension des régularités répétitives (de </w:t>
            </w:r>
            <w:r w:rsidR="004242F1">
              <w:rPr>
                <w:rFonts w:ascii="Arial" w:hAnsi="Arial" w:cs="Arial"/>
                <w:sz w:val="20"/>
                <w:szCs w:val="20"/>
              </w:rPr>
              <w:t>trois</w:t>
            </w:r>
            <w:r w:rsidR="004242F1" w:rsidRPr="00B12E81">
              <w:rPr>
                <w:rFonts w:ascii="Arial" w:hAnsi="Arial" w:cs="Arial"/>
                <w:sz w:val="20"/>
                <w:szCs w:val="20"/>
              </w:rPr>
              <w:t xml:space="preserve"> à cinq éléments)</w:t>
            </w:r>
            <w:r w:rsidR="004242F1">
              <w:rPr>
                <w:rFonts w:ascii="Arial" w:hAnsi="Arial" w:cs="Arial"/>
                <w:sz w:val="20"/>
                <w:szCs w:val="20"/>
              </w:rPr>
              <w:t> </w:t>
            </w:r>
            <w:r w:rsidR="004242F1" w:rsidRPr="00B12E81">
              <w:rPr>
                <w:rFonts w:ascii="Arial" w:hAnsi="Arial" w:cs="Arial"/>
                <w:sz w:val="20"/>
                <w:szCs w:val="20"/>
              </w:rPr>
              <w:t xml:space="preserve">: </w:t>
            </w:r>
          </w:p>
          <w:p w14:paraId="1A7CD5FE" w14:textId="77777777" w:rsidR="004242F1" w:rsidRPr="00B12E81" w:rsidRDefault="004242F1" w:rsidP="004242F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décrivant</w:t>
            </w:r>
          </w:p>
          <w:p w14:paraId="422A3070" w14:textId="77777777" w:rsidR="004242F1" w:rsidRPr="00B12E81" w:rsidRDefault="004242F1" w:rsidP="004242F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prolongeant</w:t>
            </w:r>
          </w:p>
          <w:p w14:paraId="6791173F" w14:textId="77777777" w:rsidR="004242F1" w:rsidRPr="00B12E81" w:rsidRDefault="004242F1" w:rsidP="004242F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comparant</w:t>
            </w:r>
          </w:p>
          <w:p w14:paraId="5A76D2FB" w14:textId="77777777" w:rsidR="004242F1" w:rsidRDefault="004242F1" w:rsidP="004242F1">
            <w:pPr>
              <w:tabs>
                <w:tab w:val="left" w:pos="1597"/>
              </w:tabs>
              <w:autoSpaceDE w:val="0"/>
              <w:autoSpaceDN w:val="0"/>
              <w:adjustRightInd w:val="0"/>
              <w:spacing w:after="20"/>
              <w:ind w:left="27"/>
              <w:rPr>
                <w:rFonts w:ascii="Arial" w:hAnsi="Arial" w:cs="Arial"/>
                <w:sz w:val="20"/>
                <w:szCs w:val="20"/>
              </w:rPr>
            </w:pPr>
            <w:r w:rsidRPr="00B12E81">
              <w:rPr>
                <w:rFonts w:ascii="Arial" w:hAnsi="Arial" w:cs="Arial"/>
                <w:sz w:val="20"/>
                <w:szCs w:val="20"/>
              </w:rPr>
              <w:t>• en créant</w:t>
            </w:r>
            <w:r>
              <w:rPr>
                <w:rFonts w:ascii="Arial" w:hAnsi="Arial" w:cs="Arial"/>
                <w:sz w:val="20"/>
                <w:szCs w:val="20"/>
              </w:rPr>
              <w:t xml:space="preserve"> </w:t>
            </w:r>
          </w:p>
          <w:p w14:paraId="2C4BCDD4" w14:textId="1B88CD04" w:rsidR="00962EF6" w:rsidRPr="002A18C8" w:rsidRDefault="004242F1" w:rsidP="004242F1">
            <w:pPr>
              <w:tabs>
                <w:tab w:val="left" w:pos="1597"/>
              </w:tabs>
              <w:autoSpaceDE w:val="0"/>
              <w:autoSpaceDN w:val="0"/>
              <w:adjustRightInd w:val="0"/>
              <w:spacing w:after="20"/>
              <w:ind w:left="27"/>
              <w:rPr>
                <w:rFonts w:ascii="Arial" w:hAnsi="Arial" w:cs="Arial"/>
                <w:sz w:val="20"/>
                <w:szCs w:val="20"/>
              </w:rPr>
            </w:pPr>
            <w:r w:rsidRPr="00B12E81">
              <w:rPr>
                <w:rFonts w:ascii="Arial" w:hAnsi="Arial" w:cs="Arial"/>
                <w:sz w:val="20"/>
                <w:szCs w:val="20"/>
              </w:rPr>
              <w:t>des régularités à l’aide de matériel de manipulation, de diagrammes, de sons et d’actions.</w:t>
            </w:r>
          </w:p>
          <w:p w14:paraId="7323FD41" w14:textId="77777777" w:rsidR="00962EF6" w:rsidRPr="002A18C8" w:rsidRDefault="00962EF6" w:rsidP="00962EF6">
            <w:pPr>
              <w:tabs>
                <w:tab w:val="left" w:pos="1597"/>
              </w:tabs>
              <w:autoSpaceDE w:val="0"/>
              <w:autoSpaceDN w:val="0"/>
              <w:adjustRightInd w:val="0"/>
              <w:spacing w:after="20"/>
              <w:ind w:left="27"/>
              <w:rPr>
                <w:rFonts w:ascii="Arial" w:hAnsi="Arial" w:cs="Arial"/>
                <w:sz w:val="20"/>
                <w:szCs w:val="20"/>
              </w:rPr>
            </w:pPr>
          </w:p>
          <w:p w14:paraId="0D9BACC9" w14:textId="751846F2" w:rsidR="004242F1" w:rsidRDefault="004242F1" w:rsidP="004242F1">
            <w:pPr>
              <w:tabs>
                <w:tab w:val="left" w:pos="1597"/>
              </w:tabs>
              <w:autoSpaceDE w:val="0"/>
              <w:autoSpaceDN w:val="0"/>
              <w:adjustRightInd w:val="0"/>
              <w:spacing w:after="20"/>
              <w:ind w:left="27"/>
              <w:rPr>
                <w:rFonts w:ascii="Arial" w:hAnsi="Arial" w:cs="Arial"/>
                <w:sz w:val="20"/>
                <w:szCs w:val="20"/>
              </w:rPr>
            </w:pPr>
            <w:proofErr w:type="gramStart"/>
            <w:r>
              <w:rPr>
                <w:rFonts w:ascii="Arial" w:hAnsi="Arial" w:cs="Arial"/>
                <w:sz w:val="20"/>
                <w:szCs w:val="20"/>
              </w:rPr>
              <w:t>2</w:t>
            </w:r>
            <w:r w:rsidR="00F66580">
              <w:rPr>
                <w:rFonts w:ascii="Arial" w:hAnsi="Arial" w:cs="Arial"/>
                <w:sz w:val="20"/>
                <w:szCs w:val="20"/>
              </w:rPr>
              <w:t>.</w:t>
            </w:r>
            <w:r>
              <w:rPr>
                <w:rFonts w:ascii="Arial" w:hAnsi="Arial" w:cs="Arial"/>
                <w:sz w:val="20"/>
                <w:szCs w:val="20"/>
              </w:rPr>
              <w:t>R</w:t>
            </w:r>
            <w:r w:rsidRPr="00B12E81">
              <w:rPr>
                <w:rFonts w:ascii="Arial" w:hAnsi="Arial" w:cs="Arial"/>
                <w:sz w:val="20"/>
                <w:szCs w:val="20"/>
              </w:rPr>
              <w:t>R2</w:t>
            </w:r>
            <w:proofErr w:type="gramEnd"/>
            <w:r w:rsidRPr="00B12E81">
              <w:rPr>
                <w:rFonts w:ascii="Arial" w:hAnsi="Arial" w:cs="Arial"/>
                <w:sz w:val="20"/>
                <w:szCs w:val="20"/>
              </w:rPr>
              <w:t>. Démontrer une compréhension des régularités croissantes</w:t>
            </w:r>
            <w:r>
              <w:rPr>
                <w:rFonts w:ascii="Arial" w:hAnsi="Arial" w:cs="Arial"/>
                <w:sz w:val="20"/>
                <w:szCs w:val="20"/>
              </w:rPr>
              <w:t> :</w:t>
            </w:r>
          </w:p>
          <w:p w14:paraId="284050D2" w14:textId="77777777" w:rsidR="004242F1" w:rsidRPr="00B12E81" w:rsidRDefault="004242F1" w:rsidP="004242F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décrivant</w:t>
            </w:r>
          </w:p>
          <w:p w14:paraId="46694BCD" w14:textId="77777777" w:rsidR="004242F1" w:rsidRPr="00B12E81" w:rsidRDefault="004242F1" w:rsidP="004242F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reproduisant</w:t>
            </w:r>
          </w:p>
          <w:p w14:paraId="508DC433" w14:textId="77777777" w:rsidR="004242F1" w:rsidRPr="00B12E81" w:rsidRDefault="004242F1" w:rsidP="004242F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en prolongeant</w:t>
            </w:r>
          </w:p>
          <w:p w14:paraId="214391D3" w14:textId="77777777" w:rsidR="004242F1" w:rsidRDefault="004242F1" w:rsidP="004242F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xml:space="preserve">• en créant </w:t>
            </w:r>
          </w:p>
          <w:p w14:paraId="216C2E94" w14:textId="383DFEAE" w:rsidR="00962EF6" w:rsidRPr="002A18C8" w:rsidRDefault="004242F1" w:rsidP="0011192E">
            <w:pPr>
              <w:tabs>
                <w:tab w:val="left" w:pos="1597"/>
              </w:tabs>
              <w:autoSpaceDE w:val="0"/>
              <w:autoSpaceDN w:val="0"/>
              <w:adjustRightInd w:val="0"/>
              <w:spacing w:after="20"/>
              <w:ind w:left="173" w:hanging="173"/>
              <w:rPr>
                <w:rFonts w:ascii="Arial" w:hAnsi="Arial" w:cs="Arial"/>
                <w:sz w:val="20"/>
                <w:szCs w:val="20"/>
              </w:rPr>
            </w:pPr>
            <w:r w:rsidRPr="00B12E81">
              <w:rPr>
                <w:rFonts w:ascii="Arial" w:hAnsi="Arial" w:cs="Arial"/>
                <w:sz w:val="20"/>
                <w:szCs w:val="20"/>
              </w:rPr>
              <w:t>des régularités à l’aide de matériel de manipulation, de diagrammes, de sons et d’actions (nombre</w:t>
            </w:r>
            <w:r>
              <w:rPr>
                <w:rFonts w:ascii="Arial" w:hAnsi="Arial" w:cs="Arial"/>
                <w:sz w:val="20"/>
                <w:szCs w:val="20"/>
              </w:rPr>
              <w:t>s</w:t>
            </w:r>
            <w:r w:rsidRPr="00B12E81">
              <w:rPr>
                <w:rFonts w:ascii="Arial" w:hAnsi="Arial" w:cs="Arial"/>
                <w:sz w:val="20"/>
                <w:szCs w:val="20"/>
              </w:rPr>
              <w:t xml:space="preserve"> jusqu’à 100).</w:t>
            </w:r>
          </w:p>
        </w:tc>
      </w:tr>
    </w:tbl>
    <w:p w14:paraId="13D9E282" w14:textId="77777777" w:rsidR="009C250F" w:rsidRPr="002A18C8" w:rsidRDefault="009C250F" w:rsidP="009C250F">
      <w:pPr>
        <w:tabs>
          <w:tab w:val="left" w:pos="1597"/>
        </w:tabs>
        <w:autoSpaceDE w:val="0"/>
        <w:autoSpaceDN w:val="0"/>
        <w:adjustRightInd w:val="0"/>
        <w:spacing w:after="20"/>
        <w:rPr>
          <w:rFonts w:ascii="Arial" w:eastAsia="Arial" w:hAnsi="Arial" w:cs="Arial"/>
          <w:b/>
          <w:bCs/>
          <w:i/>
          <w:spacing w:val="-1"/>
          <w:sz w:val="20"/>
          <w:szCs w:val="20"/>
        </w:rPr>
      </w:pPr>
    </w:p>
    <w:p w14:paraId="32A3555B" w14:textId="78255985" w:rsidR="00F9266A" w:rsidRPr="002A18C8" w:rsidRDefault="00095A5C" w:rsidP="00BA0525">
      <w:pPr>
        <w:tabs>
          <w:tab w:val="left" w:pos="1985"/>
        </w:tabs>
        <w:jc w:val="center"/>
        <w:rPr>
          <w:rFonts w:ascii="Arial" w:hAnsi="Arial" w:cs="Arial"/>
          <w:b/>
          <w:noProof/>
          <w:sz w:val="40"/>
          <w:szCs w:val="40"/>
        </w:rPr>
      </w:pPr>
      <w:r w:rsidRPr="002A18C8">
        <w:rPr>
          <w:rFonts w:ascii="Times New Roman" w:eastAsiaTheme="minorHAnsi" w:hAnsi="Times New Roman"/>
          <w:noProof/>
          <w:lang w:val="en-US"/>
        </w:rPr>
        <w:lastRenderedPageBreak/>
        <mc:AlternateContent>
          <mc:Choice Requires="wps">
            <w:drawing>
              <wp:anchor distT="0" distB="0" distL="114300" distR="114300" simplePos="0" relativeHeight="251676672" behindDoc="0" locked="0" layoutInCell="1" allowOverlap="1" wp14:anchorId="01F76545" wp14:editId="0AF4B4A7">
                <wp:simplePos x="0" y="0"/>
                <wp:positionH relativeFrom="column">
                  <wp:posOffset>57758</wp:posOffset>
                </wp:positionH>
                <wp:positionV relativeFrom="paragraph">
                  <wp:posOffset>-33655</wp:posOffset>
                </wp:positionV>
                <wp:extent cx="992221"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22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7559" w14:textId="77777777" w:rsidR="008F67FF" w:rsidRDefault="008F67FF" w:rsidP="00095A5C">
                            <w:pPr>
                              <w:rPr>
                                <w:rFonts w:ascii="Arial" w:hAnsi="Arial" w:cs="Arial"/>
                                <w:b/>
                              </w:rPr>
                            </w:pPr>
                            <w:r>
                              <w:rPr>
                                <w:rFonts w:ascii="Arial" w:hAnsi="Arial" w:cs="Arial"/>
                                <w:b/>
                                <w:bCs/>
                              </w:rPr>
                              <w:t>Fiche 10g</w:t>
                            </w:r>
                          </w:p>
                          <w:p w14:paraId="3CCCACE7" w14:textId="77777777" w:rsidR="008F67FF" w:rsidRDefault="008F67FF" w:rsidP="00095A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F76545" id="Text Box 14" o:spid="_x0000_s1032" type="#_x0000_t202" style="position:absolute;left:0;text-align:left;margin-left:4.55pt;margin-top:-2.65pt;width:78.15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jkSQIAAE0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" filled="f" stroked="f">
                <v:textbox>
                  <w:txbxContent>
                    <w:p w14:paraId="3A327559" w14:textId="77777777" w:rsidR="008F67FF" w:rsidRDefault="008F67FF" w:rsidP="00095A5C">
                      <w:pPr>
                        <w:rPr>
                          <w:rFonts w:ascii="Arial" w:hAnsi="Arial" w:cs="Arial"/>
                          <w:b/>
                        </w:rPr>
                      </w:pPr>
                      <w:r>
                        <w:rPr>
                          <w:rFonts w:ascii="Arial" w:hAnsi="Arial" w:cs="Arial"/>
                          <w:b/>
                          <w:bCs/>
                        </w:rPr>
                        <w:t>Fiche 10g</w:t>
                      </w:r>
                    </w:p>
                    <w:p w14:paraId="3CCCACE7" w14:textId="77777777" w:rsidR="008F67FF" w:rsidRDefault="008F67FF" w:rsidP="00095A5C">
                      <w:pPr>
                        <w:rPr>
                          <w:rFonts w:cs="Arial"/>
                        </w:rPr>
                      </w:pPr>
                    </w:p>
                  </w:txbxContent>
                </v:textbox>
              </v:shape>
            </w:pict>
          </mc:Fallback>
        </mc:AlternateContent>
      </w:r>
      <w:r w:rsidRPr="002A18C8">
        <w:rPr>
          <w:rFonts w:ascii="Times New Roman" w:eastAsiaTheme="minorHAnsi" w:hAnsi="Times New Roman"/>
          <w:noProof/>
          <w:lang w:val="en-US"/>
        </w:rPr>
        <mc:AlternateContent>
          <mc:Choice Requires="wps">
            <w:drawing>
              <wp:anchor distT="0" distB="0" distL="114300" distR="114300" simplePos="0" relativeHeight="251675648" behindDoc="0" locked="0" layoutInCell="1" allowOverlap="1" wp14:anchorId="68C32111" wp14:editId="20D87511">
                <wp:simplePos x="0" y="0"/>
                <wp:positionH relativeFrom="column">
                  <wp:posOffset>-3271</wp:posOffset>
                </wp:positionH>
                <wp:positionV relativeFrom="paragraph">
                  <wp:posOffset>-69012</wp:posOffset>
                </wp:positionV>
                <wp:extent cx="1038225" cy="333375"/>
                <wp:effectExtent l="0" t="0" r="28575" b="28575"/>
                <wp:wrapNone/>
                <wp:docPr id="15" name="Flowchart: Terminato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5ACC1A" id="Flowchart: Terminator 15" o:spid="_x0000_s1026" type="#_x0000_t116" style="position:absolute;margin-left:-.25pt;margin-top:-5.45pt;width:81.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"/>
            </w:pict>
          </mc:Fallback>
        </mc:AlternateContent>
      </w:r>
      <w:r w:rsidR="00BA0525">
        <w:rPr>
          <w:rFonts w:ascii="Arial" w:hAnsi="Arial" w:cs="Arial"/>
          <w:b/>
          <w:noProof/>
          <w:sz w:val="40"/>
          <w:szCs w:val="40"/>
        </w:rPr>
        <w:t>Corrélation</w:t>
      </w:r>
      <w:r w:rsidR="00B74CAE">
        <w:rPr>
          <w:rFonts w:ascii="Arial" w:hAnsi="Arial" w:cs="Arial"/>
          <w:b/>
          <w:noProof/>
          <w:sz w:val="40"/>
          <w:szCs w:val="40"/>
        </w:rPr>
        <w:t>s</w:t>
      </w:r>
      <w:r w:rsidR="00BA0525">
        <w:rPr>
          <w:rFonts w:ascii="Arial" w:hAnsi="Arial" w:cs="Arial"/>
          <w:b/>
          <w:noProof/>
          <w:sz w:val="40"/>
          <w:szCs w:val="40"/>
        </w:rPr>
        <w:t xml:space="preserve"> avec </w:t>
      </w:r>
      <w:r w:rsidR="00BA0525">
        <w:rPr>
          <w:rFonts w:ascii="Arial" w:hAnsi="Arial" w:cs="Arial"/>
          <w:b/>
          <w:noProof/>
          <w:sz w:val="40"/>
          <w:szCs w:val="40"/>
        </w:rPr>
        <w:br/>
        <w:t>le</w:t>
      </w:r>
      <w:r w:rsidR="00F9266A" w:rsidRPr="002A18C8">
        <w:rPr>
          <w:rFonts w:ascii="Arial" w:hAnsi="Arial" w:cs="Arial"/>
          <w:b/>
          <w:noProof/>
          <w:sz w:val="40"/>
          <w:szCs w:val="40"/>
        </w:rPr>
        <w:t xml:space="preserve"> programme d’études</w:t>
      </w:r>
    </w:p>
    <w:p w14:paraId="5C5F06D6" w14:textId="14BF86C5" w:rsidR="00BA0525" w:rsidRPr="00BA0525" w:rsidRDefault="00BA0525" w:rsidP="00BA0525">
      <w:pPr>
        <w:tabs>
          <w:tab w:val="left" w:pos="1985"/>
        </w:tabs>
        <w:jc w:val="center"/>
        <w:rPr>
          <w:rFonts w:ascii="Arial" w:hAnsi="Arial" w:cs="Arial"/>
          <w:b/>
          <w:noProof/>
          <w:sz w:val="28"/>
          <w:szCs w:val="28"/>
        </w:rPr>
      </w:pPr>
      <w:r w:rsidRPr="00BA0525">
        <w:rPr>
          <w:rFonts w:ascii="Arial" w:hAnsi="Arial" w:cs="Arial"/>
          <w:b/>
          <w:noProof/>
          <w:sz w:val="28"/>
          <w:szCs w:val="28"/>
        </w:rPr>
        <w:t xml:space="preserve">Ensemble 2 des fiches </w:t>
      </w:r>
      <w:r w:rsidR="001A7EA9">
        <w:rPr>
          <w:rFonts w:ascii="Arial" w:hAnsi="Arial" w:cs="Arial"/>
          <w:b/>
          <w:noProof/>
          <w:sz w:val="28"/>
          <w:szCs w:val="28"/>
        </w:rPr>
        <w:br/>
      </w:r>
      <w:r w:rsidRPr="00BA0525">
        <w:rPr>
          <w:rFonts w:ascii="Arial" w:hAnsi="Arial" w:cs="Arial"/>
          <w:b/>
          <w:noProof/>
          <w:sz w:val="28"/>
          <w:szCs w:val="28"/>
        </w:rPr>
        <w:t xml:space="preserve">La modélisation et </w:t>
      </w:r>
      <w:r w:rsidRPr="00B27E72">
        <w:rPr>
          <w:rFonts w:ascii="Arial" w:hAnsi="Arial" w:cs="Arial"/>
          <w:b/>
          <w:noProof/>
          <w:sz w:val="28"/>
          <w:szCs w:val="28"/>
        </w:rPr>
        <w:t>l’algèbre :</w:t>
      </w:r>
      <w:r w:rsidR="001A7EA9" w:rsidRPr="00B27E72">
        <w:rPr>
          <w:rFonts w:ascii="Arial" w:hAnsi="Arial" w:cs="Arial"/>
          <w:b/>
          <w:noProof/>
          <w:sz w:val="28"/>
          <w:szCs w:val="28"/>
        </w:rPr>
        <w:t xml:space="preserve"> </w:t>
      </w:r>
      <w:r w:rsidRPr="00B27E72">
        <w:rPr>
          <w:rFonts w:ascii="Arial" w:hAnsi="Arial" w:cs="Arial"/>
          <w:b/>
          <w:noProof/>
          <w:sz w:val="28"/>
          <w:szCs w:val="28"/>
        </w:rPr>
        <w:t>Créer des régularités</w:t>
      </w:r>
    </w:p>
    <w:p w14:paraId="237D4604" w14:textId="77777777" w:rsidR="00095A5C" w:rsidRPr="002A18C8" w:rsidRDefault="00095A5C" w:rsidP="00F9266A">
      <w:pPr>
        <w:tabs>
          <w:tab w:val="left" w:pos="1985"/>
        </w:tabs>
        <w:jc w:val="center"/>
        <w:rPr>
          <w:rFonts w:ascii="Arial" w:hAnsi="Arial" w:cs="Arial"/>
          <w:b/>
          <w:sz w:val="20"/>
          <w:szCs w:val="20"/>
        </w:rPr>
      </w:pPr>
    </w:p>
    <w:p w14:paraId="17F3CB31" w14:textId="605E7774" w:rsidR="00A241C6" w:rsidRPr="002A18C8" w:rsidRDefault="00142B6A" w:rsidP="00A241C6">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T.-N.-L.</w:t>
      </w:r>
    </w:p>
    <w:p w14:paraId="7EC6D211" w14:textId="77777777" w:rsidR="00A241C6" w:rsidRPr="002A18C8" w:rsidRDefault="00A241C6" w:rsidP="00A241C6">
      <w:pPr>
        <w:tabs>
          <w:tab w:val="left" w:pos="1597"/>
        </w:tabs>
        <w:autoSpaceDE w:val="0"/>
        <w:autoSpaceDN w:val="0"/>
        <w:adjustRightInd w:val="0"/>
        <w:spacing w:after="2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241C6" w:rsidRPr="002A18C8" w14:paraId="3DD3CE66" w14:textId="77777777" w:rsidTr="002A1F18">
        <w:tc>
          <w:tcPr>
            <w:tcW w:w="9350" w:type="dxa"/>
            <w:shd w:val="clear" w:color="auto" w:fill="D9D9D9" w:themeFill="background1" w:themeFillShade="D9"/>
          </w:tcPr>
          <w:p w14:paraId="2C75CA04" w14:textId="77777777" w:rsidR="00A241C6" w:rsidRPr="002A18C8" w:rsidRDefault="00155A2F" w:rsidP="002A1F18">
            <w:pPr>
              <w:tabs>
                <w:tab w:val="left" w:pos="1597"/>
              </w:tabs>
              <w:autoSpaceDE w:val="0"/>
              <w:autoSpaceDN w:val="0"/>
              <w:adjustRightInd w:val="0"/>
              <w:spacing w:after="20"/>
              <w:rPr>
                <w:rFonts w:ascii="Arial" w:hAnsi="Arial" w:cs="Arial"/>
                <w:sz w:val="20"/>
                <w:szCs w:val="20"/>
              </w:rPr>
            </w:pPr>
            <w:r w:rsidRPr="002A18C8">
              <w:rPr>
                <w:rFonts w:ascii="Arial" w:eastAsia="Arial" w:hAnsi="Arial" w:cs="Arial"/>
                <w:b/>
                <w:bCs/>
                <w:sz w:val="20"/>
                <w:szCs w:val="20"/>
                <w:u w:color="000000"/>
              </w:rPr>
              <w:t>Maternelle</w:t>
            </w:r>
          </w:p>
        </w:tc>
      </w:tr>
      <w:tr w:rsidR="00A241C6" w:rsidRPr="002A18C8" w14:paraId="5CCB833E" w14:textId="77777777" w:rsidTr="002A1F18">
        <w:tc>
          <w:tcPr>
            <w:tcW w:w="9350" w:type="dxa"/>
          </w:tcPr>
          <w:p w14:paraId="01A1FBD2" w14:textId="77777777" w:rsidR="001B6372" w:rsidRPr="002A18C8" w:rsidRDefault="00E778C3"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p>
          <w:p w14:paraId="3E4655D2" w14:textId="4073ADE7" w:rsidR="00A241C6" w:rsidRPr="002A18C8" w:rsidRDefault="007D51E0"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M</w:t>
            </w:r>
            <w:r w:rsidR="00A40051">
              <w:rPr>
                <w:rFonts w:ascii="Arial" w:hAnsi="Arial" w:cs="Arial"/>
                <w:sz w:val="20"/>
                <w:szCs w:val="20"/>
              </w:rPr>
              <w:t>.</w:t>
            </w:r>
            <w:r w:rsidRPr="002A18C8">
              <w:rPr>
                <w:rFonts w:ascii="Arial" w:hAnsi="Arial" w:cs="Arial"/>
                <w:sz w:val="20"/>
                <w:szCs w:val="20"/>
              </w:rPr>
              <w:t xml:space="preserve">RR1. Démontrer une </w:t>
            </w:r>
            <w:r w:rsidR="002A18C8">
              <w:rPr>
                <w:rFonts w:ascii="Arial" w:hAnsi="Arial" w:cs="Arial"/>
                <w:sz w:val="20"/>
                <w:szCs w:val="20"/>
              </w:rPr>
              <w:t>compréhension</w:t>
            </w:r>
            <w:r w:rsidRPr="002A18C8">
              <w:rPr>
                <w:rFonts w:ascii="Arial" w:hAnsi="Arial" w:cs="Arial"/>
                <w:sz w:val="20"/>
                <w:szCs w:val="20"/>
              </w:rPr>
              <w:t xml:space="preserve"> des régularités répétitives (à deux ou trois éléments) en :</w:t>
            </w:r>
          </w:p>
          <w:p w14:paraId="2B572B6A" w14:textId="74CB8026" w:rsidR="00A241C6" w:rsidRPr="002A18C8" w:rsidRDefault="007D51E0"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identifiant</w:t>
            </w:r>
            <w:r w:rsidR="00DC2014">
              <w:rPr>
                <w:rFonts w:ascii="Arial" w:hAnsi="Arial" w:cs="Arial"/>
                <w:sz w:val="20"/>
                <w:szCs w:val="20"/>
              </w:rPr>
              <w:t> ;</w:t>
            </w:r>
          </w:p>
          <w:p w14:paraId="4A294372" w14:textId="43E13B81" w:rsidR="00A241C6" w:rsidRPr="002A18C8" w:rsidRDefault="007D51E0"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reproduisant</w:t>
            </w:r>
            <w:r w:rsidR="00DC2014">
              <w:rPr>
                <w:rFonts w:ascii="Arial" w:hAnsi="Arial" w:cs="Arial"/>
                <w:sz w:val="20"/>
                <w:szCs w:val="20"/>
              </w:rPr>
              <w:t> </w:t>
            </w:r>
            <w:r w:rsidRPr="002A18C8">
              <w:rPr>
                <w:rFonts w:ascii="Arial" w:hAnsi="Arial" w:cs="Arial"/>
                <w:sz w:val="20"/>
                <w:szCs w:val="20"/>
              </w:rPr>
              <w:t>;</w:t>
            </w:r>
            <w:r w:rsidR="00A241C6" w:rsidRPr="002A18C8">
              <w:rPr>
                <w:rFonts w:ascii="Arial" w:hAnsi="Arial" w:cs="Arial"/>
                <w:sz w:val="20"/>
                <w:szCs w:val="20"/>
              </w:rPr>
              <w:t xml:space="preserve"> </w:t>
            </w:r>
          </w:p>
          <w:p w14:paraId="2C0D4043" w14:textId="32B4A5CC" w:rsidR="00A241C6" w:rsidRPr="002A18C8" w:rsidRDefault="007D51E0"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prolongeant</w:t>
            </w:r>
            <w:r w:rsidR="00DC2014">
              <w:rPr>
                <w:rFonts w:ascii="Arial" w:hAnsi="Arial" w:cs="Arial"/>
                <w:sz w:val="20"/>
                <w:szCs w:val="20"/>
              </w:rPr>
              <w:t> </w:t>
            </w:r>
            <w:r w:rsidRPr="002A18C8">
              <w:rPr>
                <w:rFonts w:ascii="Arial" w:hAnsi="Arial" w:cs="Arial"/>
                <w:sz w:val="20"/>
                <w:szCs w:val="20"/>
              </w:rPr>
              <w:t>;</w:t>
            </w:r>
          </w:p>
          <w:p w14:paraId="136707A2" w14:textId="775847C4" w:rsidR="00A241C6" w:rsidRPr="002A18C8" w:rsidRDefault="007D51E0"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créant</w:t>
            </w:r>
          </w:p>
          <w:p w14:paraId="7D0C52A5" w14:textId="18C96C1D" w:rsidR="00992013" w:rsidRPr="002A18C8" w:rsidRDefault="007D51E0" w:rsidP="000D394C">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des régularités à l’aide de matériel de manipulation, de sons et d’</w:t>
            </w:r>
            <w:r w:rsidR="00A241C6" w:rsidRPr="002A18C8">
              <w:rPr>
                <w:rFonts w:ascii="Arial" w:hAnsi="Arial" w:cs="Arial"/>
                <w:sz w:val="20"/>
                <w:szCs w:val="20"/>
              </w:rPr>
              <w:t>actions.</w:t>
            </w:r>
          </w:p>
        </w:tc>
      </w:tr>
      <w:tr w:rsidR="00A241C6" w:rsidRPr="002A18C8" w14:paraId="177F881C" w14:textId="77777777" w:rsidTr="002A1F18">
        <w:tc>
          <w:tcPr>
            <w:tcW w:w="9350" w:type="dxa"/>
            <w:shd w:val="clear" w:color="auto" w:fill="D9D9D9" w:themeFill="background1" w:themeFillShade="D9"/>
          </w:tcPr>
          <w:p w14:paraId="0676D2BE" w14:textId="60925004" w:rsidR="00A241C6" w:rsidRPr="002A18C8" w:rsidRDefault="00DE66A0" w:rsidP="002A1F18">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1</w:t>
            </w:r>
            <w:r w:rsidR="00155A2F" w:rsidRPr="00DE66A0">
              <w:rPr>
                <w:rFonts w:ascii="Arial" w:hAnsi="Arial" w:cs="Arial"/>
                <w:b/>
                <w:sz w:val="20"/>
                <w:szCs w:val="20"/>
                <w:vertAlign w:val="superscript"/>
              </w:rPr>
              <w:t>re</w:t>
            </w:r>
            <w:r w:rsidR="00155A2F" w:rsidRPr="002A18C8">
              <w:rPr>
                <w:rFonts w:ascii="Arial" w:hAnsi="Arial" w:cs="Arial"/>
                <w:b/>
                <w:sz w:val="20"/>
                <w:szCs w:val="20"/>
              </w:rPr>
              <w:t xml:space="preserve"> année</w:t>
            </w:r>
          </w:p>
        </w:tc>
      </w:tr>
      <w:tr w:rsidR="00A241C6" w:rsidRPr="002A18C8" w14:paraId="5882673E" w14:textId="77777777" w:rsidTr="002A1F18">
        <w:tc>
          <w:tcPr>
            <w:tcW w:w="9350" w:type="dxa"/>
          </w:tcPr>
          <w:p w14:paraId="12955FC9" w14:textId="77777777" w:rsidR="00A241C6" w:rsidRPr="002A18C8" w:rsidRDefault="00E778C3"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r w:rsidR="00A241C6" w:rsidRPr="002A18C8">
              <w:rPr>
                <w:rFonts w:ascii="Arial" w:hAnsi="Arial" w:cs="Arial"/>
                <w:sz w:val="20"/>
                <w:szCs w:val="20"/>
              </w:rPr>
              <w:t xml:space="preserve"> </w:t>
            </w:r>
          </w:p>
          <w:p w14:paraId="07884BAF" w14:textId="30E34512" w:rsidR="000179C7" w:rsidRPr="002A18C8" w:rsidRDefault="000179C7" w:rsidP="000179C7">
            <w:pPr>
              <w:tabs>
                <w:tab w:val="left" w:pos="1597"/>
              </w:tabs>
              <w:autoSpaceDE w:val="0"/>
              <w:autoSpaceDN w:val="0"/>
              <w:adjustRightInd w:val="0"/>
              <w:spacing w:after="20"/>
              <w:rPr>
                <w:rFonts w:ascii="Arial" w:hAnsi="Arial" w:cs="Arial"/>
                <w:sz w:val="20"/>
                <w:szCs w:val="20"/>
              </w:rPr>
            </w:pPr>
            <w:proofErr w:type="gramStart"/>
            <w:r w:rsidRPr="002A18C8">
              <w:rPr>
                <w:rFonts w:ascii="Arial" w:hAnsi="Arial" w:cs="Arial"/>
                <w:sz w:val="20"/>
                <w:szCs w:val="20"/>
              </w:rPr>
              <w:t>1</w:t>
            </w:r>
            <w:r w:rsidR="00A40051">
              <w:rPr>
                <w:rFonts w:ascii="Arial" w:hAnsi="Arial" w:cs="Arial"/>
                <w:sz w:val="20"/>
                <w:szCs w:val="20"/>
              </w:rPr>
              <w:t>.</w:t>
            </w:r>
            <w:r w:rsidRPr="002A18C8">
              <w:rPr>
                <w:rFonts w:ascii="Arial" w:hAnsi="Arial" w:cs="Arial"/>
                <w:sz w:val="20"/>
                <w:szCs w:val="20"/>
              </w:rPr>
              <w:t>RR1</w:t>
            </w:r>
            <w:proofErr w:type="gramEnd"/>
            <w:r w:rsidRPr="002A18C8">
              <w:rPr>
                <w:rFonts w:ascii="Arial" w:hAnsi="Arial" w:cs="Arial"/>
                <w:sz w:val="20"/>
                <w:szCs w:val="20"/>
              </w:rPr>
              <w:t xml:space="preserve">. Démontrer une </w:t>
            </w:r>
            <w:r w:rsidR="002A18C8">
              <w:rPr>
                <w:rFonts w:ascii="Arial" w:hAnsi="Arial" w:cs="Arial"/>
                <w:sz w:val="20"/>
                <w:szCs w:val="20"/>
              </w:rPr>
              <w:t>compréhension</w:t>
            </w:r>
            <w:r w:rsidRPr="002A18C8">
              <w:rPr>
                <w:rFonts w:ascii="Arial" w:hAnsi="Arial" w:cs="Arial"/>
                <w:sz w:val="20"/>
                <w:szCs w:val="20"/>
              </w:rPr>
              <w:t xml:space="preserve"> des régularités répétitives (</w:t>
            </w:r>
            <w:r w:rsidR="000D394C">
              <w:rPr>
                <w:rFonts w:ascii="Arial" w:hAnsi="Arial" w:cs="Arial"/>
                <w:sz w:val="20"/>
                <w:szCs w:val="20"/>
              </w:rPr>
              <w:t>de</w:t>
            </w:r>
            <w:r w:rsidRPr="002A18C8">
              <w:rPr>
                <w:rFonts w:ascii="Arial" w:hAnsi="Arial" w:cs="Arial"/>
                <w:sz w:val="20"/>
                <w:szCs w:val="20"/>
              </w:rPr>
              <w:t xml:space="preserve"> deux </w:t>
            </w:r>
            <w:r w:rsidR="000D394C">
              <w:rPr>
                <w:rFonts w:ascii="Arial" w:hAnsi="Arial" w:cs="Arial"/>
                <w:sz w:val="20"/>
                <w:szCs w:val="20"/>
              </w:rPr>
              <w:t>à</w:t>
            </w:r>
            <w:r w:rsidRPr="002A18C8">
              <w:rPr>
                <w:rFonts w:ascii="Arial" w:hAnsi="Arial" w:cs="Arial"/>
                <w:sz w:val="20"/>
                <w:szCs w:val="20"/>
              </w:rPr>
              <w:t xml:space="preserve"> quatre éléments) en</w:t>
            </w:r>
            <w:r w:rsidR="000D394C">
              <w:rPr>
                <w:rFonts w:ascii="Arial" w:hAnsi="Arial" w:cs="Arial"/>
                <w:sz w:val="20"/>
                <w:szCs w:val="20"/>
              </w:rPr>
              <w:t> </w:t>
            </w:r>
            <w:r w:rsidRPr="002A18C8">
              <w:rPr>
                <w:rFonts w:ascii="Arial" w:hAnsi="Arial" w:cs="Arial"/>
                <w:sz w:val="20"/>
                <w:szCs w:val="20"/>
              </w:rPr>
              <w:t>:</w:t>
            </w:r>
          </w:p>
          <w:p w14:paraId="12CC2BC1" w14:textId="1C2C4762" w:rsidR="000179C7" w:rsidRPr="002A18C8" w:rsidRDefault="000179C7" w:rsidP="000179C7">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décrivant</w:t>
            </w:r>
            <w:r w:rsidR="000D394C">
              <w:rPr>
                <w:rFonts w:ascii="Arial" w:hAnsi="Arial" w:cs="Arial"/>
                <w:sz w:val="20"/>
                <w:szCs w:val="20"/>
              </w:rPr>
              <w:t> </w:t>
            </w:r>
            <w:r w:rsidRPr="002A18C8">
              <w:rPr>
                <w:rFonts w:ascii="Arial" w:hAnsi="Arial" w:cs="Arial"/>
                <w:sz w:val="20"/>
                <w:szCs w:val="20"/>
              </w:rPr>
              <w:t>;</w:t>
            </w:r>
          </w:p>
          <w:p w14:paraId="3DB740EA" w14:textId="69BB36D7" w:rsidR="000179C7" w:rsidRPr="002A18C8" w:rsidRDefault="000179C7" w:rsidP="000179C7">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reproduisant</w:t>
            </w:r>
            <w:r w:rsidR="000D394C">
              <w:rPr>
                <w:rFonts w:ascii="Arial" w:hAnsi="Arial" w:cs="Arial"/>
                <w:sz w:val="20"/>
                <w:szCs w:val="20"/>
              </w:rPr>
              <w:t> </w:t>
            </w:r>
            <w:r w:rsidRPr="002A18C8">
              <w:rPr>
                <w:rFonts w:ascii="Arial" w:hAnsi="Arial" w:cs="Arial"/>
                <w:sz w:val="20"/>
                <w:szCs w:val="20"/>
              </w:rPr>
              <w:t>;</w:t>
            </w:r>
          </w:p>
          <w:p w14:paraId="3A421485" w14:textId="4E33D7CE" w:rsidR="000179C7" w:rsidRPr="002A18C8" w:rsidRDefault="000179C7" w:rsidP="000179C7">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prolongeant</w:t>
            </w:r>
            <w:r w:rsidR="000D394C">
              <w:rPr>
                <w:rFonts w:ascii="Arial" w:hAnsi="Arial" w:cs="Arial"/>
                <w:sz w:val="20"/>
                <w:szCs w:val="20"/>
              </w:rPr>
              <w:t> </w:t>
            </w:r>
            <w:r w:rsidRPr="002A18C8">
              <w:rPr>
                <w:rFonts w:ascii="Arial" w:hAnsi="Arial" w:cs="Arial"/>
                <w:sz w:val="20"/>
                <w:szCs w:val="20"/>
              </w:rPr>
              <w:t>;</w:t>
            </w:r>
          </w:p>
          <w:p w14:paraId="1419FF0C" w14:textId="10C632E0" w:rsidR="000179C7" w:rsidRPr="002A18C8" w:rsidRDefault="000179C7" w:rsidP="000179C7">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créant</w:t>
            </w:r>
            <w:r w:rsidR="000D394C">
              <w:rPr>
                <w:rFonts w:ascii="Arial" w:hAnsi="Arial" w:cs="Arial"/>
                <w:sz w:val="20"/>
                <w:szCs w:val="20"/>
              </w:rPr>
              <w:t> </w:t>
            </w:r>
            <w:r w:rsidRPr="002A18C8">
              <w:rPr>
                <w:rFonts w:ascii="Arial" w:hAnsi="Arial" w:cs="Arial"/>
                <w:sz w:val="20"/>
                <w:szCs w:val="20"/>
              </w:rPr>
              <w:t xml:space="preserve"> </w:t>
            </w:r>
          </w:p>
          <w:p w14:paraId="50F73D6A" w14:textId="75B16732" w:rsidR="00A241C6" w:rsidRPr="002A18C8" w:rsidRDefault="000179C7" w:rsidP="000179C7">
            <w:pPr>
              <w:tabs>
                <w:tab w:val="left" w:pos="1597"/>
              </w:tabs>
              <w:autoSpaceDE w:val="0"/>
              <w:autoSpaceDN w:val="0"/>
              <w:adjustRightInd w:val="0"/>
              <w:spacing w:after="20"/>
              <w:rPr>
                <w:rFonts w:ascii="Arial" w:hAnsi="Arial" w:cs="Arial"/>
                <w:color w:val="FF0000"/>
                <w:sz w:val="20"/>
                <w:szCs w:val="20"/>
              </w:rPr>
            </w:pPr>
            <w:r w:rsidRPr="002A18C8">
              <w:rPr>
                <w:rFonts w:ascii="Arial" w:hAnsi="Arial" w:cs="Arial"/>
                <w:sz w:val="20"/>
                <w:szCs w:val="20"/>
              </w:rPr>
              <w:t xml:space="preserve">des régularités à l’aide de matériel de manipulation, de diagrammes, de sons et d’actions. </w:t>
            </w:r>
            <w:r w:rsidR="000D394C">
              <w:rPr>
                <w:rFonts w:ascii="Arial" w:hAnsi="Arial" w:cs="Arial"/>
                <w:sz w:val="20"/>
                <w:szCs w:val="20"/>
              </w:rPr>
              <w:br/>
            </w:r>
            <w:r w:rsidR="00A241C6" w:rsidRPr="002A18C8">
              <w:rPr>
                <w:rFonts w:ascii="Arial" w:hAnsi="Arial" w:cs="Arial"/>
                <w:color w:val="FF0000"/>
                <w:sz w:val="20"/>
                <w:szCs w:val="20"/>
              </w:rPr>
              <w:t>(</w:t>
            </w:r>
            <w:r w:rsidR="00801A54" w:rsidRPr="002A18C8">
              <w:rPr>
                <w:rFonts w:ascii="Arial" w:hAnsi="Arial" w:cs="Arial"/>
                <w:color w:val="FF0000"/>
                <w:sz w:val="20"/>
                <w:szCs w:val="20"/>
              </w:rPr>
              <w:t>Activités</w:t>
            </w:r>
            <w:r w:rsidR="00A241C6" w:rsidRPr="002A18C8">
              <w:rPr>
                <w:rFonts w:ascii="Arial" w:hAnsi="Arial" w:cs="Arial"/>
                <w:color w:val="FF0000"/>
                <w:sz w:val="20"/>
                <w:szCs w:val="20"/>
              </w:rPr>
              <w:t xml:space="preserve"> 6, 7, 8, 9)</w:t>
            </w:r>
          </w:p>
          <w:p w14:paraId="37FBE4E6" w14:textId="77777777" w:rsidR="00A241C6" w:rsidRPr="002A18C8" w:rsidRDefault="00A241C6" w:rsidP="002A1F18">
            <w:pPr>
              <w:tabs>
                <w:tab w:val="left" w:pos="1597"/>
              </w:tabs>
              <w:autoSpaceDE w:val="0"/>
              <w:autoSpaceDN w:val="0"/>
              <w:adjustRightInd w:val="0"/>
              <w:spacing w:after="20"/>
              <w:rPr>
                <w:rFonts w:ascii="Arial" w:hAnsi="Arial" w:cs="Arial"/>
                <w:color w:val="FF0000"/>
                <w:sz w:val="20"/>
                <w:szCs w:val="20"/>
              </w:rPr>
            </w:pPr>
          </w:p>
          <w:p w14:paraId="558919C7" w14:textId="19DD8853" w:rsidR="00A241C6" w:rsidRPr="002A18C8" w:rsidRDefault="003311B8" w:rsidP="002A1F18">
            <w:pPr>
              <w:tabs>
                <w:tab w:val="left" w:pos="1597"/>
              </w:tabs>
              <w:autoSpaceDE w:val="0"/>
              <w:autoSpaceDN w:val="0"/>
              <w:adjustRightInd w:val="0"/>
              <w:spacing w:after="20"/>
              <w:rPr>
                <w:rFonts w:ascii="Arial" w:hAnsi="Arial" w:cs="Arial"/>
                <w:color w:val="FF0000"/>
                <w:sz w:val="20"/>
                <w:szCs w:val="20"/>
              </w:rPr>
            </w:pPr>
            <w:proofErr w:type="gramStart"/>
            <w:r w:rsidRPr="002A18C8">
              <w:rPr>
                <w:rFonts w:ascii="Arial" w:hAnsi="Arial" w:cs="Arial"/>
                <w:sz w:val="20"/>
                <w:szCs w:val="20"/>
              </w:rPr>
              <w:t>1</w:t>
            </w:r>
            <w:r w:rsidR="00A40051">
              <w:rPr>
                <w:rFonts w:ascii="Arial" w:hAnsi="Arial" w:cs="Arial"/>
                <w:sz w:val="20"/>
                <w:szCs w:val="20"/>
              </w:rPr>
              <w:t>.</w:t>
            </w:r>
            <w:r w:rsidRPr="002A18C8">
              <w:rPr>
                <w:rFonts w:ascii="Arial" w:hAnsi="Arial" w:cs="Arial"/>
                <w:sz w:val="20"/>
                <w:szCs w:val="20"/>
              </w:rPr>
              <w:t>RR2</w:t>
            </w:r>
            <w:proofErr w:type="gramEnd"/>
            <w:r w:rsidRPr="002A18C8">
              <w:rPr>
                <w:rFonts w:ascii="Arial" w:hAnsi="Arial" w:cs="Arial"/>
                <w:sz w:val="20"/>
                <w:szCs w:val="20"/>
              </w:rPr>
              <w:t xml:space="preserve">. Convertir, d’un mode de représentation à un autre, des régularités répétitives. </w:t>
            </w:r>
            <w:r w:rsidR="00A241C6" w:rsidRPr="002A18C8">
              <w:rPr>
                <w:rFonts w:ascii="Arial" w:hAnsi="Arial" w:cs="Arial"/>
                <w:color w:val="FF0000"/>
                <w:sz w:val="20"/>
                <w:szCs w:val="20"/>
              </w:rPr>
              <w:t>(</w:t>
            </w:r>
            <w:r w:rsidR="00801A54" w:rsidRPr="002A18C8">
              <w:rPr>
                <w:rFonts w:ascii="Arial" w:hAnsi="Arial" w:cs="Arial"/>
                <w:color w:val="FF0000"/>
                <w:sz w:val="20"/>
                <w:szCs w:val="20"/>
              </w:rPr>
              <w:t>Activités</w:t>
            </w:r>
            <w:r w:rsidR="00A241C6" w:rsidRPr="002A18C8">
              <w:rPr>
                <w:rFonts w:ascii="Arial" w:hAnsi="Arial" w:cs="Arial"/>
                <w:color w:val="FF0000"/>
                <w:sz w:val="20"/>
                <w:szCs w:val="20"/>
              </w:rPr>
              <w:t xml:space="preserve"> 7, 9)</w:t>
            </w:r>
          </w:p>
          <w:p w14:paraId="07AED96A" w14:textId="77777777" w:rsidR="00A241C6" w:rsidRPr="002A18C8" w:rsidRDefault="00A241C6" w:rsidP="002A1F18">
            <w:pPr>
              <w:tabs>
                <w:tab w:val="left" w:pos="1597"/>
              </w:tabs>
              <w:autoSpaceDE w:val="0"/>
              <w:autoSpaceDN w:val="0"/>
              <w:adjustRightInd w:val="0"/>
              <w:spacing w:after="20"/>
              <w:rPr>
                <w:rFonts w:ascii="Arial" w:hAnsi="Arial" w:cs="Arial"/>
                <w:sz w:val="20"/>
                <w:szCs w:val="20"/>
              </w:rPr>
            </w:pPr>
          </w:p>
          <w:p w14:paraId="59D75D1F" w14:textId="1F37280D" w:rsidR="00246426" w:rsidRPr="002A18C8" w:rsidRDefault="00F162AB" w:rsidP="002A1F18">
            <w:pPr>
              <w:tabs>
                <w:tab w:val="left" w:pos="1597"/>
              </w:tabs>
              <w:autoSpaceDE w:val="0"/>
              <w:autoSpaceDN w:val="0"/>
              <w:adjustRightInd w:val="0"/>
              <w:spacing w:after="20"/>
              <w:rPr>
                <w:rFonts w:ascii="Arial" w:hAnsi="Arial" w:cs="Arial"/>
                <w:sz w:val="20"/>
                <w:szCs w:val="20"/>
              </w:rPr>
            </w:pPr>
            <w:r>
              <w:rPr>
                <w:rFonts w:ascii="Arial" w:hAnsi="Arial"/>
                <w:sz w:val="20"/>
                <w:szCs w:val="20"/>
              </w:rPr>
              <w:t>Liens avec d’autres domaines :</w:t>
            </w:r>
          </w:p>
          <w:p w14:paraId="361C4F25" w14:textId="783A2DCE" w:rsidR="00246426" w:rsidRPr="002A18C8" w:rsidRDefault="003311B8" w:rsidP="00246426">
            <w:pPr>
              <w:tabs>
                <w:tab w:val="left" w:pos="-1"/>
                <w:tab w:val="left" w:pos="1597"/>
              </w:tabs>
              <w:autoSpaceDE w:val="0"/>
              <w:autoSpaceDN w:val="0"/>
              <w:adjustRightInd w:val="0"/>
              <w:spacing w:after="20"/>
              <w:ind w:left="13"/>
              <w:rPr>
                <w:rFonts w:ascii="Arial" w:hAnsi="Arial" w:cs="Arial"/>
                <w:sz w:val="20"/>
                <w:szCs w:val="20"/>
              </w:rPr>
            </w:pPr>
            <w:r w:rsidRPr="002A18C8">
              <w:rPr>
                <w:rFonts w:ascii="Arial" w:hAnsi="Arial" w:cs="Arial"/>
                <w:sz w:val="20"/>
                <w:szCs w:val="20"/>
              </w:rPr>
              <w:t>La forme et l’espace</w:t>
            </w:r>
            <w:r w:rsidR="00BD3F15">
              <w:rPr>
                <w:rFonts w:ascii="Arial" w:hAnsi="Arial" w:cs="Arial"/>
                <w:sz w:val="20"/>
                <w:szCs w:val="20"/>
              </w:rPr>
              <w:t xml:space="preserve"> (les objets à 3D et les figures à 2D)</w:t>
            </w:r>
          </w:p>
          <w:p w14:paraId="7E853D02" w14:textId="62C3A840" w:rsidR="00246426" w:rsidRPr="002A18C8" w:rsidRDefault="003311B8" w:rsidP="000D394C">
            <w:pPr>
              <w:tabs>
                <w:tab w:val="left" w:pos="-1"/>
                <w:tab w:val="left" w:pos="1597"/>
              </w:tabs>
              <w:autoSpaceDE w:val="0"/>
              <w:autoSpaceDN w:val="0"/>
              <w:adjustRightInd w:val="0"/>
              <w:spacing w:after="20"/>
              <w:ind w:left="13"/>
              <w:rPr>
                <w:rFonts w:ascii="Arial" w:hAnsi="Arial" w:cs="Arial"/>
                <w:sz w:val="20"/>
                <w:szCs w:val="20"/>
              </w:rPr>
            </w:pPr>
            <w:proofErr w:type="gramStart"/>
            <w:r w:rsidRPr="002A18C8">
              <w:rPr>
                <w:rFonts w:ascii="Arial" w:hAnsi="Arial" w:cs="Arial"/>
                <w:sz w:val="20"/>
                <w:szCs w:val="20"/>
              </w:rPr>
              <w:t>1</w:t>
            </w:r>
            <w:r w:rsidR="00A40051">
              <w:rPr>
                <w:rFonts w:ascii="Arial" w:hAnsi="Arial" w:cs="Arial"/>
                <w:sz w:val="20"/>
                <w:szCs w:val="20"/>
              </w:rPr>
              <w:t>.</w:t>
            </w:r>
            <w:r w:rsidR="000D394C">
              <w:rPr>
                <w:rFonts w:ascii="Arial" w:hAnsi="Arial" w:cs="Arial"/>
                <w:sz w:val="20"/>
                <w:szCs w:val="20"/>
              </w:rPr>
              <w:t>FE</w:t>
            </w:r>
            <w:r w:rsidRPr="002A18C8">
              <w:rPr>
                <w:rFonts w:ascii="Arial" w:hAnsi="Arial" w:cs="Arial"/>
                <w:sz w:val="20"/>
                <w:szCs w:val="20"/>
              </w:rPr>
              <w:t>2</w:t>
            </w:r>
            <w:proofErr w:type="gramEnd"/>
            <w:r w:rsidRPr="002A18C8">
              <w:rPr>
                <w:rFonts w:ascii="Arial" w:hAnsi="Arial" w:cs="Arial"/>
                <w:sz w:val="20"/>
                <w:szCs w:val="20"/>
              </w:rPr>
              <w:t>. Trier des objets à 3D et des figures à 2D en se basant sur une seule caractéristique</w:t>
            </w:r>
            <w:r w:rsidR="00BD3F15">
              <w:rPr>
                <w:rFonts w:ascii="Arial" w:hAnsi="Arial" w:cs="Arial"/>
                <w:sz w:val="20"/>
                <w:szCs w:val="20"/>
              </w:rPr>
              <w:t>,</w:t>
            </w:r>
            <w:r w:rsidRPr="002A18C8">
              <w:rPr>
                <w:rFonts w:ascii="Arial" w:hAnsi="Arial" w:cs="Arial"/>
                <w:sz w:val="20"/>
                <w:szCs w:val="20"/>
              </w:rPr>
              <w:t xml:space="preserve"> et expliquer la règle de tri.</w:t>
            </w:r>
          </w:p>
        </w:tc>
      </w:tr>
      <w:tr w:rsidR="00A241C6" w:rsidRPr="002A18C8" w14:paraId="59FFA80A" w14:textId="77777777" w:rsidTr="002A1F18">
        <w:tc>
          <w:tcPr>
            <w:tcW w:w="9350" w:type="dxa"/>
            <w:shd w:val="clear" w:color="auto" w:fill="D9D9D9" w:themeFill="background1" w:themeFillShade="D9"/>
          </w:tcPr>
          <w:p w14:paraId="1DBF968F" w14:textId="7B41C943" w:rsidR="00A241C6" w:rsidRPr="002A18C8" w:rsidRDefault="00DE66A0" w:rsidP="002A1F18">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2</w:t>
            </w:r>
            <w:r w:rsidR="00155A2F" w:rsidRPr="00DE66A0">
              <w:rPr>
                <w:rFonts w:ascii="Arial" w:hAnsi="Arial" w:cs="Arial"/>
                <w:b/>
                <w:sz w:val="20"/>
                <w:szCs w:val="20"/>
                <w:vertAlign w:val="superscript"/>
              </w:rPr>
              <w:t>e</w:t>
            </w:r>
            <w:r w:rsidR="00155A2F" w:rsidRPr="002A18C8">
              <w:rPr>
                <w:rFonts w:ascii="Arial" w:hAnsi="Arial" w:cs="Arial"/>
                <w:b/>
                <w:sz w:val="20"/>
                <w:szCs w:val="20"/>
              </w:rPr>
              <w:t xml:space="preserve"> année</w:t>
            </w:r>
          </w:p>
        </w:tc>
      </w:tr>
      <w:tr w:rsidR="00A241C6" w:rsidRPr="002A18C8" w14:paraId="1914AB13" w14:textId="77777777" w:rsidTr="002A1F18">
        <w:tc>
          <w:tcPr>
            <w:tcW w:w="9350" w:type="dxa"/>
          </w:tcPr>
          <w:p w14:paraId="3FDE7B66" w14:textId="4F08CE31" w:rsidR="00A241C6" w:rsidRPr="002A18C8" w:rsidRDefault="00E778C3" w:rsidP="00D80ADF">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p>
          <w:p w14:paraId="5530C3E2" w14:textId="071A7FC3" w:rsidR="005E4177" w:rsidRPr="002A18C8" w:rsidRDefault="005E4177" w:rsidP="005E4177">
            <w:pPr>
              <w:tabs>
                <w:tab w:val="left" w:pos="1597"/>
              </w:tabs>
              <w:autoSpaceDE w:val="0"/>
              <w:autoSpaceDN w:val="0"/>
              <w:adjustRightInd w:val="0"/>
              <w:spacing w:after="20"/>
              <w:ind w:left="27"/>
              <w:rPr>
                <w:rFonts w:ascii="Arial" w:hAnsi="Arial" w:cs="Arial"/>
                <w:sz w:val="20"/>
                <w:szCs w:val="20"/>
              </w:rPr>
            </w:pPr>
            <w:proofErr w:type="gramStart"/>
            <w:r w:rsidRPr="002A18C8">
              <w:rPr>
                <w:rFonts w:ascii="Arial" w:hAnsi="Arial" w:cs="Arial"/>
                <w:sz w:val="20"/>
                <w:szCs w:val="20"/>
              </w:rPr>
              <w:t>2</w:t>
            </w:r>
            <w:r w:rsidR="00A40051">
              <w:rPr>
                <w:rFonts w:ascii="Arial" w:hAnsi="Arial" w:cs="Arial"/>
                <w:sz w:val="20"/>
                <w:szCs w:val="20"/>
              </w:rPr>
              <w:t>.</w:t>
            </w:r>
            <w:r w:rsidRPr="002A18C8">
              <w:rPr>
                <w:rFonts w:ascii="Arial" w:hAnsi="Arial" w:cs="Arial"/>
                <w:sz w:val="20"/>
                <w:szCs w:val="20"/>
              </w:rPr>
              <w:t>RR1</w:t>
            </w:r>
            <w:proofErr w:type="gramEnd"/>
            <w:r w:rsidRPr="002A18C8">
              <w:rPr>
                <w:rFonts w:ascii="Arial" w:hAnsi="Arial" w:cs="Arial"/>
                <w:sz w:val="20"/>
                <w:szCs w:val="20"/>
              </w:rPr>
              <w:t xml:space="preserve">. Démontrer une </w:t>
            </w:r>
            <w:r w:rsidR="002A18C8">
              <w:rPr>
                <w:rFonts w:ascii="Arial" w:hAnsi="Arial" w:cs="Arial"/>
                <w:sz w:val="20"/>
                <w:szCs w:val="20"/>
              </w:rPr>
              <w:t>compréhension</w:t>
            </w:r>
            <w:r w:rsidRPr="002A18C8">
              <w:rPr>
                <w:rFonts w:ascii="Arial" w:hAnsi="Arial" w:cs="Arial"/>
                <w:sz w:val="20"/>
                <w:szCs w:val="20"/>
              </w:rPr>
              <w:t xml:space="preserve"> de régularité</w:t>
            </w:r>
            <w:r w:rsidR="00D70784">
              <w:rPr>
                <w:rFonts w:ascii="Arial" w:hAnsi="Arial" w:cs="Arial"/>
                <w:sz w:val="20"/>
                <w:szCs w:val="20"/>
              </w:rPr>
              <w:t xml:space="preserve"> répétitive</w:t>
            </w:r>
            <w:r w:rsidR="00F609E8">
              <w:rPr>
                <w:rFonts w:ascii="Arial" w:hAnsi="Arial" w:cs="Arial"/>
                <w:sz w:val="20"/>
                <w:szCs w:val="20"/>
              </w:rPr>
              <w:t xml:space="preserve"> </w:t>
            </w:r>
            <w:r w:rsidRPr="002A18C8">
              <w:rPr>
                <w:rFonts w:ascii="Arial" w:hAnsi="Arial" w:cs="Arial"/>
                <w:sz w:val="20"/>
                <w:szCs w:val="20"/>
              </w:rPr>
              <w:t>de trois à cinq éléments en</w:t>
            </w:r>
            <w:r w:rsidR="00D70784">
              <w:rPr>
                <w:rFonts w:ascii="Arial" w:hAnsi="Arial" w:cs="Arial"/>
                <w:sz w:val="20"/>
                <w:szCs w:val="20"/>
              </w:rPr>
              <w:t> </w:t>
            </w:r>
            <w:r w:rsidRPr="002A18C8">
              <w:rPr>
                <w:rFonts w:ascii="Arial" w:hAnsi="Arial" w:cs="Arial"/>
                <w:sz w:val="20"/>
                <w:szCs w:val="20"/>
              </w:rPr>
              <w:t xml:space="preserve">: </w:t>
            </w:r>
          </w:p>
          <w:p w14:paraId="4AD7880C" w14:textId="3FDF1887" w:rsidR="005E4177" w:rsidRPr="002A18C8" w:rsidRDefault="005E4177" w:rsidP="005E4177">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décrivant</w:t>
            </w:r>
            <w:r w:rsidR="00D70784">
              <w:rPr>
                <w:rFonts w:ascii="Arial" w:hAnsi="Arial" w:cs="Arial"/>
                <w:sz w:val="20"/>
                <w:szCs w:val="20"/>
              </w:rPr>
              <w:t> </w:t>
            </w:r>
            <w:r w:rsidRPr="002A18C8">
              <w:rPr>
                <w:rFonts w:ascii="Arial" w:hAnsi="Arial" w:cs="Arial"/>
                <w:sz w:val="20"/>
                <w:szCs w:val="20"/>
              </w:rPr>
              <w:t>;</w:t>
            </w:r>
          </w:p>
          <w:p w14:paraId="498B111F" w14:textId="6CBCB80D" w:rsidR="005E4177" w:rsidRPr="002A18C8" w:rsidRDefault="005E4177" w:rsidP="005E4177">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prolongeant</w:t>
            </w:r>
            <w:r w:rsidR="00D70784">
              <w:rPr>
                <w:rFonts w:ascii="Arial" w:hAnsi="Arial" w:cs="Arial"/>
                <w:sz w:val="20"/>
                <w:szCs w:val="20"/>
              </w:rPr>
              <w:t> </w:t>
            </w:r>
            <w:r w:rsidRPr="002A18C8">
              <w:rPr>
                <w:rFonts w:ascii="Arial" w:hAnsi="Arial" w:cs="Arial"/>
                <w:sz w:val="20"/>
                <w:szCs w:val="20"/>
              </w:rPr>
              <w:t>;</w:t>
            </w:r>
          </w:p>
          <w:p w14:paraId="771CA727" w14:textId="1F7B46B8" w:rsidR="005E4177" w:rsidRPr="002A18C8" w:rsidRDefault="005E4177" w:rsidP="005E4177">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comparant</w:t>
            </w:r>
            <w:r w:rsidR="00D70784">
              <w:rPr>
                <w:rFonts w:ascii="Arial" w:hAnsi="Arial" w:cs="Arial"/>
                <w:sz w:val="20"/>
                <w:szCs w:val="20"/>
              </w:rPr>
              <w:t> </w:t>
            </w:r>
            <w:r w:rsidRPr="002A18C8">
              <w:rPr>
                <w:rFonts w:ascii="Arial" w:hAnsi="Arial" w:cs="Arial"/>
                <w:sz w:val="20"/>
                <w:szCs w:val="20"/>
              </w:rPr>
              <w:t>;</w:t>
            </w:r>
          </w:p>
          <w:p w14:paraId="21457BA8" w14:textId="1E9A7AD7" w:rsidR="005E4177" w:rsidRPr="002A18C8" w:rsidRDefault="005E4177" w:rsidP="005E4177">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créant</w:t>
            </w:r>
            <w:r w:rsidR="00D70784">
              <w:rPr>
                <w:rFonts w:ascii="Arial" w:hAnsi="Arial" w:cs="Arial"/>
                <w:sz w:val="20"/>
                <w:szCs w:val="20"/>
              </w:rPr>
              <w:t> </w:t>
            </w:r>
            <w:r w:rsidRPr="002A18C8">
              <w:rPr>
                <w:rFonts w:ascii="Arial" w:hAnsi="Arial" w:cs="Arial"/>
                <w:sz w:val="20"/>
                <w:szCs w:val="20"/>
              </w:rPr>
              <w:t xml:space="preserve"> </w:t>
            </w:r>
          </w:p>
          <w:p w14:paraId="01A59282" w14:textId="77777777" w:rsidR="005E4177" w:rsidRPr="002A18C8" w:rsidRDefault="005E4177" w:rsidP="005E4177">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xml:space="preserve">des régularités à l’aide de matériel de manipulation, de diagrammes, de sons et d’actions. </w:t>
            </w:r>
          </w:p>
          <w:p w14:paraId="47F23ABA" w14:textId="77777777" w:rsidR="005E4177" w:rsidRPr="002A18C8" w:rsidRDefault="005E4177" w:rsidP="005E4177">
            <w:pPr>
              <w:tabs>
                <w:tab w:val="left" w:pos="1597"/>
              </w:tabs>
              <w:autoSpaceDE w:val="0"/>
              <w:autoSpaceDN w:val="0"/>
              <w:adjustRightInd w:val="0"/>
              <w:spacing w:after="20"/>
              <w:ind w:left="27"/>
              <w:rPr>
                <w:rFonts w:ascii="Arial" w:hAnsi="Arial" w:cs="Arial"/>
                <w:sz w:val="20"/>
                <w:szCs w:val="20"/>
              </w:rPr>
            </w:pPr>
          </w:p>
          <w:p w14:paraId="32C3BF93" w14:textId="1EA40D85" w:rsidR="005E4177" w:rsidRPr="002A18C8" w:rsidRDefault="005E4177" w:rsidP="005E4177">
            <w:pPr>
              <w:tabs>
                <w:tab w:val="left" w:pos="1597"/>
              </w:tabs>
              <w:autoSpaceDE w:val="0"/>
              <w:autoSpaceDN w:val="0"/>
              <w:adjustRightInd w:val="0"/>
              <w:spacing w:after="20"/>
              <w:ind w:left="27"/>
              <w:rPr>
                <w:rFonts w:ascii="Arial" w:hAnsi="Arial" w:cs="Arial"/>
                <w:sz w:val="20"/>
                <w:szCs w:val="20"/>
              </w:rPr>
            </w:pPr>
            <w:proofErr w:type="gramStart"/>
            <w:r w:rsidRPr="002A18C8">
              <w:rPr>
                <w:rFonts w:ascii="Arial" w:hAnsi="Arial" w:cs="Arial"/>
                <w:sz w:val="20"/>
                <w:szCs w:val="20"/>
              </w:rPr>
              <w:t>2</w:t>
            </w:r>
            <w:r w:rsidR="00A40051">
              <w:rPr>
                <w:rFonts w:ascii="Arial" w:hAnsi="Arial" w:cs="Arial"/>
                <w:sz w:val="20"/>
                <w:szCs w:val="20"/>
              </w:rPr>
              <w:t>.</w:t>
            </w:r>
            <w:r w:rsidR="000D394C">
              <w:rPr>
                <w:rFonts w:ascii="Arial" w:hAnsi="Arial" w:cs="Arial"/>
                <w:sz w:val="20"/>
                <w:szCs w:val="20"/>
              </w:rPr>
              <w:t>R</w:t>
            </w:r>
            <w:r w:rsidRPr="002A18C8">
              <w:rPr>
                <w:rFonts w:ascii="Arial" w:hAnsi="Arial" w:cs="Arial"/>
                <w:sz w:val="20"/>
                <w:szCs w:val="20"/>
              </w:rPr>
              <w:t>R2</w:t>
            </w:r>
            <w:proofErr w:type="gramEnd"/>
            <w:r w:rsidRPr="002A18C8">
              <w:rPr>
                <w:rFonts w:ascii="Arial" w:hAnsi="Arial" w:cs="Arial"/>
                <w:sz w:val="20"/>
                <w:szCs w:val="20"/>
              </w:rPr>
              <w:t xml:space="preserve">. Démontrer une </w:t>
            </w:r>
            <w:r w:rsidR="002A18C8">
              <w:rPr>
                <w:rFonts w:ascii="Arial" w:hAnsi="Arial" w:cs="Arial"/>
                <w:sz w:val="20"/>
                <w:szCs w:val="20"/>
              </w:rPr>
              <w:t>compréhension</w:t>
            </w:r>
            <w:r w:rsidRPr="002A18C8">
              <w:rPr>
                <w:rFonts w:ascii="Arial" w:hAnsi="Arial" w:cs="Arial"/>
                <w:sz w:val="20"/>
                <w:szCs w:val="20"/>
              </w:rPr>
              <w:t xml:space="preserve"> de régularité croissante en</w:t>
            </w:r>
            <w:r w:rsidR="00D70784">
              <w:rPr>
                <w:rFonts w:ascii="Arial" w:hAnsi="Arial" w:cs="Arial"/>
                <w:sz w:val="20"/>
                <w:szCs w:val="20"/>
              </w:rPr>
              <w:t> </w:t>
            </w:r>
            <w:r w:rsidRPr="002A18C8">
              <w:rPr>
                <w:rFonts w:ascii="Arial" w:hAnsi="Arial" w:cs="Arial"/>
                <w:sz w:val="20"/>
                <w:szCs w:val="20"/>
              </w:rPr>
              <w:t>:</w:t>
            </w:r>
          </w:p>
          <w:p w14:paraId="1A992CB7" w14:textId="119BFF61" w:rsidR="005E4177" w:rsidRPr="002A18C8" w:rsidRDefault="005E4177" w:rsidP="005E4177">
            <w:pPr>
              <w:tabs>
                <w:tab w:val="left" w:pos="1597"/>
              </w:tabs>
              <w:autoSpaceDE w:val="0"/>
              <w:autoSpaceDN w:val="0"/>
              <w:adjustRightInd w:val="0"/>
              <w:spacing w:after="20"/>
              <w:ind w:left="27"/>
              <w:rPr>
                <w:rFonts w:ascii="Arial" w:hAnsi="Arial" w:cs="Arial"/>
                <w:sz w:val="20"/>
                <w:szCs w:val="20"/>
              </w:rPr>
            </w:pPr>
            <w:r w:rsidRPr="002A18C8">
              <w:rPr>
                <w:rFonts w:ascii="Arial" w:hAnsi="Arial" w:cs="Arial"/>
                <w:sz w:val="20"/>
                <w:szCs w:val="20"/>
              </w:rPr>
              <w:t>• décrivant</w:t>
            </w:r>
            <w:r w:rsidR="00D70784">
              <w:rPr>
                <w:rFonts w:ascii="Arial" w:hAnsi="Arial" w:cs="Arial"/>
                <w:sz w:val="20"/>
                <w:szCs w:val="20"/>
              </w:rPr>
              <w:t> </w:t>
            </w:r>
            <w:r w:rsidRPr="002A18C8">
              <w:rPr>
                <w:rFonts w:ascii="Arial" w:hAnsi="Arial" w:cs="Arial"/>
                <w:sz w:val="20"/>
                <w:szCs w:val="20"/>
              </w:rPr>
              <w:t>;</w:t>
            </w:r>
          </w:p>
          <w:p w14:paraId="015538CF" w14:textId="28A0F153" w:rsidR="005E4177" w:rsidRPr="002A18C8" w:rsidRDefault="005E4177" w:rsidP="005E4177">
            <w:pPr>
              <w:tabs>
                <w:tab w:val="left" w:pos="1597"/>
              </w:tabs>
              <w:autoSpaceDE w:val="0"/>
              <w:autoSpaceDN w:val="0"/>
              <w:adjustRightInd w:val="0"/>
              <w:spacing w:after="20"/>
              <w:ind w:left="27"/>
              <w:rPr>
                <w:rFonts w:ascii="Arial" w:hAnsi="Arial" w:cs="Arial"/>
                <w:sz w:val="20"/>
                <w:szCs w:val="20"/>
              </w:rPr>
            </w:pPr>
            <w:r w:rsidRPr="002A18C8">
              <w:rPr>
                <w:rFonts w:ascii="Arial" w:hAnsi="Arial" w:cs="Arial"/>
                <w:sz w:val="20"/>
                <w:szCs w:val="20"/>
              </w:rPr>
              <w:t>• reproduisant</w:t>
            </w:r>
            <w:r w:rsidR="00D70784">
              <w:rPr>
                <w:rFonts w:ascii="Arial" w:hAnsi="Arial" w:cs="Arial"/>
                <w:sz w:val="20"/>
                <w:szCs w:val="20"/>
              </w:rPr>
              <w:t> </w:t>
            </w:r>
            <w:r w:rsidRPr="002A18C8">
              <w:rPr>
                <w:rFonts w:ascii="Arial" w:hAnsi="Arial" w:cs="Arial"/>
                <w:sz w:val="20"/>
                <w:szCs w:val="20"/>
              </w:rPr>
              <w:t>;</w:t>
            </w:r>
          </w:p>
          <w:p w14:paraId="3D7105E3" w14:textId="4156C2C3" w:rsidR="005E4177" w:rsidRPr="002A18C8" w:rsidRDefault="005E4177" w:rsidP="005E4177">
            <w:pPr>
              <w:tabs>
                <w:tab w:val="left" w:pos="1597"/>
              </w:tabs>
              <w:autoSpaceDE w:val="0"/>
              <w:autoSpaceDN w:val="0"/>
              <w:adjustRightInd w:val="0"/>
              <w:spacing w:after="20"/>
              <w:ind w:left="27"/>
              <w:rPr>
                <w:rFonts w:ascii="Arial" w:hAnsi="Arial" w:cs="Arial"/>
                <w:sz w:val="20"/>
                <w:szCs w:val="20"/>
              </w:rPr>
            </w:pPr>
            <w:r w:rsidRPr="002A18C8">
              <w:rPr>
                <w:rFonts w:ascii="Arial" w:hAnsi="Arial" w:cs="Arial"/>
                <w:sz w:val="20"/>
                <w:szCs w:val="20"/>
              </w:rPr>
              <w:t>• prolongeant</w:t>
            </w:r>
            <w:r w:rsidR="00D70784">
              <w:rPr>
                <w:rFonts w:ascii="Arial" w:hAnsi="Arial" w:cs="Arial"/>
                <w:sz w:val="20"/>
                <w:szCs w:val="20"/>
              </w:rPr>
              <w:t> </w:t>
            </w:r>
            <w:r w:rsidRPr="002A18C8">
              <w:rPr>
                <w:rFonts w:ascii="Arial" w:hAnsi="Arial" w:cs="Arial"/>
                <w:sz w:val="20"/>
                <w:szCs w:val="20"/>
              </w:rPr>
              <w:t>;</w:t>
            </w:r>
          </w:p>
          <w:p w14:paraId="33FBA125" w14:textId="387A82DD" w:rsidR="005E4177" w:rsidRPr="002A18C8" w:rsidRDefault="005E4177" w:rsidP="005E4177">
            <w:pPr>
              <w:tabs>
                <w:tab w:val="left" w:pos="1597"/>
              </w:tabs>
              <w:autoSpaceDE w:val="0"/>
              <w:autoSpaceDN w:val="0"/>
              <w:adjustRightInd w:val="0"/>
              <w:spacing w:after="20"/>
              <w:ind w:left="27"/>
              <w:rPr>
                <w:rFonts w:ascii="Arial" w:hAnsi="Arial" w:cs="Arial"/>
                <w:sz w:val="20"/>
                <w:szCs w:val="20"/>
              </w:rPr>
            </w:pPr>
            <w:r w:rsidRPr="002A18C8">
              <w:rPr>
                <w:rFonts w:ascii="Arial" w:hAnsi="Arial" w:cs="Arial"/>
                <w:sz w:val="20"/>
                <w:szCs w:val="20"/>
              </w:rPr>
              <w:t>• créant</w:t>
            </w:r>
            <w:r w:rsidR="00D70784">
              <w:rPr>
                <w:rFonts w:ascii="Arial" w:hAnsi="Arial" w:cs="Arial"/>
                <w:sz w:val="20"/>
                <w:szCs w:val="20"/>
              </w:rPr>
              <w:t> </w:t>
            </w:r>
            <w:r w:rsidRPr="002A18C8">
              <w:rPr>
                <w:rFonts w:ascii="Arial" w:hAnsi="Arial" w:cs="Arial"/>
                <w:sz w:val="20"/>
                <w:szCs w:val="20"/>
              </w:rPr>
              <w:t>;</w:t>
            </w:r>
          </w:p>
          <w:p w14:paraId="5FCB65FE" w14:textId="3A86031F" w:rsidR="00992013" w:rsidRPr="002A18C8" w:rsidRDefault="005E4177" w:rsidP="000D394C">
            <w:pPr>
              <w:tabs>
                <w:tab w:val="left" w:pos="1597"/>
              </w:tabs>
              <w:autoSpaceDE w:val="0"/>
              <w:autoSpaceDN w:val="0"/>
              <w:adjustRightInd w:val="0"/>
              <w:spacing w:after="20"/>
              <w:ind w:left="27"/>
              <w:rPr>
                <w:rFonts w:ascii="Arial" w:hAnsi="Arial" w:cs="Arial"/>
                <w:sz w:val="20"/>
                <w:szCs w:val="20"/>
              </w:rPr>
            </w:pPr>
            <w:r w:rsidRPr="002A18C8">
              <w:rPr>
                <w:rFonts w:ascii="Arial" w:hAnsi="Arial" w:cs="Arial"/>
                <w:sz w:val="20"/>
                <w:szCs w:val="20"/>
              </w:rPr>
              <w:t xml:space="preserve">des régularités à l’aide de matériel de manipulation, de diagrammes, de sons et d’actions (nombres jusqu’à 100). </w:t>
            </w:r>
          </w:p>
        </w:tc>
      </w:tr>
    </w:tbl>
    <w:p w14:paraId="48F3BDA9" w14:textId="77777777" w:rsidR="00A241C6" w:rsidRPr="002A18C8" w:rsidRDefault="00A241C6" w:rsidP="009C250F">
      <w:pPr>
        <w:spacing w:after="160" w:line="259" w:lineRule="auto"/>
        <w:rPr>
          <w:rFonts w:ascii="Arial" w:hAnsi="Arial" w:cs="Arial"/>
          <w:sz w:val="20"/>
          <w:szCs w:val="20"/>
        </w:rPr>
      </w:pPr>
    </w:p>
    <w:p w14:paraId="49BFDA5B" w14:textId="77777777" w:rsidR="00A241C6" w:rsidRPr="002A18C8" w:rsidRDefault="00A241C6">
      <w:pPr>
        <w:spacing w:after="160" w:line="259" w:lineRule="auto"/>
        <w:rPr>
          <w:rFonts w:ascii="Arial" w:hAnsi="Arial" w:cs="Arial"/>
          <w:sz w:val="20"/>
          <w:szCs w:val="20"/>
        </w:rPr>
      </w:pPr>
    </w:p>
    <w:p w14:paraId="6028A65B" w14:textId="4BE83043" w:rsidR="00F9266A" w:rsidRPr="002A18C8" w:rsidRDefault="00095A5C" w:rsidP="00BA0525">
      <w:pPr>
        <w:tabs>
          <w:tab w:val="left" w:pos="1985"/>
        </w:tabs>
        <w:jc w:val="center"/>
        <w:rPr>
          <w:rFonts w:ascii="Arial" w:hAnsi="Arial" w:cs="Arial"/>
          <w:b/>
          <w:noProof/>
          <w:sz w:val="40"/>
          <w:szCs w:val="40"/>
        </w:rPr>
      </w:pPr>
      <w:r w:rsidRPr="002A18C8">
        <w:rPr>
          <w:rFonts w:ascii="Times New Roman" w:eastAsiaTheme="minorHAnsi" w:hAnsi="Times New Roman"/>
          <w:noProof/>
          <w:lang w:val="en-US"/>
        </w:rPr>
        <w:lastRenderedPageBreak/>
        <mc:AlternateContent>
          <mc:Choice Requires="wps">
            <w:drawing>
              <wp:anchor distT="0" distB="0" distL="114300" distR="114300" simplePos="0" relativeHeight="251679744" behindDoc="0" locked="0" layoutInCell="1" allowOverlap="1" wp14:anchorId="2B0FC6F2" wp14:editId="17500D7B">
                <wp:simplePos x="0" y="0"/>
                <wp:positionH relativeFrom="column">
                  <wp:posOffset>57758</wp:posOffset>
                </wp:positionH>
                <wp:positionV relativeFrom="paragraph">
                  <wp:posOffset>-33655</wp:posOffset>
                </wp:positionV>
                <wp:extent cx="992221" cy="30035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22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90A7" w14:textId="77777777" w:rsidR="008F67FF" w:rsidRDefault="008F67FF" w:rsidP="00095A5C">
                            <w:pPr>
                              <w:rPr>
                                <w:rFonts w:ascii="Arial" w:hAnsi="Arial" w:cs="Arial"/>
                                <w:b/>
                              </w:rPr>
                            </w:pPr>
                            <w:r>
                              <w:rPr>
                                <w:rFonts w:ascii="Arial" w:hAnsi="Arial" w:cs="Arial"/>
                                <w:b/>
                                <w:bCs/>
                              </w:rPr>
                              <w:t>Fiche 10h</w:t>
                            </w:r>
                          </w:p>
                          <w:p w14:paraId="4BDD35E7" w14:textId="77777777" w:rsidR="008F67FF" w:rsidRDefault="008F67FF" w:rsidP="00095A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0FC6F2" id="Text Box 16" o:spid="_x0000_s1033" type="#_x0000_t202" style="position:absolute;left:0;text-align:left;margin-left:4.55pt;margin-top:-2.65pt;width:78.15pt;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" filled="f" stroked="f">
                <v:textbox>
                  <w:txbxContent>
                    <w:p w14:paraId="2F7F90A7" w14:textId="77777777" w:rsidR="008F67FF" w:rsidRDefault="008F67FF" w:rsidP="00095A5C">
                      <w:pPr>
                        <w:rPr>
                          <w:rFonts w:ascii="Arial" w:hAnsi="Arial" w:cs="Arial"/>
                          <w:b/>
                        </w:rPr>
                      </w:pPr>
                      <w:r>
                        <w:rPr>
                          <w:rFonts w:ascii="Arial" w:hAnsi="Arial" w:cs="Arial"/>
                          <w:b/>
                          <w:bCs/>
                        </w:rPr>
                        <w:t>Fiche 10h</w:t>
                      </w:r>
                    </w:p>
                    <w:p w14:paraId="4BDD35E7" w14:textId="77777777" w:rsidR="008F67FF" w:rsidRDefault="008F67FF" w:rsidP="00095A5C">
                      <w:pPr>
                        <w:rPr>
                          <w:rFonts w:cs="Arial"/>
                        </w:rPr>
                      </w:pPr>
                    </w:p>
                  </w:txbxContent>
                </v:textbox>
              </v:shape>
            </w:pict>
          </mc:Fallback>
        </mc:AlternateContent>
      </w:r>
      <w:r w:rsidRPr="002A18C8">
        <w:rPr>
          <w:rFonts w:ascii="Times New Roman" w:eastAsiaTheme="minorHAnsi" w:hAnsi="Times New Roman"/>
          <w:noProof/>
          <w:lang w:val="en-US"/>
        </w:rPr>
        <mc:AlternateContent>
          <mc:Choice Requires="wps">
            <w:drawing>
              <wp:anchor distT="0" distB="0" distL="114300" distR="114300" simplePos="0" relativeHeight="251678720" behindDoc="0" locked="0" layoutInCell="1" allowOverlap="1" wp14:anchorId="7521D9CF" wp14:editId="2EADC7E5">
                <wp:simplePos x="0" y="0"/>
                <wp:positionH relativeFrom="column">
                  <wp:posOffset>-3271</wp:posOffset>
                </wp:positionH>
                <wp:positionV relativeFrom="paragraph">
                  <wp:posOffset>-69012</wp:posOffset>
                </wp:positionV>
                <wp:extent cx="1038225" cy="333375"/>
                <wp:effectExtent l="0" t="0" r="28575" b="28575"/>
                <wp:wrapNone/>
                <wp:docPr id="17" name="Flowchart: Terminato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0A0F3" id="Flowchart: Terminator 17" o:spid="_x0000_s1026" type="#_x0000_t116" style="position:absolute;margin-left:-.25pt;margin-top:-5.45pt;width:81.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"/>
            </w:pict>
          </mc:Fallback>
        </mc:AlternateContent>
      </w:r>
      <w:r w:rsidR="00BA0525">
        <w:rPr>
          <w:rFonts w:ascii="Arial" w:hAnsi="Arial" w:cs="Arial"/>
          <w:b/>
          <w:noProof/>
          <w:sz w:val="40"/>
          <w:szCs w:val="40"/>
        </w:rPr>
        <w:t>Corrélation</w:t>
      </w:r>
      <w:r w:rsidR="00B74CAE">
        <w:rPr>
          <w:rFonts w:ascii="Arial" w:hAnsi="Arial" w:cs="Arial"/>
          <w:b/>
          <w:noProof/>
          <w:sz w:val="40"/>
          <w:szCs w:val="40"/>
        </w:rPr>
        <w:t>s</w:t>
      </w:r>
      <w:r w:rsidR="00BA0525">
        <w:rPr>
          <w:rFonts w:ascii="Arial" w:hAnsi="Arial" w:cs="Arial"/>
          <w:b/>
          <w:noProof/>
          <w:sz w:val="40"/>
          <w:szCs w:val="40"/>
        </w:rPr>
        <w:t xml:space="preserve"> avec </w:t>
      </w:r>
      <w:r w:rsidR="00BA0525">
        <w:rPr>
          <w:rFonts w:ascii="Arial" w:hAnsi="Arial" w:cs="Arial"/>
          <w:b/>
          <w:noProof/>
          <w:sz w:val="40"/>
          <w:szCs w:val="40"/>
        </w:rPr>
        <w:br/>
        <w:t>le programme d’études</w:t>
      </w:r>
    </w:p>
    <w:p w14:paraId="1134D730" w14:textId="59764C80" w:rsidR="00BA0525" w:rsidRPr="00BA0525" w:rsidRDefault="00BA0525" w:rsidP="00BA0525">
      <w:pPr>
        <w:tabs>
          <w:tab w:val="left" w:pos="1985"/>
        </w:tabs>
        <w:jc w:val="center"/>
        <w:rPr>
          <w:rFonts w:ascii="Arial" w:hAnsi="Arial" w:cs="Arial"/>
          <w:b/>
          <w:noProof/>
          <w:sz w:val="28"/>
          <w:szCs w:val="28"/>
        </w:rPr>
      </w:pPr>
      <w:r w:rsidRPr="00BA0525">
        <w:rPr>
          <w:rFonts w:ascii="Arial" w:hAnsi="Arial" w:cs="Arial"/>
          <w:b/>
          <w:noProof/>
          <w:sz w:val="28"/>
          <w:szCs w:val="28"/>
        </w:rPr>
        <w:t xml:space="preserve">Ensemble 2 des fiches </w:t>
      </w:r>
      <w:r w:rsidR="001A7EA9">
        <w:rPr>
          <w:rFonts w:ascii="Arial" w:hAnsi="Arial" w:cs="Arial"/>
          <w:b/>
          <w:noProof/>
          <w:sz w:val="28"/>
          <w:szCs w:val="28"/>
        </w:rPr>
        <w:br/>
      </w:r>
      <w:r w:rsidRPr="00BA0525">
        <w:rPr>
          <w:rFonts w:ascii="Arial" w:hAnsi="Arial" w:cs="Arial"/>
          <w:b/>
          <w:noProof/>
          <w:sz w:val="28"/>
          <w:szCs w:val="28"/>
        </w:rPr>
        <w:t xml:space="preserve">La modélisation et </w:t>
      </w:r>
      <w:r w:rsidRPr="00B27E72">
        <w:rPr>
          <w:rFonts w:ascii="Arial" w:hAnsi="Arial" w:cs="Arial"/>
          <w:b/>
          <w:noProof/>
          <w:sz w:val="28"/>
          <w:szCs w:val="28"/>
        </w:rPr>
        <w:t>l’algèbre :</w:t>
      </w:r>
      <w:r w:rsidR="001A7EA9" w:rsidRPr="00B27E72">
        <w:rPr>
          <w:rFonts w:ascii="Arial" w:hAnsi="Arial" w:cs="Arial"/>
          <w:b/>
          <w:noProof/>
          <w:sz w:val="28"/>
          <w:szCs w:val="28"/>
        </w:rPr>
        <w:t xml:space="preserve"> </w:t>
      </w:r>
      <w:r w:rsidRPr="00B27E72">
        <w:rPr>
          <w:rFonts w:ascii="Arial" w:hAnsi="Arial" w:cs="Arial"/>
          <w:b/>
          <w:noProof/>
          <w:sz w:val="28"/>
          <w:szCs w:val="28"/>
        </w:rPr>
        <w:t>Créer des régularités</w:t>
      </w:r>
    </w:p>
    <w:p w14:paraId="3F2485ED" w14:textId="77777777" w:rsidR="00095A5C" w:rsidRPr="002A18C8" w:rsidRDefault="00095A5C" w:rsidP="00F9266A">
      <w:pPr>
        <w:tabs>
          <w:tab w:val="left" w:pos="1985"/>
        </w:tabs>
        <w:jc w:val="center"/>
        <w:rPr>
          <w:rFonts w:ascii="Arial" w:hAnsi="Arial" w:cs="Arial"/>
          <w:b/>
          <w:sz w:val="20"/>
          <w:szCs w:val="20"/>
        </w:rPr>
      </w:pPr>
    </w:p>
    <w:p w14:paraId="77329EF9" w14:textId="23AE4495" w:rsidR="00A241C6" w:rsidRPr="002A18C8" w:rsidRDefault="00142B6A" w:rsidP="00A241C6">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Man.</w:t>
      </w:r>
    </w:p>
    <w:p w14:paraId="6C09BA67" w14:textId="77777777" w:rsidR="00E24195" w:rsidRPr="002A18C8" w:rsidRDefault="00E24195" w:rsidP="00A241C6">
      <w:pPr>
        <w:tabs>
          <w:tab w:val="left" w:pos="1597"/>
        </w:tabs>
        <w:autoSpaceDE w:val="0"/>
        <w:autoSpaceDN w:val="0"/>
        <w:adjustRightInd w:val="0"/>
        <w:spacing w:after="2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241C6" w:rsidRPr="002A18C8" w14:paraId="742A4B0B" w14:textId="77777777" w:rsidTr="002A1F18">
        <w:tc>
          <w:tcPr>
            <w:tcW w:w="9350" w:type="dxa"/>
            <w:shd w:val="clear" w:color="auto" w:fill="D9D9D9" w:themeFill="background1" w:themeFillShade="D9"/>
          </w:tcPr>
          <w:p w14:paraId="4C40FCAD" w14:textId="77777777" w:rsidR="00A241C6" w:rsidRPr="002A18C8" w:rsidRDefault="000A4814" w:rsidP="002A1F18">
            <w:pPr>
              <w:tabs>
                <w:tab w:val="left" w:pos="1597"/>
              </w:tabs>
              <w:autoSpaceDE w:val="0"/>
              <w:autoSpaceDN w:val="0"/>
              <w:adjustRightInd w:val="0"/>
              <w:spacing w:after="20"/>
              <w:rPr>
                <w:rFonts w:ascii="Arial" w:hAnsi="Arial" w:cs="Arial"/>
                <w:sz w:val="20"/>
                <w:szCs w:val="20"/>
              </w:rPr>
            </w:pPr>
            <w:r w:rsidRPr="002A18C8">
              <w:rPr>
                <w:rFonts w:ascii="Arial" w:eastAsia="Arial" w:hAnsi="Arial" w:cs="Arial"/>
                <w:b/>
                <w:bCs/>
                <w:sz w:val="20"/>
                <w:szCs w:val="20"/>
                <w:u w:color="000000"/>
              </w:rPr>
              <w:t>Maternelle</w:t>
            </w:r>
          </w:p>
        </w:tc>
      </w:tr>
      <w:tr w:rsidR="00A241C6" w:rsidRPr="002A18C8" w14:paraId="10AA41F0" w14:textId="77777777" w:rsidTr="002A1F18">
        <w:tc>
          <w:tcPr>
            <w:tcW w:w="9350" w:type="dxa"/>
          </w:tcPr>
          <w:p w14:paraId="158DC8CE" w14:textId="77777777" w:rsidR="001B6372" w:rsidRPr="002A18C8" w:rsidRDefault="000A4814"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p>
          <w:p w14:paraId="7B5D3836" w14:textId="43D9A764" w:rsidR="000A4814" w:rsidRPr="002A18C8" w:rsidRDefault="000A4814"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xml:space="preserve">M.R.1. Démontrer une </w:t>
            </w:r>
            <w:r w:rsidR="002A18C8">
              <w:rPr>
                <w:rFonts w:ascii="Arial" w:hAnsi="Arial" w:cs="Arial"/>
                <w:sz w:val="20"/>
                <w:szCs w:val="20"/>
              </w:rPr>
              <w:t>compréhension</w:t>
            </w:r>
            <w:r w:rsidRPr="002A18C8">
              <w:rPr>
                <w:rFonts w:ascii="Arial" w:hAnsi="Arial" w:cs="Arial"/>
                <w:sz w:val="20"/>
                <w:szCs w:val="20"/>
              </w:rPr>
              <w:t xml:space="preserve"> de la notion de régularité </w:t>
            </w:r>
            <w:r w:rsidR="002A18C8" w:rsidRPr="002A18C8">
              <w:rPr>
                <w:rFonts w:ascii="Arial" w:hAnsi="Arial" w:cs="Arial"/>
                <w:sz w:val="20"/>
                <w:szCs w:val="20"/>
              </w:rPr>
              <w:t>répétitive</w:t>
            </w:r>
            <w:r w:rsidRPr="002A18C8">
              <w:rPr>
                <w:rFonts w:ascii="Arial" w:hAnsi="Arial" w:cs="Arial"/>
                <w:sz w:val="20"/>
                <w:szCs w:val="20"/>
              </w:rPr>
              <w:t xml:space="preserve"> (deux ou trois éléments) en</w:t>
            </w:r>
            <w:r w:rsidR="00EB2807">
              <w:rPr>
                <w:rFonts w:ascii="Arial" w:hAnsi="Arial" w:cs="Arial"/>
                <w:sz w:val="20"/>
                <w:szCs w:val="20"/>
              </w:rPr>
              <w:t> </w:t>
            </w:r>
            <w:r w:rsidRPr="002A18C8">
              <w:rPr>
                <w:rFonts w:ascii="Arial" w:hAnsi="Arial" w:cs="Arial"/>
                <w:sz w:val="20"/>
                <w:szCs w:val="20"/>
              </w:rPr>
              <w:t>:</w:t>
            </w:r>
          </w:p>
          <w:p w14:paraId="4242645B" w14:textId="63EC0C8D" w:rsidR="00A241C6" w:rsidRPr="002A18C8" w:rsidRDefault="000A4814"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identifiant</w:t>
            </w:r>
            <w:r w:rsidR="00EB2807">
              <w:rPr>
                <w:rFonts w:ascii="Arial" w:hAnsi="Arial" w:cs="Arial"/>
                <w:sz w:val="20"/>
                <w:szCs w:val="20"/>
              </w:rPr>
              <w:t> </w:t>
            </w:r>
            <w:r w:rsidRPr="002A18C8">
              <w:rPr>
                <w:rFonts w:ascii="Arial" w:hAnsi="Arial" w:cs="Arial"/>
                <w:sz w:val="20"/>
                <w:szCs w:val="20"/>
              </w:rPr>
              <w:t>;</w:t>
            </w:r>
          </w:p>
          <w:p w14:paraId="0810D0E7" w14:textId="27790565" w:rsidR="00A241C6" w:rsidRPr="002A18C8" w:rsidRDefault="000A4814"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reproduisant</w:t>
            </w:r>
            <w:r w:rsidR="00EB2807">
              <w:rPr>
                <w:rFonts w:ascii="Arial" w:hAnsi="Arial" w:cs="Arial"/>
                <w:sz w:val="20"/>
                <w:szCs w:val="20"/>
              </w:rPr>
              <w:t> </w:t>
            </w:r>
            <w:r w:rsidRPr="002A18C8">
              <w:rPr>
                <w:rFonts w:ascii="Arial" w:hAnsi="Arial" w:cs="Arial"/>
                <w:sz w:val="20"/>
                <w:szCs w:val="20"/>
              </w:rPr>
              <w:t>;</w:t>
            </w:r>
          </w:p>
          <w:p w14:paraId="082AD93B" w14:textId="7F9F7B72" w:rsidR="00A241C6" w:rsidRPr="002A18C8" w:rsidRDefault="000A4814"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prolongeant</w:t>
            </w:r>
            <w:r w:rsidR="00EB2807">
              <w:rPr>
                <w:rFonts w:ascii="Arial" w:hAnsi="Arial" w:cs="Arial"/>
                <w:sz w:val="20"/>
                <w:szCs w:val="20"/>
              </w:rPr>
              <w:t> </w:t>
            </w:r>
            <w:r w:rsidRPr="002A18C8">
              <w:rPr>
                <w:rFonts w:ascii="Arial" w:hAnsi="Arial" w:cs="Arial"/>
                <w:sz w:val="20"/>
                <w:szCs w:val="20"/>
              </w:rPr>
              <w:t>;</w:t>
            </w:r>
          </w:p>
          <w:p w14:paraId="6EDC5F75" w14:textId="27675E2D" w:rsidR="00A241C6" w:rsidRPr="002A18C8" w:rsidRDefault="000A4814"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créant</w:t>
            </w:r>
            <w:r w:rsidR="00EB2807">
              <w:rPr>
                <w:rFonts w:ascii="Arial" w:hAnsi="Arial" w:cs="Arial"/>
                <w:sz w:val="20"/>
                <w:szCs w:val="20"/>
              </w:rPr>
              <w:t> </w:t>
            </w:r>
            <w:r w:rsidR="00A241C6" w:rsidRPr="002A18C8">
              <w:rPr>
                <w:rFonts w:ascii="Arial" w:hAnsi="Arial" w:cs="Arial"/>
                <w:sz w:val="20"/>
                <w:szCs w:val="20"/>
              </w:rPr>
              <w:t xml:space="preserve"> </w:t>
            </w:r>
          </w:p>
          <w:p w14:paraId="19DB6479" w14:textId="393A80A5" w:rsidR="00992013" w:rsidRPr="002A18C8" w:rsidRDefault="000A4814"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xml:space="preserve">des régularités à l’aide de </w:t>
            </w:r>
            <w:r w:rsidR="002A18C8">
              <w:rPr>
                <w:rFonts w:ascii="Arial" w:hAnsi="Arial" w:cs="Arial"/>
                <w:sz w:val="20"/>
                <w:szCs w:val="20"/>
              </w:rPr>
              <w:t>matériel</w:t>
            </w:r>
            <w:r w:rsidRPr="002A18C8">
              <w:rPr>
                <w:rFonts w:ascii="Arial" w:hAnsi="Arial" w:cs="Arial"/>
                <w:sz w:val="20"/>
                <w:szCs w:val="20"/>
              </w:rPr>
              <w:t xml:space="preserve"> concret, de sons et d’actions.</w:t>
            </w:r>
          </w:p>
        </w:tc>
      </w:tr>
      <w:tr w:rsidR="00A241C6" w:rsidRPr="002A18C8" w14:paraId="7CC84A45" w14:textId="77777777" w:rsidTr="002A1F18">
        <w:tc>
          <w:tcPr>
            <w:tcW w:w="9350" w:type="dxa"/>
            <w:shd w:val="clear" w:color="auto" w:fill="D9D9D9" w:themeFill="background1" w:themeFillShade="D9"/>
          </w:tcPr>
          <w:p w14:paraId="6EB04EB4" w14:textId="2AC65350" w:rsidR="00A241C6" w:rsidRPr="002A18C8" w:rsidRDefault="00DE66A0" w:rsidP="002A1F18">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1</w:t>
            </w:r>
            <w:r w:rsidR="00155A2F" w:rsidRPr="00DE66A0">
              <w:rPr>
                <w:rFonts w:ascii="Arial" w:hAnsi="Arial" w:cs="Arial"/>
                <w:b/>
                <w:sz w:val="20"/>
                <w:szCs w:val="20"/>
                <w:vertAlign w:val="superscript"/>
              </w:rPr>
              <w:t>re</w:t>
            </w:r>
            <w:r w:rsidR="00155A2F" w:rsidRPr="002A18C8">
              <w:rPr>
                <w:rFonts w:ascii="Arial" w:hAnsi="Arial" w:cs="Arial"/>
                <w:b/>
                <w:sz w:val="20"/>
                <w:szCs w:val="20"/>
              </w:rPr>
              <w:t xml:space="preserve"> année</w:t>
            </w:r>
          </w:p>
        </w:tc>
      </w:tr>
      <w:tr w:rsidR="00A241C6" w:rsidRPr="002A18C8" w14:paraId="4DF369E5" w14:textId="77777777" w:rsidTr="002A1F18">
        <w:tc>
          <w:tcPr>
            <w:tcW w:w="9350" w:type="dxa"/>
          </w:tcPr>
          <w:p w14:paraId="2AD63513" w14:textId="77777777" w:rsidR="008576E3" w:rsidRPr="002A18C8" w:rsidRDefault="008576E3" w:rsidP="008576E3">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p>
          <w:p w14:paraId="76BEE50D" w14:textId="2150E914" w:rsidR="00A241C6" w:rsidRPr="002A18C8" w:rsidRDefault="00A241C6" w:rsidP="002A1F18">
            <w:pPr>
              <w:tabs>
                <w:tab w:val="left" w:pos="1597"/>
              </w:tabs>
              <w:autoSpaceDE w:val="0"/>
              <w:autoSpaceDN w:val="0"/>
              <w:adjustRightInd w:val="0"/>
              <w:spacing w:after="20"/>
              <w:rPr>
                <w:rFonts w:ascii="Arial" w:hAnsi="Arial" w:cs="Arial"/>
                <w:sz w:val="20"/>
                <w:szCs w:val="20"/>
              </w:rPr>
            </w:pPr>
            <w:proofErr w:type="gramStart"/>
            <w:r w:rsidRPr="002A18C8">
              <w:rPr>
                <w:rFonts w:ascii="Arial" w:hAnsi="Arial" w:cs="Arial"/>
                <w:sz w:val="20"/>
                <w:szCs w:val="20"/>
              </w:rPr>
              <w:t>1</w:t>
            </w:r>
            <w:r w:rsidR="00246426" w:rsidRPr="002A18C8">
              <w:rPr>
                <w:rFonts w:ascii="Arial" w:hAnsi="Arial" w:cs="Arial"/>
                <w:sz w:val="20"/>
                <w:szCs w:val="20"/>
              </w:rPr>
              <w:t>.</w:t>
            </w:r>
            <w:r w:rsidR="008576E3" w:rsidRPr="002A18C8">
              <w:rPr>
                <w:rFonts w:ascii="Arial" w:hAnsi="Arial" w:cs="Arial"/>
                <w:sz w:val="20"/>
                <w:szCs w:val="20"/>
              </w:rPr>
              <w:t>R1</w:t>
            </w:r>
            <w:proofErr w:type="gramEnd"/>
            <w:r w:rsidR="008576E3" w:rsidRPr="002A18C8">
              <w:rPr>
                <w:rFonts w:ascii="Arial" w:hAnsi="Arial" w:cs="Arial"/>
                <w:sz w:val="20"/>
                <w:szCs w:val="20"/>
              </w:rPr>
              <w:t xml:space="preserve">. Démontrer une </w:t>
            </w:r>
            <w:r w:rsidR="002A18C8">
              <w:rPr>
                <w:rFonts w:ascii="Arial" w:hAnsi="Arial" w:cs="Arial"/>
                <w:sz w:val="20"/>
                <w:szCs w:val="20"/>
              </w:rPr>
              <w:t>compréhension</w:t>
            </w:r>
            <w:r w:rsidR="008576E3" w:rsidRPr="002A18C8">
              <w:rPr>
                <w:rFonts w:ascii="Arial" w:hAnsi="Arial" w:cs="Arial"/>
                <w:sz w:val="20"/>
                <w:szCs w:val="20"/>
              </w:rPr>
              <w:t xml:space="preserve"> de la notion de régularité </w:t>
            </w:r>
            <w:r w:rsidR="002A18C8" w:rsidRPr="002A18C8">
              <w:rPr>
                <w:rFonts w:ascii="Arial" w:hAnsi="Arial" w:cs="Arial"/>
                <w:sz w:val="20"/>
                <w:szCs w:val="20"/>
              </w:rPr>
              <w:t>répétitive</w:t>
            </w:r>
            <w:r w:rsidR="008576E3" w:rsidRPr="002A18C8">
              <w:rPr>
                <w:rFonts w:ascii="Arial" w:hAnsi="Arial" w:cs="Arial"/>
                <w:sz w:val="20"/>
                <w:szCs w:val="20"/>
              </w:rPr>
              <w:t xml:space="preserve"> (deux à quatre éléments) en</w:t>
            </w:r>
            <w:r w:rsidR="00EB2807">
              <w:rPr>
                <w:rFonts w:ascii="Arial" w:hAnsi="Arial" w:cs="Arial"/>
                <w:sz w:val="20"/>
                <w:szCs w:val="20"/>
              </w:rPr>
              <w:t> </w:t>
            </w:r>
            <w:r w:rsidRPr="002A18C8">
              <w:rPr>
                <w:rFonts w:ascii="Arial" w:hAnsi="Arial" w:cs="Arial"/>
                <w:sz w:val="20"/>
                <w:szCs w:val="20"/>
              </w:rPr>
              <w:t xml:space="preserve">: </w:t>
            </w:r>
          </w:p>
          <w:p w14:paraId="14662B0C" w14:textId="380A6B26" w:rsidR="00A241C6" w:rsidRPr="002A18C8" w:rsidRDefault="008576E3" w:rsidP="002A1F18">
            <w:pPr>
              <w:tabs>
                <w:tab w:val="left" w:pos="1597"/>
              </w:tabs>
              <w:autoSpaceDE w:val="0"/>
              <w:autoSpaceDN w:val="0"/>
              <w:adjustRightInd w:val="0"/>
              <w:spacing w:after="20"/>
              <w:ind w:firstLine="55"/>
              <w:rPr>
                <w:rFonts w:ascii="Arial" w:hAnsi="Arial" w:cs="Arial"/>
                <w:sz w:val="20"/>
                <w:szCs w:val="20"/>
              </w:rPr>
            </w:pPr>
            <w:r w:rsidRPr="002A18C8">
              <w:rPr>
                <w:rFonts w:ascii="Arial" w:hAnsi="Arial" w:cs="Arial"/>
                <w:sz w:val="20"/>
                <w:szCs w:val="20"/>
              </w:rPr>
              <w:t>• décrivant</w:t>
            </w:r>
            <w:r w:rsidR="00EB2807">
              <w:rPr>
                <w:rFonts w:ascii="Arial" w:hAnsi="Arial" w:cs="Arial"/>
                <w:sz w:val="20"/>
                <w:szCs w:val="20"/>
              </w:rPr>
              <w:t> </w:t>
            </w:r>
            <w:r w:rsidRPr="002A18C8">
              <w:rPr>
                <w:rFonts w:ascii="Arial" w:hAnsi="Arial" w:cs="Arial"/>
                <w:sz w:val="20"/>
                <w:szCs w:val="20"/>
              </w:rPr>
              <w:t>;</w:t>
            </w:r>
          </w:p>
          <w:p w14:paraId="2E8E20A3" w14:textId="658D5E63" w:rsidR="00A241C6" w:rsidRPr="002A18C8" w:rsidRDefault="008576E3" w:rsidP="002A1F18">
            <w:pPr>
              <w:tabs>
                <w:tab w:val="left" w:pos="1597"/>
              </w:tabs>
              <w:autoSpaceDE w:val="0"/>
              <w:autoSpaceDN w:val="0"/>
              <w:adjustRightInd w:val="0"/>
              <w:spacing w:after="20"/>
              <w:ind w:firstLine="55"/>
              <w:rPr>
                <w:rFonts w:ascii="Arial" w:hAnsi="Arial" w:cs="Arial"/>
                <w:sz w:val="20"/>
                <w:szCs w:val="20"/>
              </w:rPr>
            </w:pPr>
            <w:r w:rsidRPr="002A18C8">
              <w:rPr>
                <w:rFonts w:ascii="Arial" w:hAnsi="Arial" w:cs="Arial"/>
                <w:sz w:val="20"/>
                <w:szCs w:val="20"/>
              </w:rPr>
              <w:t>• reproduisant</w:t>
            </w:r>
            <w:r w:rsidR="00EB2807">
              <w:rPr>
                <w:rFonts w:ascii="Arial" w:hAnsi="Arial" w:cs="Arial"/>
                <w:sz w:val="20"/>
                <w:szCs w:val="20"/>
              </w:rPr>
              <w:t> </w:t>
            </w:r>
            <w:r w:rsidRPr="002A18C8">
              <w:rPr>
                <w:rFonts w:ascii="Arial" w:hAnsi="Arial" w:cs="Arial"/>
                <w:sz w:val="20"/>
                <w:szCs w:val="20"/>
              </w:rPr>
              <w:t>;</w:t>
            </w:r>
          </w:p>
          <w:p w14:paraId="1D86C650" w14:textId="36B9D8BC" w:rsidR="00A241C6" w:rsidRPr="002A18C8" w:rsidRDefault="008576E3" w:rsidP="002A1F18">
            <w:pPr>
              <w:tabs>
                <w:tab w:val="left" w:pos="1597"/>
              </w:tabs>
              <w:autoSpaceDE w:val="0"/>
              <w:autoSpaceDN w:val="0"/>
              <w:adjustRightInd w:val="0"/>
              <w:spacing w:after="20"/>
              <w:ind w:firstLine="55"/>
              <w:rPr>
                <w:rFonts w:ascii="Arial" w:hAnsi="Arial" w:cs="Arial"/>
                <w:sz w:val="20"/>
                <w:szCs w:val="20"/>
              </w:rPr>
            </w:pPr>
            <w:r w:rsidRPr="002A18C8">
              <w:rPr>
                <w:rFonts w:ascii="Arial" w:hAnsi="Arial" w:cs="Arial"/>
                <w:sz w:val="20"/>
                <w:szCs w:val="20"/>
              </w:rPr>
              <w:t>• prolongeant</w:t>
            </w:r>
            <w:r w:rsidR="00EB2807">
              <w:rPr>
                <w:rFonts w:ascii="Arial" w:hAnsi="Arial" w:cs="Arial"/>
                <w:sz w:val="20"/>
                <w:szCs w:val="20"/>
              </w:rPr>
              <w:t> </w:t>
            </w:r>
            <w:r w:rsidRPr="002A18C8">
              <w:rPr>
                <w:rFonts w:ascii="Arial" w:hAnsi="Arial" w:cs="Arial"/>
                <w:sz w:val="20"/>
                <w:szCs w:val="20"/>
              </w:rPr>
              <w:t>;</w:t>
            </w:r>
          </w:p>
          <w:p w14:paraId="5672AE46" w14:textId="4394B68B" w:rsidR="00A241C6" w:rsidRPr="002A18C8" w:rsidRDefault="008576E3" w:rsidP="002A1F18">
            <w:pPr>
              <w:tabs>
                <w:tab w:val="left" w:pos="1597"/>
              </w:tabs>
              <w:autoSpaceDE w:val="0"/>
              <w:autoSpaceDN w:val="0"/>
              <w:adjustRightInd w:val="0"/>
              <w:spacing w:after="20"/>
              <w:ind w:firstLine="55"/>
              <w:rPr>
                <w:rFonts w:ascii="Arial" w:hAnsi="Arial" w:cs="Arial"/>
                <w:sz w:val="20"/>
                <w:szCs w:val="20"/>
              </w:rPr>
            </w:pPr>
            <w:r w:rsidRPr="002A18C8">
              <w:rPr>
                <w:rFonts w:ascii="Arial" w:hAnsi="Arial" w:cs="Arial"/>
                <w:sz w:val="20"/>
                <w:szCs w:val="20"/>
              </w:rPr>
              <w:t>• créant</w:t>
            </w:r>
            <w:r w:rsidR="00EB2807">
              <w:rPr>
                <w:rFonts w:ascii="Arial" w:hAnsi="Arial" w:cs="Arial"/>
                <w:sz w:val="20"/>
                <w:szCs w:val="20"/>
              </w:rPr>
              <w:t> </w:t>
            </w:r>
            <w:r w:rsidR="00A241C6" w:rsidRPr="002A18C8">
              <w:rPr>
                <w:rFonts w:ascii="Arial" w:hAnsi="Arial" w:cs="Arial"/>
                <w:sz w:val="20"/>
                <w:szCs w:val="20"/>
              </w:rPr>
              <w:t xml:space="preserve"> </w:t>
            </w:r>
          </w:p>
          <w:p w14:paraId="08948AA6" w14:textId="0B16C37A" w:rsidR="00A241C6" w:rsidRPr="002A18C8" w:rsidRDefault="008576E3" w:rsidP="002A1F18">
            <w:pPr>
              <w:tabs>
                <w:tab w:val="left" w:pos="1597"/>
              </w:tabs>
              <w:autoSpaceDE w:val="0"/>
              <w:autoSpaceDN w:val="0"/>
              <w:adjustRightInd w:val="0"/>
              <w:spacing w:after="20"/>
              <w:ind w:firstLine="55"/>
              <w:rPr>
                <w:rFonts w:ascii="Arial" w:hAnsi="Arial" w:cs="Arial"/>
                <w:color w:val="FF0000"/>
                <w:sz w:val="20"/>
                <w:szCs w:val="20"/>
              </w:rPr>
            </w:pPr>
            <w:r w:rsidRPr="002A18C8">
              <w:rPr>
                <w:rFonts w:ascii="Arial" w:hAnsi="Arial" w:cs="Arial"/>
                <w:sz w:val="20"/>
                <w:szCs w:val="20"/>
              </w:rPr>
              <w:t>des régularités à l’aide d</w:t>
            </w:r>
            <w:r w:rsidR="008F67FF">
              <w:rPr>
                <w:rFonts w:ascii="Arial" w:hAnsi="Arial" w:cs="Arial"/>
                <w:sz w:val="20"/>
                <w:szCs w:val="20"/>
              </w:rPr>
              <w:t>e</w:t>
            </w:r>
            <w:r w:rsidRPr="002A18C8">
              <w:rPr>
                <w:rFonts w:ascii="Arial" w:hAnsi="Arial" w:cs="Arial"/>
                <w:sz w:val="20"/>
                <w:szCs w:val="20"/>
              </w:rPr>
              <w:t xml:space="preserve"> </w:t>
            </w:r>
            <w:r w:rsidR="002A18C8">
              <w:rPr>
                <w:rFonts w:ascii="Arial" w:hAnsi="Arial" w:cs="Arial"/>
                <w:sz w:val="20"/>
                <w:szCs w:val="20"/>
              </w:rPr>
              <w:t>matériel</w:t>
            </w:r>
            <w:r w:rsidRPr="002A18C8">
              <w:rPr>
                <w:rFonts w:ascii="Arial" w:hAnsi="Arial" w:cs="Arial"/>
                <w:sz w:val="20"/>
                <w:szCs w:val="20"/>
              </w:rPr>
              <w:t xml:space="preserve"> concret, de diagrammes, des sons et d’actions</w:t>
            </w:r>
            <w:r w:rsidR="00A241C6" w:rsidRPr="002A18C8">
              <w:rPr>
                <w:rFonts w:ascii="Arial" w:hAnsi="Arial" w:cs="Arial"/>
                <w:sz w:val="20"/>
                <w:szCs w:val="20"/>
              </w:rPr>
              <w:t xml:space="preserve">. </w:t>
            </w:r>
            <w:r w:rsidRPr="002A18C8">
              <w:rPr>
                <w:rFonts w:ascii="Arial" w:hAnsi="Arial" w:cs="Arial"/>
                <w:color w:val="FF0000"/>
                <w:sz w:val="20"/>
                <w:szCs w:val="20"/>
              </w:rPr>
              <w:t>(Activité</w:t>
            </w:r>
            <w:r w:rsidR="00A241C6" w:rsidRPr="002A18C8">
              <w:rPr>
                <w:rFonts w:ascii="Arial" w:hAnsi="Arial" w:cs="Arial"/>
                <w:color w:val="FF0000"/>
                <w:sz w:val="20"/>
                <w:szCs w:val="20"/>
              </w:rPr>
              <w:t>s 6, 7, 8, 9)</w:t>
            </w:r>
          </w:p>
          <w:p w14:paraId="4597C644" w14:textId="77777777" w:rsidR="00A241C6" w:rsidRPr="002A18C8" w:rsidRDefault="00A241C6" w:rsidP="002A1F18">
            <w:pPr>
              <w:tabs>
                <w:tab w:val="left" w:pos="1597"/>
              </w:tabs>
              <w:autoSpaceDE w:val="0"/>
              <w:autoSpaceDN w:val="0"/>
              <w:adjustRightInd w:val="0"/>
              <w:spacing w:after="20"/>
              <w:rPr>
                <w:rFonts w:ascii="Arial" w:hAnsi="Arial" w:cs="Arial"/>
                <w:color w:val="FF0000"/>
                <w:sz w:val="20"/>
                <w:szCs w:val="20"/>
              </w:rPr>
            </w:pPr>
          </w:p>
          <w:p w14:paraId="6A9DEEE0" w14:textId="0355C6F6" w:rsidR="00A241C6" w:rsidRPr="002A18C8" w:rsidRDefault="00A241C6" w:rsidP="002A1F18">
            <w:pPr>
              <w:tabs>
                <w:tab w:val="left" w:pos="1597"/>
              </w:tabs>
              <w:autoSpaceDE w:val="0"/>
              <w:autoSpaceDN w:val="0"/>
              <w:adjustRightInd w:val="0"/>
              <w:spacing w:after="20"/>
              <w:rPr>
                <w:rFonts w:ascii="Arial" w:hAnsi="Arial" w:cs="Arial"/>
                <w:color w:val="FF0000"/>
                <w:sz w:val="20"/>
                <w:szCs w:val="20"/>
              </w:rPr>
            </w:pPr>
            <w:proofErr w:type="gramStart"/>
            <w:r w:rsidRPr="002A18C8">
              <w:rPr>
                <w:rFonts w:ascii="Arial" w:hAnsi="Arial" w:cs="Arial"/>
                <w:sz w:val="20"/>
                <w:szCs w:val="20"/>
              </w:rPr>
              <w:t>1</w:t>
            </w:r>
            <w:r w:rsidR="00246426" w:rsidRPr="002A18C8">
              <w:rPr>
                <w:rFonts w:ascii="Arial" w:hAnsi="Arial" w:cs="Arial"/>
                <w:sz w:val="20"/>
                <w:szCs w:val="20"/>
              </w:rPr>
              <w:t>.</w:t>
            </w:r>
            <w:r w:rsidR="00372D51" w:rsidRPr="002A18C8">
              <w:rPr>
                <w:rFonts w:ascii="Arial" w:hAnsi="Arial" w:cs="Arial"/>
                <w:sz w:val="20"/>
                <w:szCs w:val="20"/>
              </w:rPr>
              <w:t>R</w:t>
            </w:r>
            <w:r w:rsidR="008F67FF">
              <w:rPr>
                <w:rFonts w:ascii="Arial" w:hAnsi="Arial" w:cs="Arial"/>
                <w:sz w:val="20"/>
                <w:szCs w:val="20"/>
              </w:rPr>
              <w:t>.</w:t>
            </w:r>
            <w:r w:rsidR="008576E3" w:rsidRPr="002A18C8">
              <w:rPr>
                <w:rFonts w:ascii="Arial" w:hAnsi="Arial" w:cs="Arial"/>
                <w:sz w:val="20"/>
                <w:szCs w:val="20"/>
              </w:rPr>
              <w:t>2</w:t>
            </w:r>
            <w:proofErr w:type="gramEnd"/>
            <w:r w:rsidR="008576E3" w:rsidRPr="002A18C8">
              <w:rPr>
                <w:rFonts w:ascii="Arial" w:hAnsi="Arial" w:cs="Arial"/>
                <w:sz w:val="20"/>
                <w:szCs w:val="20"/>
              </w:rPr>
              <w:t>. Transposer, d’un mode de représentation à un autre, des régularités répétitives</w:t>
            </w:r>
            <w:r w:rsidRPr="002A18C8">
              <w:rPr>
                <w:rFonts w:ascii="Arial" w:hAnsi="Arial" w:cs="Arial"/>
                <w:sz w:val="20"/>
                <w:szCs w:val="20"/>
              </w:rPr>
              <w:t xml:space="preserve">. </w:t>
            </w:r>
            <w:r w:rsidR="008576E3" w:rsidRPr="002A18C8">
              <w:rPr>
                <w:rFonts w:ascii="Arial" w:hAnsi="Arial" w:cs="Arial"/>
                <w:color w:val="FF0000"/>
                <w:sz w:val="20"/>
                <w:szCs w:val="20"/>
              </w:rPr>
              <w:t>(Activité</w:t>
            </w:r>
            <w:r w:rsidRPr="002A18C8">
              <w:rPr>
                <w:rFonts w:ascii="Arial" w:hAnsi="Arial" w:cs="Arial"/>
                <w:color w:val="FF0000"/>
                <w:sz w:val="20"/>
                <w:szCs w:val="20"/>
              </w:rPr>
              <w:t>s 7, 9)</w:t>
            </w:r>
          </w:p>
          <w:p w14:paraId="47E1EEDA" w14:textId="77777777" w:rsidR="00A241C6" w:rsidRPr="002A18C8" w:rsidRDefault="00A241C6" w:rsidP="002A1F18">
            <w:pPr>
              <w:tabs>
                <w:tab w:val="left" w:pos="1597"/>
              </w:tabs>
              <w:autoSpaceDE w:val="0"/>
              <w:autoSpaceDN w:val="0"/>
              <w:adjustRightInd w:val="0"/>
              <w:spacing w:after="20"/>
              <w:rPr>
                <w:rFonts w:ascii="Arial" w:hAnsi="Arial" w:cs="Arial"/>
                <w:sz w:val="20"/>
                <w:szCs w:val="20"/>
              </w:rPr>
            </w:pPr>
          </w:p>
          <w:p w14:paraId="4194F51D" w14:textId="3081F973" w:rsidR="00246426" w:rsidRPr="002A18C8" w:rsidRDefault="00F162AB" w:rsidP="002A4112">
            <w:pPr>
              <w:tabs>
                <w:tab w:val="left" w:pos="1597"/>
              </w:tabs>
              <w:autoSpaceDE w:val="0"/>
              <w:autoSpaceDN w:val="0"/>
              <w:adjustRightInd w:val="0"/>
              <w:spacing w:after="20"/>
              <w:rPr>
                <w:rFonts w:ascii="Arial" w:hAnsi="Arial" w:cs="Arial"/>
                <w:sz w:val="20"/>
                <w:szCs w:val="20"/>
              </w:rPr>
            </w:pPr>
            <w:r>
              <w:rPr>
                <w:rFonts w:ascii="Arial" w:hAnsi="Arial"/>
                <w:sz w:val="20"/>
                <w:szCs w:val="20"/>
              </w:rPr>
              <w:t>Liens avec d’autres domaines :</w:t>
            </w:r>
          </w:p>
          <w:p w14:paraId="0A8C4429" w14:textId="411B17A5" w:rsidR="00246426" w:rsidRPr="002A18C8" w:rsidRDefault="0024791D" w:rsidP="00246426">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La forme et l’espace</w:t>
            </w:r>
            <w:r w:rsidR="001B1539">
              <w:rPr>
                <w:rFonts w:ascii="Arial" w:hAnsi="Arial" w:cs="Arial"/>
                <w:sz w:val="20"/>
                <w:szCs w:val="20"/>
              </w:rPr>
              <w:t xml:space="preserve"> (les objets à trois dimensions et les figures à deux dimensions)</w:t>
            </w:r>
          </w:p>
          <w:p w14:paraId="52136AC2" w14:textId="1465F9A2" w:rsidR="00246426" w:rsidRPr="002A18C8" w:rsidRDefault="0024791D" w:rsidP="002A1F18">
            <w:pPr>
              <w:tabs>
                <w:tab w:val="left" w:pos="1597"/>
              </w:tabs>
              <w:autoSpaceDE w:val="0"/>
              <w:autoSpaceDN w:val="0"/>
              <w:adjustRightInd w:val="0"/>
              <w:spacing w:after="20"/>
              <w:rPr>
                <w:rFonts w:ascii="Arial" w:hAnsi="Arial" w:cs="Arial"/>
                <w:sz w:val="20"/>
                <w:szCs w:val="20"/>
              </w:rPr>
            </w:pPr>
            <w:proofErr w:type="gramStart"/>
            <w:r w:rsidRPr="002A18C8">
              <w:rPr>
                <w:rFonts w:ascii="Arial" w:hAnsi="Arial" w:cs="Arial"/>
                <w:sz w:val="20"/>
                <w:szCs w:val="20"/>
              </w:rPr>
              <w:t>1.F</w:t>
            </w:r>
            <w:r w:rsidR="00246426" w:rsidRPr="002A18C8">
              <w:rPr>
                <w:rFonts w:ascii="Arial" w:hAnsi="Arial" w:cs="Arial"/>
                <w:sz w:val="20"/>
                <w:szCs w:val="20"/>
              </w:rPr>
              <w:t>.2</w:t>
            </w:r>
            <w:proofErr w:type="gramEnd"/>
            <w:r w:rsidR="00246426" w:rsidRPr="002A18C8">
              <w:rPr>
                <w:rFonts w:ascii="Arial" w:hAnsi="Arial" w:cs="Arial"/>
                <w:sz w:val="20"/>
                <w:szCs w:val="20"/>
              </w:rPr>
              <w:t xml:space="preserve">. </w:t>
            </w:r>
            <w:r w:rsidRPr="002A18C8">
              <w:rPr>
                <w:rFonts w:ascii="Arial" w:hAnsi="Arial" w:cs="Arial"/>
                <w:sz w:val="20"/>
                <w:szCs w:val="20"/>
              </w:rPr>
              <w:t>Trier des objets à trois dimensions et des figures à deux dimensions en se basant sur une seule caractéristique, et expliquer la règle utilisée pour les trier.</w:t>
            </w:r>
          </w:p>
        </w:tc>
      </w:tr>
      <w:tr w:rsidR="00A241C6" w:rsidRPr="002A18C8" w14:paraId="3B9C8FEC" w14:textId="77777777" w:rsidTr="002A1F18">
        <w:tc>
          <w:tcPr>
            <w:tcW w:w="9350" w:type="dxa"/>
            <w:shd w:val="clear" w:color="auto" w:fill="D9D9D9" w:themeFill="background1" w:themeFillShade="D9"/>
          </w:tcPr>
          <w:p w14:paraId="0E3252BB" w14:textId="10A3FC58" w:rsidR="00A241C6" w:rsidRPr="002A18C8" w:rsidRDefault="00DE66A0" w:rsidP="002A1F18">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2</w:t>
            </w:r>
            <w:r w:rsidR="00155A2F" w:rsidRPr="00DE66A0">
              <w:rPr>
                <w:rFonts w:ascii="Arial" w:hAnsi="Arial" w:cs="Arial"/>
                <w:b/>
                <w:sz w:val="20"/>
                <w:szCs w:val="20"/>
                <w:vertAlign w:val="superscript"/>
              </w:rPr>
              <w:t>e</w:t>
            </w:r>
            <w:r w:rsidR="00155A2F" w:rsidRPr="002A18C8">
              <w:rPr>
                <w:rFonts w:ascii="Arial" w:hAnsi="Arial" w:cs="Arial"/>
                <w:b/>
                <w:sz w:val="20"/>
                <w:szCs w:val="20"/>
              </w:rPr>
              <w:t xml:space="preserve"> année</w:t>
            </w:r>
          </w:p>
        </w:tc>
      </w:tr>
      <w:tr w:rsidR="00A241C6" w:rsidRPr="002A18C8" w14:paraId="0A1970EB" w14:textId="77777777" w:rsidTr="002A1F18">
        <w:tc>
          <w:tcPr>
            <w:tcW w:w="9350" w:type="dxa"/>
          </w:tcPr>
          <w:p w14:paraId="004A2F39" w14:textId="77777777" w:rsidR="0024791D" w:rsidRPr="002A18C8" w:rsidRDefault="0024791D" w:rsidP="0024791D">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p>
          <w:p w14:paraId="3902530F" w14:textId="77777777" w:rsidR="00A241C6" w:rsidRPr="002A18C8" w:rsidRDefault="00A241C6" w:rsidP="00A241C6">
            <w:pPr>
              <w:tabs>
                <w:tab w:val="left" w:pos="1597"/>
              </w:tabs>
              <w:autoSpaceDE w:val="0"/>
              <w:autoSpaceDN w:val="0"/>
              <w:adjustRightInd w:val="0"/>
              <w:spacing w:after="20"/>
              <w:ind w:left="27"/>
              <w:rPr>
                <w:rFonts w:ascii="Arial" w:hAnsi="Arial" w:cs="Arial"/>
                <w:sz w:val="20"/>
                <w:szCs w:val="20"/>
              </w:rPr>
            </w:pPr>
            <w:proofErr w:type="gramStart"/>
            <w:r w:rsidRPr="002A18C8">
              <w:rPr>
                <w:rFonts w:ascii="Arial" w:hAnsi="Arial" w:cs="Arial"/>
                <w:sz w:val="20"/>
                <w:szCs w:val="20"/>
              </w:rPr>
              <w:t>2</w:t>
            </w:r>
            <w:r w:rsidR="00246426" w:rsidRPr="002A18C8">
              <w:rPr>
                <w:rFonts w:ascii="Arial" w:hAnsi="Arial" w:cs="Arial"/>
                <w:sz w:val="20"/>
                <w:szCs w:val="20"/>
              </w:rPr>
              <w:t>.</w:t>
            </w:r>
            <w:r w:rsidR="00372D51" w:rsidRPr="002A18C8">
              <w:rPr>
                <w:rFonts w:ascii="Arial" w:hAnsi="Arial" w:cs="Arial"/>
                <w:sz w:val="20"/>
                <w:szCs w:val="20"/>
              </w:rPr>
              <w:t>R</w:t>
            </w:r>
            <w:r w:rsidRPr="002A18C8">
              <w:rPr>
                <w:rFonts w:ascii="Arial" w:hAnsi="Arial" w:cs="Arial"/>
                <w:sz w:val="20"/>
                <w:szCs w:val="20"/>
              </w:rPr>
              <w:t>1</w:t>
            </w:r>
            <w:proofErr w:type="gramEnd"/>
            <w:r w:rsidRPr="002A18C8">
              <w:rPr>
                <w:rFonts w:ascii="Arial" w:hAnsi="Arial" w:cs="Arial"/>
                <w:sz w:val="20"/>
                <w:szCs w:val="20"/>
              </w:rPr>
              <w:t xml:space="preserve">. </w:t>
            </w:r>
            <w:r w:rsidR="0024791D" w:rsidRPr="002A18C8">
              <w:rPr>
                <w:rFonts w:ascii="Arial" w:hAnsi="Arial" w:cs="Arial"/>
                <w:sz w:val="20"/>
                <w:szCs w:val="20"/>
              </w:rPr>
              <w:t>Prédire un élément d’une régularité répétitive en ayant recours à une variété de stratégies</w:t>
            </w:r>
            <w:r w:rsidRPr="002A18C8">
              <w:rPr>
                <w:rFonts w:ascii="Arial" w:hAnsi="Arial" w:cs="Arial"/>
                <w:sz w:val="20"/>
                <w:szCs w:val="20"/>
              </w:rPr>
              <w:t>.</w:t>
            </w:r>
          </w:p>
          <w:p w14:paraId="29392684" w14:textId="77777777" w:rsidR="00A241C6" w:rsidRPr="002A18C8" w:rsidRDefault="00A241C6" w:rsidP="00A241C6">
            <w:pPr>
              <w:tabs>
                <w:tab w:val="left" w:pos="1597"/>
              </w:tabs>
              <w:autoSpaceDE w:val="0"/>
              <w:autoSpaceDN w:val="0"/>
              <w:adjustRightInd w:val="0"/>
              <w:spacing w:after="20"/>
              <w:ind w:left="27"/>
              <w:rPr>
                <w:rFonts w:ascii="Arial" w:hAnsi="Arial" w:cs="Arial"/>
                <w:sz w:val="20"/>
                <w:szCs w:val="20"/>
              </w:rPr>
            </w:pPr>
          </w:p>
          <w:p w14:paraId="1087636F" w14:textId="4E455E3D" w:rsidR="00A241C6" w:rsidRPr="002A18C8" w:rsidRDefault="00A241C6" w:rsidP="002A1F18">
            <w:pPr>
              <w:tabs>
                <w:tab w:val="left" w:pos="1597"/>
              </w:tabs>
              <w:autoSpaceDE w:val="0"/>
              <w:autoSpaceDN w:val="0"/>
              <w:adjustRightInd w:val="0"/>
              <w:spacing w:after="20"/>
              <w:rPr>
                <w:rFonts w:ascii="Arial" w:hAnsi="Arial" w:cs="Arial"/>
                <w:sz w:val="20"/>
                <w:szCs w:val="20"/>
              </w:rPr>
            </w:pPr>
            <w:proofErr w:type="gramStart"/>
            <w:r w:rsidRPr="002A18C8">
              <w:rPr>
                <w:rFonts w:ascii="Arial" w:hAnsi="Arial" w:cs="Arial"/>
                <w:sz w:val="20"/>
                <w:szCs w:val="20"/>
              </w:rPr>
              <w:t>2</w:t>
            </w:r>
            <w:r w:rsidR="00246426" w:rsidRPr="002A18C8">
              <w:rPr>
                <w:rFonts w:ascii="Arial" w:hAnsi="Arial" w:cs="Arial"/>
                <w:sz w:val="20"/>
                <w:szCs w:val="20"/>
              </w:rPr>
              <w:t>.</w:t>
            </w:r>
            <w:r w:rsidR="00102BA6" w:rsidRPr="002A18C8">
              <w:rPr>
                <w:rFonts w:ascii="Arial" w:hAnsi="Arial" w:cs="Arial"/>
                <w:sz w:val="20"/>
                <w:szCs w:val="20"/>
              </w:rPr>
              <w:t>R2</w:t>
            </w:r>
            <w:proofErr w:type="gramEnd"/>
            <w:r w:rsidR="00102BA6" w:rsidRPr="002A18C8">
              <w:rPr>
                <w:rFonts w:ascii="Arial" w:hAnsi="Arial" w:cs="Arial"/>
                <w:sz w:val="20"/>
                <w:szCs w:val="20"/>
              </w:rPr>
              <w:t xml:space="preserve">. Démontrer une </w:t>
            </w:r>
            <w:r w:rsidR="002A18C8">
              <w:rPr>
                <w:rFonts w:ascii="Arial" w:hAnsi="Arial" w:cs="Arial"/>
                <w:sz w:val="20"/>
                <w:szCs w:val="20"/>
              </w:rPr>
              <w:t>compréhension</w:t>
            </w:r>
            <w:r w:rsidR="00102BA6" w:rsidRPr="002A18C8">
              <w:rPr>
                <w:rFonts w:ascii="Arial" w:hAnsi="Arial" w:cs="Arial"/>
                <w:sz w:val="20"/>
                <w:szCs w:val="20"/>
              </w:rPr>
              <w:t xml:space="preserve"> de la notion de régularité croissante en</w:t>
            </w:r>
            <w:r w:rsidR="00EB2807">
              <w:rPr>
                <w:rFonts w:ascii="Arial" w:hAnsi="Arial" w:cs="Arial"/>
                <w:sz w:val="20"/>
                <w:szCs w:val="20"/>
              </w:rPr>
              <w:t> </w:t>
            </w:r>
            <w:r w:rsidR="00102BA6" w:rsidRPr="002A18C8">
              <w:rPr>
                <w:rFonts w:ascii="Arial" w:hAnsi="Arial" w:cs="Arial"/>
                <w:sz w:val="20"/>
                <w:szCs w:val="20"/>
              </w:rPr>
              <w:t>:</w:t>
            </w:r>
          </w:p>
          <w:p w14:paraId="34FE45C2" w14:textId="563D2366" w:rsidR="00A241C6" w:rsidRPr="002A18C8" w:rsidRDefault="002A18C8" w:rsidP="002A1F18">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décrivant</w:t>
            </w:r>
            <w:r w:rsidR="00EB2807">
              <w:rPr>
                <w:rFonts w:ascii="Arial" w:hAnsi="Arial" w:cs="Arial"/>
                <w:sz w:val="20"/>
                <w:szCs w:val="20"/>
              </w:rPr>
              <w:t> </w:t>
            </w:r>
            <w:r>
              <w:rPr>
                <w:rFonts w:ascii="Arial" w:hAnsi="Arial" w:cs="Arial"/>
                <w:sz w:val="20"/>
                <w:szCs w:val="20"/>
              </w:rPr>
              <w:t>;</w:t>
            </w:r>
          </w:p>
          <w:p w14:paraId="19C6F24E" w14:textId="0283E6B6" w:rsidR="00A241C6" w:rsidRPr="002A18C8" w:rsidRDefault="00102BA6"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reproduisant</w:t>
            </w:r>
            <w:r w:rsidR="00EB2807">
              <w:rPr>
                <w:rFonts w:ascii="Arial" w:hAnsi="Arial" w:cs="Arial"/>
                <w:sz w:val="20"/>
                <w:szCs w:val="20"/>
              </w:rPr>
              <w:t> </w:t>
            </w:r>
            <w:r w:rsidRPr="002A18C8">
              <w:rPr>
                <w:rFonts w:ascii="Arial" w:hAnsi="Arial" w:cs="Arial"/>
                <w:sz w:val="20"/>
                <w:szCs w:val="20"/>
              </w:rPr>
              <w:t>;</w:t>
            </w:r>
            <w:r w:rsidR="00A241C6" w:rsidRPr="002A18C8">
              <w:rPr>
                <w:rFonts w:ascii="Arial" w:hAnsi="Arial" w:cs="Arial"/>
                <w:sz w:val="20"/>
                <w:szCs w:val="20"/>
              </w:rPr>
              <w:t xml:space="preserve"> </w:t>
            </w:r>
          </w:p>
          <w:p w14:paraId="004A511D" w14:textId="193681C0" w:rsidR="00A241C6" w:rsidRPr="002A18C8" w:rsidRDefault="00102BA6"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prolongeant</w:t>
            </w:r>
            <w:r w:rsidR="00EB2807">
              <w:rPr>
                <w:rFonts w:ascii="Arial" w:hAnsi="Arial" w:cs="Arial"/>
                <w:sz w:val="20"/>
                <w:szCs w:val="20"/>
              </w:rPr>
              <w:t> </w:t>
            </w:r>
            <w:r w:rsidRPr="002A18C8">
              <w:rPr>
                <w:rFonts w:ascii="Arial" w:hAnsi="Arial" w:cs="Arial"/>
                <w:sz w:val="20"/>
                <w:szCs w:val="20"/>
              </w:rPr>
              <w:t>;</w:t>
            </w:r>
          </w:p>
          <w:p w14:paraId="3E16708B" w14:textId="3B2BD64D" w:rsidR="00A241C6" w:rsidRPr="002A18C8" w:rsidRDefault="00102BA6"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créant</w:t>
            </w:r>
            <w:r w:rsidR="00EB2807">
              <w:rPr>
                <w:rFonts w:ascii="Arial" w:hAnsi="Arial" w:cs="Arial"/>
                <w:sz w:val="20"/>
                <w:szCs w:val="20"/>
              </w:rPr>
              <w:t> </w:t>
            </w:r>
          </w:p>
          <w:p w14:paraId="57F917F8" w14:textId="57494618" w:rsidR="00A241C6" w:rsidRPr="002A18C8" w:rsidRDefault="00102BA6" w:rsidP="00BE0396">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xml:space="preserve">des régularités à l’aide de </w:t>
            </w:r>
            <w:r w:rsidR="002A18C8">
              <w:rPr>
                <w:rFonts w:ascii="Arial" w:hAnsi="Arial" w:cs="Arial"/>
                <w:sz w:val="20"/>
                <w:szCs w:val="20"/>
              </w:rPr>
              <w:t>matériel</w:t>
            </w:r>
            <w:r w:rsidRPr="002A18C8">
              <w:rPr>
                <w:rFonts w:ascii="Arial" w:hAnsi="Arial" w:cs="Arial"/>
                <w:sz w:val="20"/>
                <w:szCs w:val="20"/>
              </w:rPr>
              <w:t xml:space="preserve"> concret, de diagrammes, de sons, d’actions et de nombres </w:t>
            </w:r>
            <w:r w:rsidR="00DC2014">
              <w:rPr>
                <w:rFonts w:ascii="Arial" w:hAnsi="Arial" w:cs="Arial"/>
                <w:sz w:val="20"/>
                <w:szCs w:val="20"/>
              </w:rPr>
              <w:br/>
            </w:r>
            <w:r w:rsidRPr="002A18C8">
              <w:rPr>
                <w:rFonts w:ascii="Arial" w:hAnsi="Arial" w:cs="Arial"/>
                <w:sz w:val="20"/>
                <w:szCs w:val="20"/>
              </w:rPr>
              <w:t>(ju</w:t>
            </w:r>
            <w:bookmarkStart w:id="0" w:name="_GoBack"/>
            <w:bookmarkEnd w:id="0"/>
            <w:r w:rsidRPr="002A18C8">
              <w:rPr>
                <w:rFonts w:ascii="Arial" w:hAnsi="Arial" w:cs="Arial"/>
                <w:sz w:val="20"/>
                <w:szCs w:val="20"/>
              </w:rPr>
              <w:t>squ’à 100).</w:t>
            </w:r>
          </w:p>
        </w:tc>
      </w:tr>
    </w:tbl>
    <w:p w14:paraId="0D0DA976" w14:textId="77777777" w:rsidR="00E24195" w:rsidRPr="002A18C8" w:rsidRDefault="00E24195" w:rsidP="009C250F">
      <w:pPr>
        <w:spacing w:after="160" w:line="259" w:lineRule="auto"/>
        <w:rPr>
          <w:rFonts w:ascii="Arial" w:hAnsi="Arial" w:cs="Arial"/>
          <w:sz w:val="20"/>
          <w:szCs w:val="20"/>
        </w:rPr>
      </w:pPr>
    </w:p>
    <w:p w14:paraId="602ACF49" w14:textId="77777777" w:rsidR="00E24195" w:rsidRPr="002A18C8" w:rsidRDefault="00E24195">
      <w:pPr>
        <w:spacing w:after="160" w:line="259" w:lineRule="auto"/>
        <w:rPr>
          <w:rFonts w:ascii="Arial" w:hAnsi="Arial" w:cs="Arial"/>
          <w:sz w:val="20"/>
          <w:szCs w:val="20"/>
        </w:rPr>
      </w:pPr>
      <w:r w:rsidRPr="002A18C8">
        <w:rPr>
          <w:rFonts w:ascii="Arial" w:hAnsi="Arial" w:cs="Arial"/>
          <w:sz w:val="20"/>
          <w:szCs w:val="20"/>
        </w:rPr>
        <w:br w:type="page"/>
      </w:r>
    </w:p>
    <w:p w14:paraId="655EFEEE" w14:textId="25905860" w:rsidR="00F9266A" w:rsidRPr="002A18C8" w:rsidRDefault="00095A5C" w:rsidP="00BA0525">
      <w:pPr>
        <w:tabs>
          <w:tab w:val="left" w:pos="1985"/>
        </w:tabs>
        <w:jc w:val="center"/>
        <w:rPr>
          <w:rFonts w:ascii="Arial" w:hAnsi="Arial" w:cs="Arial"/>
          <w:b/>
          <w:noProof/>
          <w:sz w:val="40"/>
          <w:szCs w:val="40"/>
        </w:rPr>
      </w:pPr>
      <w:r w:rsidRPr="002A18C8">
        <w:rPr>
          <w:rFonts w:ascii="Times New Roman" w:eastAsiaTheme="minorHAnsi" w:hAnsi="Times New Roman"/>
          <w:noProof/>
          <w:lang w:val="en-US"/>
        </w:rPr>
        <w:lastRenderedPageBreak/>
        <mc:AlternateContent>
          <mc:Choice Requires="wps">
            <w:drawing>
              <wp:anchor distT="0" distB="0" distL="114300" distR="114300" simplePos="0" relativeHeight="251682816" behindDoc="0" locked="0" layoutInCell="1" allowOverlap="1" wp14:anchorId="5BDA7308" wp14:editId="667BE7C0">
                <wp:simplePos x="0" y="0"/>
                <wp:positionH relativeFrom="column">
                  <wp:posOffset>57758</wp:posOffset>
                </wp:positionH>
                <wp:positionV relativeFrom="paragraph">
                  <wp:posOffset>-33655</wp:posOffset>
                </wp:positionV>
                <wp:extent cx="992221" cy="300355"/>
                <wp:effectExtent l="0"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22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6512" w14:textId="77777777" w:rsidR="008F67FF" w:rsidRDefault="008F67FF" w:rsidP="00095A5C">
                            <w:pPr>
                              <w:rPr>
                                <w:rFonts w:ascii="Arial" w:hAnsi="Arial" w:cs="Arial"/>
                                <w:b/>
                              </w:rPr>
                            </w:pPr>
                            <w:r>
                              <w:rPr>
                                <w:rFonts w:ascii="Arial" w:hAnsi="Arial" w:cs="Arial"/>
                                <w:b/>
                                <w:bCs/>
                              </w:rPr>
                              <w:t>Fiche 10i</w:t>
                            </w:r>
                          </w:p>
                          <w:p w14:paraId="20014CBE" w14:textId="77777777" w:rsidR="008F67FF" w:rsidRDefault="008F67FF" w:rsidP="00095A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DA7308" id="Text Box 18" o:spid="_x0000_s1034" type="#_x0000_t202" style="position:absolute;left:0;text-align:left;margin-left:4.55pt;margin-top:-2.65pt;width:78.15pt;height:2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" filled="f" stroked="f">
                <v:textbox>
                  <w:txbxContent>
                    <w:p w14:paraId="721B6512" w14:textId="77777777" w:rsidR="008F67FF" w:rsidRDefault="008F67FF" w:rsidP="00095A5C">
                      <w:pPr>
                        <w:rPr>
                          <w:rFonts w:ascii="Arial" w:hAnsi="Arial" w:cs="Arial"/>
                          <w:b/>
                        </w:rPr>
                      </w:pPr>
                      <w:r>
                        <w:rPr>
                          <w:rFonts w:ascii="Arial" w:hAnsi="Arial" w:cs="Arial"/>
                          <w:b/>
                          <w:bCs/>
                        </w:rPr>
                        <w:t>Fiche 10i</w:t>
                      </w:r>
                    </w:p>
                    <w:p w14:paraId="20014CBE" w14:textId="77777777" w:rsidR="008F67FF" w:rsidRDefault="008F67FF" w:rsidP="00095A5C">
                      <w:pPr>
                        <w:rPr>
                          <w:rFonts w:cs="Arial"/>
                        </w:rPr>
                      </w:pPr>
                    </w:p>
                  </w:txbxContent>
                </v:textbox>
              </v:shape>
            </w:pict>
          </mc:Fallback>
        </mc:AlternateContent>
      </w:r>
      <w:r w:rsidRPr="002A18C8">
        <w:rPr>
          <w:rFonts w:ascii="Times New Roman" w:eastAsiaTheme="minorHAnsi" w:hAnsi="Times New Roman"/>
          <w:noProof/>
          <w:lang w:val="en-US"/>
        </w:rPr>
        <mc:AlternateContent>
          <mc:Choice Requires="wps">
            <w:drawing>
              <wp:anchor distT="0" distB="0" distL="114300" distR="114300" simplePos="0" relativeHeight="251681792" behindDoc="0" locked="0" layoutInCell="1" allowOverlap="1" wp14:anchorId="3A769587" wp14:editId="725341A5">
                <wp:simplePos x="0" y="0"/>
                <wp:positionH relativeFrom="column">
                  <wp:posOffset>-3271</wp:posOffset>
                </wp:positionH>
                <wp:positionV relativeFrom="paragraph">
                  <wp:posOffset>-69012</wp:posOffset>
                </wp:positionV>
                <wp:extent cx="1038225" cy="333375"/>
                <wp:effectExtent l="0" t="0" r="28575" b="28575"/>
                <wp:wrapNone/>
                <wp:docPr id="19" name="Flowchart: Terminato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F4480B" id="Flowchart: Terminator 19" o:spid="_x0000_s1026" type="#_x0000_t116" style="position:absolute;margin-left:-.25pt;margin-top:-5.45pt;width:81.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"/>
            </w:pict>
          </mc:Fallback>
        </mc:AlternateContent>
      </w:r>
      <w:r w:rsidR="00BA0525">
        <w:rPr>
          <w:rFonts w:ascii="Arial" w:hAnsi="Arial" w:cs="Arial"/>
          <w:b/>
          <w:noProof/>
          <w:sz w:val="40"/>
          <w:szCs w:val="40"/>
        </w:rPr>
        <w:t>Corrélation</w:t>
      </w:r>
      <w:r w:rsidR="00B74CAE">
        <w:rPr>
          <w:rFonts w:ascii="Arial" w:hAnsi="Arial" w:cs="Arial"/>
          <w:b/>
          <w:noProof/>
          <w:sz w:val="40"/>
          <w:szCs w:val="40"/>
        </w:rPr>
        <w:t>s</w:t>
      </w:r>
      <w:r w:rsidR="00BA0525">
        <w:rPr>
          <w:rFonts w:ascii="Arial" w:hAnsi="Arial" w:cs="Arial"/>
          <w:b/>
          <w:noProof/>
          <w:sz w:val="40"/>
          <w:szCs w:val="40"/>
        </w:rPr>
        <w:t xml:space="preserve"> avec </w:t>
      </w:r>
      <w:r w:rsidR="00BA0525">
        <w:rPr>
          <w:rFonts w:ascii="Arial" w:hAnsi="Arial" w:cs="Arial"/>
          <w:b/>
          <w:noProof/>
          <w:sz w:val="40"/>
          <w:szCs w:val="40"/>
        </w:rPr>
        <w:br/>
        <w:t>le programme</w:t>
      </w:r>
      <w:r w:rsidR="00F9266A" w:rsidRPr="002A18C8">
        <w:rPr>
          <w:rFonts w:ascii="Arial" w:hAnsi="Arial" w:cs="Arial"/>
          <w:b/>
          <w:noProof/>
          <w:sz w:val="40"/>
          <w:szCs w:val="40"/>
        </w:rPr>
        <w:t xml:space="preserve"> d’études</w:t>
      </w:r>
    </w:p>
    <w:p w14:paraId="5351477D" w14:textId="7EEE080D" w:rsidR="00BA0525" w:rsidRPr="00BA0525" w:rsidRDefault="00BA0525" w:rsidP="00BA0525">
      <w:pPr>
        <w:tabs>
          <w:tab w:val="left" w:pos="1985"/>
        </w:tabs>
        <w:jc w:val="center"/>
        <w:rPr>
          <w:rFonts w:ascii="Arial" w:hAnsi="Arial" w:cs="Arial"/>
          <w:b/>
          <w:noProof/>
          <w:sz w:val="28"/>
          <w:szCs w:val="28"/>
        </w:rPr>
      </w:pPr>
      <w:r w:rsidRPr="00BA0525">
        <w:rPr>
          <w:rFonts w:ascii="Arial" w:hAnsi="Arial" w:cs="Arial"/>
          <w:b/>
          <w:noProof/>
          <w:sz w:val="28"/>
          <w:szCs w:val="28"/>
        </w:rPr>
        <w:t xml:space="preserve">Ensemble 2 des fiches </w:t>
      </w:r>
      <w:r w:rsidR="001A7EA9">
        <w:rPr>
          <w:rFonts w:ascii="Arial" w:hAnsi="Arial" w:cs="Arial"/>
          <w:b/>
          <w:noProof/>
          <w:sz w:val="28"/>
          <w:szCs w:val="28"/>
        </w:rPr>
        <w:br/>
      </w:r>
      <w:r w:rsidRPr="00BA0525">
        <w:rPr>
          <w:rFonts w:ascii="Arial" w:hAnsi="Arial" w:cs="Arial"/>
          <w:b/>
          <w:noProof/>
          <w:sz w:val="28"/>
          <w:szCs w:val="28"/>
        </w:rPr>
        <w:t xml:space="preserve">La modélisation et </w:t>
      </w:r>
      <w:r w:rsidRPr="00B27E72">
        <w:rPr>
          <w:rFonts w:ascii="Arial" w:hAnsi="Arial" w:cs="Arial"/>
          <w:b/>
          <w:noProof/>
          <w:sz w:val="28"/>
          <w:szCs w:val="28"/>
        </w:rPr>
        <w:t>l’algèbre :</w:t>
      </w:r>
      <w:r w:rsidR="001A7EA9" w:rsidRPr="00B27E72">
        <w:rPr>
          <w:rFonts w:ascii="Arial" w:hAnsi="Arial" w:cs="Arial"/>
          <w:b/>
          <w:noProof/>
          <w:sz w:val="28"/>
          <w:szCs w:val="28"/>
        </w:rPr>
        <w:t xml:space="preserve"> </w:t>
      </w:r>
      <w:r w:rsidRPr="00B27E72">
        <w:rPr>
          <w:rFonts w:ascii="Arial" w:hAnsi="Arial" w:cs="Arial"/>
          <w:b/>
          <w:noProof/>
          <w:sz w:val="28"/>
          <w:szCs w:val="28"/>
        </w:rPr>
        <w:t>Créer des régularités</w:t>
      </w:r>
    </w:p>
    <w:p w14:paraId="6DE115CF" w14:textId="77777777" w:rsidR="00095A5C" w:rsidRPr="002A18C8" w:rsidRDefault="00095A5C" w:rsidP="00F9266A">
      <w:pPr>
        <w:tabs>
          <w:tab w:val="left" w:pos="1985"/>
        </w:tabs>
        <w:jc w:val="center"/>
        <w:rPr>
          <w:rFonts w:ascii="Arial" w:hAnsi="Arial" w:cs="Arial"/>
          <w:b/>
          <w:sz w:val="20"/>
          <w:szCs w:val="20"/>
        </w:rPr>
      </w:pPr>
    </w:p>
    <w:p w14:paraId="6F0EA2A7" w14:textId="502FE4EC" w:rsidR="00E24195" w:rsidRPr="002A18C8" w:rsidRDefault="000E6F87" w:rsidP="00E24195">
      <w:pPr>
        <w:tabs>
          <w:tab w:val="left" w:pos="1597"/>
        </w:tabs>
        <w:autoSpaceDE w:val="0"/>
        <w:autoSpaceDN w:val="0"/>
        <w:adjustRightInd w:val="0"/>
        <w:spacing w:after="20"/>
        <w:rPr>
          <w:rFonts w:ascii="Arial" w:hAnsi="Arial" w:cs="Arial"/>
          <w:b/>
          <w:sz w:val="20"/>
          <w:szCs w:val="20"/>
        </w:rPr>
      </w:pPr>
      <w:proofErr w:type="spellStart"/>
      <w:r w:rsidRPr="002A18C8">
        <w:rPr>
          <w:rFonts w:ascii="Arial" w:hAnsi="Arial" w:cs="Arial"/>
          <w:b/>
          <w:sz w:val="20"/>
          <w:szCs w:val="20"/>
        </w:rPr>
        <w:t>A</w:t>
      </w:r>
      <w:r w:rsidR="00142B6A">
        <w:rPr>
          <w:rFonts w:ascii="Arial" w:hAnsi="Arial" w:cs="Arial"/>
          <w:b/>
          <w:sz w:val="20"/>
          <w:szCs w:val="20"/>
        </w:rPr>
        <w:t>lb</w:t>
      </w:r>
      <w:proofErr w:type="spellEnd"/>
      <w:r w:rsidR="00142B6A">
        <w:rPr>
          <w:rFonts w:ascii="Arial" w:hAnsi="Arial" w:cs="Arial"/>
          <w:b/>
          <w:sz w:val="20"/>
          <w:szCs w:val="20"/>
        </w:rPr>
        <w:t>./T.N.-O./Nt</w:t>
      </w:r>
    </w:p>
    <w:p w14:paraId="1F82D5A2" w14:textId="77777777" w:rsidR="00E24195" w:rsidRPr="002A18C8" w:rsidRDefault="00E24195" w:rsidP="00E24195">
      <w:pPr>
        <w:tabs>
          <w:tab w:val="left" w:pos="1597"/>
        </w:tabs>
        <w:autoSpaceDE w:val="0"/>
        <w:autoSpaceDN w:val="0"/>
        <w:adjustRightInd w:val="0"/>
        <w:spacing w:after="2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E24195" w:rsidRPr="002A18C8" w14:paraId="37BD933C" w14:textId="77777777" w:rsidTr="002A1F18">
        <w:tc>
          <w:tcPr>
            <w:tcW w:w="9350" w:type="dxa"/>
            <w:shd w:val="clear" w:color="auto" w:fill="D9D9D9" w:themeFill="background1" w:themeFillShade="D9"/>
          </w:tcPr>
          <w:p w14:paraId="794A7027" w14:textId="77777777" w:rsidR="00E24195" w:rsidRPr="002A18C8" w:rsidRDefault="00155A2F" w:rsidP="002A1F18">
            <w:pPr>
              <w:tabs>
                <w:tab w:val="left" w:pos="1597"/>
              </w:tabs>
              <w:autoSpaceDE w:val="0"/>
              <w:autoSpaceDN w:val="0"/>
              <w:adjustRightInd w:val="0"/>
              <w:spacing w:after="20"/>
              <w:rPr>
                <w:rFonts w:ascii="Arial" w:hAnsi="Arial" w:cs="Arial"/>
                <w:sz w:val="20"/>
                <w:szCs w:val="20"/>
              </w:rPr>
            </w:pPr>
            <w:r w:rsidRPr="002A18C8">
              <w:rPr>
                <w:rFonts w:ascii="Arial" w:eastAsia="Arial" w:hAnsi="Arial" w:cs="Arial"/>
                <w:b/>
                <w:bCs/>
                <w:sz w:val="20"/>
                <w:szCs w:val="20"/>
                <w:u w:color="000000"/>
              </w:rPr>
              <w:t>Maternelle</w:t>
            </w:r>
          </w:p>
        </w:tc>
      </w:tr>
      <w:tr w:rsidR="00236614" w:rsidRPr="002A18C8" w14:paraId="7E9FA44D" w14:textId="77777777" w:rsidTr="002A1F18">
        <w:tc>
          <w:tcPr>
            <w:tcW w:w="9350" w:type="dxa"/>
          </w:tcPr>
          <w:p w14:paraId="7EC6436E" w14:textId="77777777" w:rsidR="00236614" w:rsidRPr="002A18C8" w:rsidRDefault="00236614"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Les régularités et les relations</w:t>
            </w:r>
          </w:p>
          <w:p w14:paraId="1715BC9D" w14:textId="09244DFE" w:rsidR="00236614" w:rsidRPr="002A18C8" w:rsidRDefault="00236614"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xml:space="preserve">1. Démontrer une </w:t>
            </w:r>
            <w:r w:rsidR="002A18C8">
              <w:rPr>
                <w:rFonts w:ascii="Arial" w:hAnsi="Arial" w:cs="Arial"/>
                <w:sz w:val="20"/>
                <w:szCs w:val="20"/>
              </w:rPr>
              <w:t>compréhension</w:t>
            </w:r>
            <w:r w:rsidRPr="002A18C8">
              <w:rPr>
                <w:rFonts w:ascii="Arial" w:hAnsi="Arial" w:cs="Arial"/>
                <w:sz w:val="20"/>
                <w:szCs w:val="20"/>
              </w:rPr>
              <w:t xml:space="preserve"> des régularités répétitives (à deux ou trois éléments) en</w:t>
            </w:r>
            <w:r w:rsidR="00C73CC8">
              <w:rPr>
                <w:rFonts w:ascii="Arial" w:hAnsi="Arial" w:cs="Arial"/>
                <w:sz w:val="20"/>
                <w:szCs w:val="20"/>
              </w:rPr>
              <w:t> </w:t>
            </w:r>
            <w:r w:rsidRPr="002A18C8">
              <w:rPr>
                <w:rFonts w:ascii="Arial" w:hAnsi="Arial" w:cs="Arial"/>
                <w:sz w:val="20"/>
                <w:szCs w:val="20"/>
              </w:rPr>
              <w:t>:</w:t>
            </w:r>
          </w:p>
          <w:p w14:paraId="37F18B02" w14:textId="50D0B46E" w:rsidR="00236614" w:rsidRPr="002A18C8" w:rsidRDefault="00236614" w:rsidP="002A1F18">
            <w:pPr>
              <w:tabs>
                <w:tab w:val="left" w:pos="1597"/>
              </w:tabs>
              <w:autoSpaceDE w:val="0"/>
              <w:autoSpaceDN w:val="0"/>
              <w:adjustRightInd w:val="0"/>
              <w:spacing w:after="20"/>
              <w:ind w:left="237" w:hanging="28"/>
              <w:rPr>
                <w:rFonts w:ascii="Arial" w:hAnsi="Arial" w:cs="Arial"/>
                <w:sz w:val="20"/>
                <w:szCs w:val="20"/>
              </w:rPr>
            </w:pPr>
            <w:r w:rsidRPr="002A18C8">
              <w:rPr>
                <w:rFonts w:ascii="Arial" w:hAnsi="Arial" w:cs="Arial"/>
                <w:sz w:val="20"/>
                <w:szCs w:val="20"/>
              </w:rPr>
              <w:t>• identifiant</w:t>
            </w:r>
            <w:r w:rsidR="00C73CC8">
              <w:rPr>
                <w:rFonts w:ascii="Arial" w:hAnsi="Arial" w:cs="Arial"/>
                <w:sz w:val="20"/>
                <w:szCs w:val="20"/>
              </w:rPr>
              <w:t> </w:t>
            </w:r>
            <w:r w:rsidRPr="002A18C8">
              <w:rPr>
                <w:rFonts w:ascii="Arial" w:hAnsi="Arial" w:cs="Arial"/>
                <w:sz w:val="20"/>
                <w:szCs w:val="20"/>
              </w:rPr>
              <w:t>;</w:t>
            </w:r>
          </w:p>
          <w:p w14:paraId="486E9980" w14:textId="71A6D1C6" w:rsidR="00236614" w:rsidRPr="002A18C8" w:rsidRDefault="00236614" w:rsidP="002A1F18">
            <w:pPr>
              <w:tabs>
                <w:tab w:val="left" w:pos="1597"/>
              </w:tabs>
              <w:autoSpaceDE w:val="0"/>
              <w:autoSpaceDN w:val="0"/>
              <w:adjustRightInd w:val="0"/>
              <w:spacing w:after="20"/>
              <w:ind w:left="237" w:hanging="28"/>
              <w:rPr>
                <w:rFonts w:ascii="Arial" w:hAnsi="Arial" w:cs="Arial"/>
                <w:sz w:val="20"/>
                <w:szCs w:val="20"/>
              </w:rPr>
            </w:pPr>
            <w:r w:rsidRPr="002A18C8">
              <w:rPr>
                <w:rFonts w:ascii="Arial" w:hAnsi="Arial" w:cs="Arial"/>
                <w:sz w:val="20"/>
                <w:szCs w:val="20"/>
              </w:rPr>
              <w:t>• reproduisant</w:t>
            </w:r>
            <w:r w:rsidR="00C73CC8">
              <w:rPr>
                <w:rFonts w:ascii="Arial" w:hAnsi="Arial" w:cs="Arial"/>
                <w:sz w:val="20"/>
                <w:szCs w:val="20"/>
              </w:rPr>
              <w:t> </w:t>
            </w:r>
            <w:r w:rsidRPr="002A18C8">
              <w:rPr>
                <w:rFonts w:ascii="Arial" w:hAnsi="Arial" w:cs="Arial"/>
                <w:sz w:val="20"/>
                <w:szCs w:val="20"/>
              </w:rPr>
              <w:t>;</w:t>
            </w:r>
          </w:p>
          <w:p w14:paraId="5603B22B" w14:textId="27CA95C3" w:rsidR="00236614" w:rsidRPr="002A18C8" w:rsidRDefault="00236614" w:rsidP="002A1F18">
            <w:pPr>
              <w:tabs>
                <w:tab w:val="left" w:pos="1597"/>
              </w:tabs>
              <w:autoSpaceDE w:val="0"/>
              <w:autoSpaceDN w:val="0"/>
              <w:adjustRightInd w:val="0"/>
              <w:spacing w:after="20"/>
              <w:ind w:left="237" w:hanging="28"/>
              <w:rPr>
                <w:rFonts w:ascii="Arial" w:hAnsi="Arial" w:cs="Arial"/>
                <w:sz w:val="20"/>
                <w:szCs w:val="20"/>
              </w:rPr>
            </w:pPr>
            <w:r w:rsidRPr="002A18C8">
              <w:rPr>
                <w:rFonts w:ascii="Arial" w:hAnsi="Arial" w:cs="Arial"/>
                <w:sz w:val="20"/>
                <w:szCs w:val="20"/>
              </w:rPr>
              <w:t>• prolongeant</w:t>
            </w:r>
            <w:r w:rsidR="00C73CC8">
              <w:rPr>
                <w:rFonts w:ascii="Arial" w:hAnsi="Arial" w:cs="Arial"/>
                <w:sz w:val="20"/>
                <w:szCs w:val="20"/>
              </w:rPr>
              <w:t> </w:t>
            </w:r>
            <w:r w:rsidRPr="002A18C8">
              <w:rPr>
                <w:rFonts w:ascii="Arial" w:hAnsi="Arial" w:cs="Arial"/>
                <w:sz w:val="20"/>
                <w:szCs w:val="20"/>
              </w:rPr>
              <w:t>;</w:t>
            </w:r>
          </w:p>
          <w:p w14:paraId="66D70053" w14:textId="1BC91FB7" w:rsidR="00236614" w:rsidRPr="002A18C8" w:rsidRDefault="00084C0B" w:rsidP="002A1F18">
            <w:pPr>
              <w:tabs>
                <w:tab w:val="left" w:pos="4215"/>
              </w:tabs>
              <w:autoSpaceDE w:val="0"/>
              <w:autoSpaceDN w:val="0"/>
              <w:adjustRightInd w:val="0"/>
              <w:spacing w:after="20"/>
              <w:ind w:left="237" w:hanging="28"/>
              <w:rPr>
                <w:rFonts w:ascii="Arial" w:hAnsi="Arial" w:cs="Arial"/>
                <w:sz w:val="20"/>
                <w:szCs w:val="20"/>
              </w:rPr>
            </w:pPr>
            <w:r>
              <w:rPr>
                <w:rFonts w:ascii="Arial" w:hAnsi="Arial" w:cs="Arial"/>
                <w:sz w:val="20"/>
                <w:szCs w:val="20"/>
              </w:rPr>
              <w:t>• créant</w:t>
            </w:r>
            <w:r w:rsidR="00C73CC8">
              <w:rPr>
                <w:rFonts w:ascii="Arial" w:hAnsi="Arial" w:cs="Arial"/>
                <w:sz w:val="20"/>
                <w:szCs w:val="20"/>
              </w:rPr>
              <w:t> </w:t>
            </w:r>
          </w:p>
          <w:p w14:paraId="2EBF5EAB" w14:textId="0ACE6111" w:rsidR="00236614" w:rsidRPr="002A18C8" w:rsidRDefault="00236614" w:rsidP="00084C0B">
            <w:pPr>
              <w:tabs>
                <w:tab w:val="left" w:pos="1597"/>
              </w:tabs>
              <w:autoSpaceDE w:val="0"/>
              <w:autoSpaceDN w:val="0"/>
              <w:adjustRightInd w:val="0"/>
              <w:spacing w:after="20"/>
              <w:ind w:left="237" w:hanging="28"/>
              <w:rPr>
                <w:rFonts w:ascii="Arial" w:hAnsi="Arial" w:cs="Arial"/>
                <w:sz w:val="20"/>
                <w:szCs w:val="20"/>
              </w:rPr>
            </w:pPr>
            <w:r w:rsidRPr="002A18C8">
              <w:rPr>
                <w:rFonts w:ascii="Arial" w:hAnsi="Arial" w:cs="Arial"/>
                <w:sz w:val="20"/>
                <w:szCs w:val="20"/>
              </w:rPr>
              <w:t>des régularités à l’aide de matériel de manipulation, de sons et d’actions.</w:t>
            </w:r>
          </w:p>
        </w:tc>
      </w:tr>
      <w:tr w:rsidR="00236614" w:rsidRPr="002A18C8" w14:paraId="3CBFC0AE" w14:textId="77777777" w:rsidTr="002A1F18">
        <w:tc>
          <w:tcPr>
            <w:tcW w:w="9350" w:type="dxa"/>
            <w:shd w:val="clear" w:color="auto" w:fill="D9D9D9" w:themeFill="background1" w:themeFillShade="D9"/>
          </w:tcPr>
          <w:p w14:paraId="4D6F2A8A" w14:textId="1EC923AA" w:rsidR="00236614" w:rsidRPr="002A18C8" w:rsidRDefault="00DE66A0" w:rsidP="00DE66A0">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1</w:t>
            </w:r>
            <w:r w:rsidR="00236614" w:rsidRPr="00DE66A0">
              <w:rPr>
                <w:rFonts w:ascii="Arial" w:hAnsi="Arial" w:cs="Arial"/>
                <w:b/>
                <w:sz w:val="20"/>
                <w:szCs w:val="20"/>
                <w:vertAlign w:val="superscript"/>
              </w:rPr>
              <w:t>re</w:t>
            </w:r>
            <w:r w:rsidR="00236614" w:rsidRPr="002A18C8">
              <w:rPr>
                <w:rFonts w:ascii="Arial" w:hAnsi="Arial" w:cs="Arial"/>
                <w:b/>
                <w:sz w:val="20"/>
                <w:szCs w:val="20"/>
              </w:rPr>
              <w:t xml:space="preserve"> année</w:t>
            </w:r>
          </w:p>
        </w:tc>
      </w:tr>
      <w:tr w:rsidR="00236614" w:rsidRPr="002A18C8" w14:paraId="7AFA719A" w14:textId="77777777" w:rsidTr="002A1F18">
        <w:tc>
          <w:tcPr>
            <w:tcW w:w="9350" w:type="dxa"/>
          </w:tcPr>
          <w:p w14:paraId="234FB72B" w14:textId="77777777" w:rsidR="00236614" w:rsidRPr="002A18C8" w:rsidRDefault="00236614" w:rsidP="002A1F18">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xml:space="preserve">Les régularités et les relations </w:t>
            </w:r>
          </w:p>
          <w:p w14:paraId="4432ABF0" w14:textId="1E455049" w:rsidR="00236614" w:rsidRPr="002A18C8" w:rsidRDefault="00236614" w:rsidP="00236614">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 xml:space="preserve">1. Démontrer une </w:t>
            </w:r>
            <w:r w:rsidR="002A18C8">
              <w:rPr>
                <w:rFonts w:ascii="Arial" w:hAnsi="Arial" w:cs="Arial"/>
                <w:sz w:val="20"/>
                <w:szCs w:val="20"/>
              </w:rPr>
              <w:t>compréhension</w:t>
            </w:r>
            <w:r w:rsidRPr="002A18C8">
              <w:rPr>
                <w:rFonts w:ascii="Arial" w:hAnsi="Arial" w:cs="Arial"/>
                <w:sz w:val="20"/>
                <w:szCs w:val="20"/>
              </w:rPr>
              <w:t xml:space="preserve"> des régularités répétitives (</w:t>
            </w:r>
            <w:r w:rsidR="006832CC">
              <w:rPr>
                <w:rFonts w:ascii="Arial" w:hAnsi="Arial" w:cs="Arial"/>
                <w:sz w:val="20"/>
                <w:szCs w:val="20"/>
              </w:rPr>
              <w:t>de</w:t>
            </w:r>
            <w:r w:rsidRPr="002A18C8">
              <w:rPr>
                <w:rFonts w:ascii="Arial" w:hAnsi="Arial" w:cs="Arial"/>
                <w:sz w:val="20"/>
                <w:szCs w:val="20"/>
              </w:rPr>
              <w:t xml:space="preserve"> deux </w:t>
            </w:r>
            <w:r w:rsidR="006832CC">
              <w:rPr>
                <w:rFonts w:ascii="Arial" w:hAnsi="Arial" w:cs="Arial"/>
                <w:sz w:val="20"/>
                <w:szCs w:val="20"/>
              </w:rPr>
              <w:t>à</w:t>
            </w:r>
            <w:r w:rsidRPr="002A18C8">
              <w:rPr>
                <w:rFonts w:ascii="Arial" w:hAnsi="Arial" w:cs="Arial"/>
                <w:sz w:val="20"/>
                <w:szCs w:val="20"/>
              </w:rPr>
              <w:t xml:space="preserve"> quatre éléments) en</w:t>
            </w:r>
            <w:r w:rsidR="00C73CC8">
              <w:rPr>
                <w:rFonts w:ascii="Arial" w:hAnsi="Arial" w:cs="Arial"/>
                <w:sz w:val="20"/>
                <w:szCs w:val="20"/>
              </w:rPr>
              <w:t> </w:t>
            </w:r>
            <w:r w:rsidRPr="002A18C8">
              <w:rPr>
                <w:rFonts w:ascii="Arial" w:hAnsi="Arial" w:cs="Arial"/>
                <w:sz w:val="20"/>
                <w:szCs w:val="20"/>
              </w:rPr>
              <w:t>:</w:t>
            </w:r>
          </w:p>
          <w:p w14:paraId="66FADC51" w14:textId="7BED83EB" w:rsidR="00236614" w:rsidRPr="002A18C8" w:rsidRDefault="00236614" w:rsidP="00236614">
            <w:pPr>
              <w:tabs>
                <w:tab w:val="left" w:pos="1597"/>
              </w:tabs>
              <w:autoSpaceDE w:val="0"/>
              <w:autoSpaceDN w:val="0"/>
              <w:adjustRightInd w:val="0"/>
              <w:spacing w:after="20"/>
              <w:ind w:firstLine="237"/>
              <w:rPr>
                <w:rFonts w:ascii="Arial" w:hAnsi="Arial" w:cs="Arial"/>
                <w:sz w:val="20"/>
                <w:szCs w:val="20"/>
              </w:rPr>
            </w:pPr>
            <w:r w:rsidRPr="002A18C8">
              <w:rPr>
                <w:rFonts w:ascii="Arial" w:hAnsi="Arial" w:cs="Arial"/>
                <w:sz w:val="20"/>
                <w:szCs w:val="20"/>
              </w:rPr>
              <w:t>• décrivant</w:t>
            </w:r>
            <w:r w:rsidR="00C73CC8">
              <w:rPr>
                <w:rFonts w:ascii="Arial" w:hAnsi="Arial" w:cs="Arial"/>
                <w:sz w:val="20"/>
                <w:szCs w:val="20"/>
              </w:rPr>
              <w:t> </w:t>
            </w:r>
            <w:r w:rsidRPr="002A18C8">
              <w:rPr>
                <w:rFonts w:ascii="Arial" w:hAnsi="Arial" w:cs="Arial"/>
                <w:sz w:val="20"/>
                <w:szCs w:val="20"/>
              </w:rPr>
              <w:t>;</w:t>
            </w:r>
          </w:p>
          <w:p w14:paraId="40E3103A" w14:textId="61EAC641" w:rsidR="00236614" w:rsidRPr="002A18C8" w:rsidRDefault="00236614" w:rsidP="00236614">
            <w:pPr>
              <w:tabs>
                <w:tab w:val="left" w:pos="1597"/>
              </w:tabs>
              <w:autoSpaceDE w:val="0"/>
              <w:autoSpaceDN w:val="0"/>
              <w:adjustRightInd w:val="0"/>
              <w:spacing w:after="20"/>
              <w:ind w:left="237" w:hanging="28"/>
              <w:rPr>
                <w:rFonts w:ascii="Arial" w:hAnsi="Arial" w:cs="Arial"/>
                <w:sz w:val="20"/>
                <w:szCs w:val="20"/>
              </w:rPr>
            </w:pPr>
            <w:r w:rsidRPr="002A18C8">
              <w:rPr>
                <w:rFonts w:ascii="Arial" w:hAnsi="Arial" w:cs="Arial"/>
                <w:sz w:val="20"/>
                <w:szCs w:val="20"/>
              </w:rPr>
              <w:t>• reproduisant</w:t>
            </w:r>
            <w:r w:rsidR="00C73CC8">
              <w:rPr>
                <w:rFonts w:ascii="Arial" w:hAnsi="Arial" w:cs="Arial"/>
                <w:sz w:val="20"/>
                <w:szCs w:val="20"/>
              </w:rPr>
              <w:t> </w:t>
            </w:r>
            <w:r w:rsidRPr="002A18C8">
              <w:rPr>
                <w:rFonts w:ascii="Arial" w:hAnsi="Arial" w:cs="Arial"/>
                <w:sz w:val="20"/>
                <w:szCs w:val="20"/>
              </w:rPr>
              <w:t>;</w:t>
            </w:r>
          </w:p>
          <w:p w14:paraId="61F26420" w14:textId="06C49D6F" w:rsidR="00236614" w:rsidRPr="002A18C8" w:rsidRDefault="00236614" w:rsidP="00236614">
            <w:pPr>
              <w:tabs>
                <w:tab w:val="left" w:pos="1597"/>
              </w:tabs>
              <w:autoSpaceDE w:val="0"/>
              <w:autoSpaceDN w:val="0"/>
              <w:adjustRightInd w:val="0"/>
              <w:spacing w:after="20"/>
              <w:ind w:left="237" w:hanging="28"/>
              <w:rPr>
                <w:rFonts w:ascii="Arial" w:hAnsi="Arial" w:cs="Arial"/>
                <w:sz w:val="20"/>
                <w:szCs w:val="20"/>
              </w:rPr>
            </w:pPr>
            <w:r w:rsidRPr="002A18C8">
              <w:rPr>
                <w:rFonts w:ascii="Arial" w:hAnsi="Arial" w:cs="Arial"/>
                <w:sz w:val="20"/>
                <w:szCs w:val="20"/>
              </w:rPr>
              <w:t>• prolongeant</w:t>
            </w:r>
            <w:r w:rsidR="00C73CC8">
              <w:rPr>
                <w:rFonts w:ascii="Arial" w:hAnsi="Arial" w:cs="Arial"/>
                <w:sz w:val="20"/>
                <w:szCs w:val="20"/>
              </w:rPr>
              <w:t> </w:t>
            </w:r>
            <w:r w:rsidRPr="002A18C8">
              <w:rPr>
                <w:rFonts w:ascii="Arial" w:hAnsi="Arial" w:cs="Arial"/>
                <w:sz w:val="20"/>
                <w:szCs w:val="20"/>
              </w:rPr>
              <w:t>;</w:t>
            </w:r>
          </w:p>
          <w:p w14:paraId="2AF7FE69" w14:textId="0DD27DDC" w:rsidR="00236614" w:rsidRPr="002A18C8" w:rsidRDefault="00236614" w:rsidP="00236614">
            <w:pPr>
              <w:tabs>
                <w:tab w:val="left" w:pos="1597"/>
              </w:tabs>
              <w:autoSpaceDE w:val="0"/>
              <w:autoSpaceDN w:val="0"/>
              <w:adjustRightInd w:val="0"/>
              <w:spacing w:after="20"/>
              <w:ind w:firstLine="237"/>
              <w:rPr>
                <w:rFonts w:ascii="Arial" w:hAnsi="Arial" w:cs="Arial"/>
                <w:sz w:val="20"/>
                <w:szCs w:val="20"/>
              </w:rPr>
            </w:pPr>
            <w:r w:rsidRPr="002A18C8">
              <w:rPr>
                <w:rFonts w:ascii="Arial" w:hAnsi="Arial" w:cs="Arial"/>
                <w:sz w:val="20"/>
                <w:szCs w:val="20"/>
              </w:rPr>
              <w:t>• créant</w:t>
            </w:r>
            <w:r w:rsidR="00C73CC8">
              <w:rPr>
                <w:rFonts w:ascii="Arial" w:hAnsi="Arial" w:cs="Arial"/>
                <w:sz w:val="20"/>
                <w:szCs w:val="20"/>
              </w:rPr>
              <w:t> </w:t>
            </w:r>
          </w:p>
          <w:p w14:paraId="06E7D35F" w14:textId="17CCF469" w:rsidR="00236614" w:rsidRPr="002A18C8" w:rsidRDefault="00236614" w:rsidP="005D20B1">
            <w:pPr>
              <w:tabs>
                <w:tab w:val="left" w:pos="1597"/>
              </w:tabs>
              <w:autoSpaceDE w:val="0"/>
              <w:autoSpaceDN w:val="0"/>
              <w:adjustRightInd w:val="0"/>
              <w:spacing w:after="20"/>
              <w:ind w:left="216"/>
              <w:rPr>
                <w:rFonts w:ascii="Arial" w:hAnsi="Arial" w:cs="Arial"/>
                <w:color w:val="FF0000"/>
                <w:sz w:val="20"/>
                <w:szCs w:val="20"/>
              </w:rPr>
            </w:pPr>
            <w:r w:rsidRPr="002A18C8">
              <w:rPr>
                <w:rFonts w:ascii="Arial" w:hAnsi="Arial" w:cs="Arial"/>
                <w:sz w:val="20"/>
                <w:szCs w:val="20"/>
              </w:rPr>
              <w:t xml:space="preserve">des régularités à l’aide de matériel de manipulation, </w:t>
            </w:r>
            <w:r w:rsidR="006832CC">
              <w:rPr>
                <w:rFonts w:ascii="Arial" w:hAnsi="Arial" w:cs="Arial"/>
                <w:sz w:val="20"/>
                <w:szCs w:val="20"/>
              </w:rPr>
              <w:t xml:space="preserve">de diagrammes, </w:t>
            </w:r>
            <w:r w:rsidRPr="002A18C8">
              <w:rPr>
                <w:rFonts w:ascii="Arial" w:hAnsi="Arial" w:cs="Arial"/>
                <w:sz w:val="20"/>
                <w:szCs w:val="20"/>
              </w:rPr>
              <w:t xml:space="preserve">de sons et d’actions. </w:t>
            </w:r>
            <w:r w:rsidR="006832CC">
              <w:rPr>
                <w:rFonts w:ascii="Arial" w:hAnsi="Arial" w:cs="Arial"/>
                <w:sz w:val="20"/>
                <w:szCs w:val="20"/>
              </w:rPr>
              <w:br/>
            </w:r>
            <w:r w:rsidRPr="002A18C8">
              <w:rPr>
                <w:rFonts w:ascii="Arial" w:hAnsi="Arial" w:cs="Arial"/>
                <w:color w:val="FF0000"/>
                <w:sz w:val="20"/>
                <w:szCs w:val="20"/>
              </w:rPr>
              <w:t>(Activités 6, 7, 8, 9)</w:t>
            </w:r>
          </w:p>
          <w:p w14:paraId="06A49318" w14:textId="77777777" w:rsidR="00236614" w:rsidRPr="002A18C8" w:rsidRDefault="00236614" w:rsidP="002A1F18">
            <w:pPr>
              <w:tabs>
                <w:tab w:val="left" w:pos="1597"/>
              </w:tabs>
              <w:autoSpaceDE w:val="0"/>
              <w:autoSpaceDN w:val="0"/>
              <w:adjustRightInd w:val="0"/>
              <w:spacing w:after="20"/>
              <w:rPr>
                <w:rFonts w:ascii="Arial" w:hAnsi="Arial" w:cs="Arial"/>
                <w:color w:val="FF0000"/>
                <w:sz w:val="20"/>
                <w:szCs w:val="20"/>
              </w:rPr>
            </w:pPr>
          </w:p>
          <w:p w14:paraId="72ABC04E" w14:textId="7F08FB17" w:rsidR="00236614" w:rsidRPr="002A18C8" w:rsidRDefault="006832CC" w:rsidP="002A1F18">
            <w:pPr>
              <w:tabs>
                <w:tab w:val="left" w:pos="1597"/>
              </w:tabs>
              <w:autoSpaceDE w:val="0"/>
              <w:autoSpaceDN w:val="0"/>
              <w:adjustRightInd w:val="0"/>
              <w:spacing w:after="20"/>
              <w:rPr>
                <w:rFonts w:ascii="Arial" w:hAnsi="Arial" w:cs="Arial"/>
                <w:color w:val="FF0000"/>
                <w:sz w:val="20"/>
                <w:szCs w:val="20"/>
              </w:rPr>
            </w:pPr>
            <w:r>
              <w:rPr>
                <w:rFonts w:ascii="Arial" w:hAnsi="Arial" w:cs="Arial"/>
                <w:sz w:val="20"/>
                <w:szCs w:val="20"/>
              </w:rPr>
              <w:t xml:space="preserve">2. </w:t>
            </w:r>
            <w:r w:rsidR="00236614" w:rsidRPr="002A18C8">
              <w:rPr>
                <w:rFonts w:ascii="Arial" w:hAnsi="Arial" w:cs="Arial"/>
                <w:sz w:val="20"/>
                <w:szCs w:val="20"/>
              </w:rPr>
              <w:t xml:space="preserve">Convertir, d’un mode de représentation à un autre, des régularités répétitives. </w:t>
            </w:r>
            <w:r w:rsidR="00236614" w:rsidRPr="002A18C8">
              <w:rPr>
                <w:rFonts w:ascii="Arial" w:hAnsi="Arial" w:cs="Arial"/>
                <w:color w:val="FF0000"/>
                <w:sz w:val="20"/>
                <w:szCs w:val="20"/>
              </w:rPr>
              <w:t>(Activités 7, 9)</w:t>
            </w:r>
          </w:p>
          <w:p w14:paraId="41FD6034" w14:textId="77777777" w:rsidR="00236614" w:rsidRPr="002A18C8" w:rsidRDefault="00236614" w:rsidP="002A1F18">
            <w:pPr>
              <w:tabs>
                <w:tab w:val="left" w:pos="1597"/>
              </w:tabs>
              <w:autoSpaceDE w:val="0"/>
              <w:autoSpaceDN w:val="0"/>
              <w:adjustRightInd w:val="0"/>
              <w:spacing w:after="20"/>
              <w:rPr>
                <w:rFonts w:ascii="Arial" w:hAnsi="Arial" w:cs="Arial"/>
                <w:sz w:val="20"/>
                <w:szCs w:val="20"/>
              </w:rPr>
            </w:pPr>
          </w:p>
          <w:p w14:paraId="30608C13" w14:textId="3AB067FF" w:rsidR="00236614" w:rsidRPr="002A18C8" w:rsidRDefault="00F162AB" w:rsidP="002A1F18">
            <w:pPr>
              <w:tabs>
                <w:tab w:val="left" w:pos="1597"/>
              </w:tabs>
              <w:autoSpaceDE w:val="0"/>
              <w:autoSpaceDN w:val="0"/>
              <w:adjustRightInd w:val="0"/>
              <w:spacing w:after="20"/>
              <w:rPr>
                <w:rFonts w:ascii="Arial" w:hAnsi="Arial" w:cs="Arial"/>
                <w:sz w:val="20"/>
                <w:szCs w:val="20"/>
              </w:rPr>
            </w:pPr>
            <w:r>
              <w:rPr>
                <w:rFonts w:ascii="Arial" w:hAnsi="Arial"/>
                <w:sz w:val="20"/>
                <w:szCs w:val="20"/>
              </w:rPr>
              <w:t>Liens avec d’autres domaines :</w:t>
            </w:r>
          </w:p>
          <w:p w14:paraId="02EA7EF0" w14:textId="77777777" w:rsidR="00236614" w:rsidRPr="002A18C8" w:rsidRDefault="00236614" w:rsidP="00236614">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La forme et l’espace</w:t>
            </w:r>
          </w:p>
          <w:p w14:paraId="1D199F21" w14:textId="3CE9EED0" w:rsidR="00236614" w:rsidRPr="002A18C8" w:rsidRDefault="00236614" w:rsidP="001940AC">
            <w:pPr>
              <w:tabs>
                <w:tab w:val="left" w:pos="1597"/>
              </w:tabs>
              <w:autoSpaceDE w:val="0"/>
              <w:autoSpaceDN w:val="0"/>
              <w:adjustRightInd w:val="0"/>
              <w:spacing w:after="20"/>
              <w:ind w:left="173" w:hanging="173"/>
              <w:rPr>
                <w:rFonts w:ascii="Arial" w:hAnsi="Arial" w:cs="Arial"/>
                <w:sz w:val="20"/>
                <w:szCs w:val="20"/>
              </w:rPr>
            </w:pPr>
            <w:r w:rsidRPr="002A18C8">
              <w:rPr>
                <w:rFonts w:ascii="Arial" w:hAnsi="Arial" w:cs="Arial"/>
                <w:sz w:val="20"/>
                <w:szCs w:val="20"/>
              </w:rPr>
              <w:t>2. Trier des objets à trois dimensions et des figures à deux dimensions en se basant sur un seul attribut, et expliquer la règle de triage.</w:t>
            </w:r>
          </w:p>
        </w:tc>
      </w:tr>
      <w:tr w:rsidR="00236614" w:rsidRPr="002A18C8" w14:paraId="14E7E3F9" w14:textId="77777777" w:rsidTr="002A1F18">
        <w:tc>
          <w:tcPr>
            <w:tcW w:w="9350" w:type="dxa"/>
            <w:shd w:val="clear" w:color="auto" w:fill="D9D9D9" w:themeFill="background1" w:themeFillShade="D9"/>
          </w:tcPr>
          <w:p w14:paraId="74E51F1F" w14:textId="59D17A36" w:rsidR="00236614" w:rsidRPr="002A18C8" w:rsidRDefault="00DE66A0" w:rsidP="00DE66A0">
            <w:pPr>
              <w:tabs>
                <w:tab w:val="left" w:pos="1597"/>
              </w:tabs>
              <w:autoSpaceDE w:val="0"/>
              <w:autoSpaceDN w:val="0"/>
              <w:adjustRightInd w:val="0"/>
              <w:spacing w:after="20"/>
              <w:rPr>
                <w:rFonts w:ascii="Arial" w:hAnsi="Arial" w:cs="Arial"/>
                <w:b/>
                <w:sz w:val="20"/>
                <w:szCs w:val="20"/>
              </w:rPr>
            </w:pPr>
            <w:r>
              <w:rPr>
                <w:rFonts w:ascii="Arial" w:hAnsi="Arial" w:cs="Arial"/>
                <w:b/>
                <w:sz w:val="20"/>
                <w:szCs w:val="20"/>
              </w:rPr>
              <w:t>2</w:t>
            </w:r>
            <w:r w:rsidR="00236614" w:rsidRPr="00DE66A0">
              <w:rPr>
                <w:rFonts w:ascii="Arial" w:hAnsi="Arial" w:cs="Arial"/>
                <w:b/>
                <w:sz w:val="20"/>
                <w:szCs w:val="20"/>
                <w:vertAlign w:val="superscript"/>
              </w:rPr>
              <w:t>e</w:t>
            </w:r>
            <w:r w:rsidR="00236614" w:rsidRPr="002A18C8">
              <w:rPr>
                <w:rFonts w:ascii="Arial" w:hAnsi="Arial" w:cs="Arial"/>
                <w:b/>
                <w:sz w:val="20"/>
                <w:szCs w:val="20"/>
              </w:rPr>
              <w:t xml:space="preserve"> année</w:t>
            </w:r>
          </w:p>
        </w:tc>
      </w:tr>
      <w:tr w:rsidR="00236614" w:rsidRPr="002A18C8" w14:paraId="0B16B3BF" w14:textId="77777777" w:rsidTr="002A1F18">
        <w:tc>
          <w:tcPr>
            <w:tcW w:w="9350" w:type="dxa"/>
          </w:tcPr>
          <w:p w14:paraId="1F2176BD" w14:textId="0E46B7C1" w:rsidR="00236614" w:rsidRPr="002A18C8" w:rsidRDefault="00236614" w:rsidP="001B6372">
            <w:pPr>
              <w:tabs>
                <w:tab w:val="left" w:pos="1597"/>
              </w:tabs>
              <w:autoSpaceDE w:val="0"/>
              <w:autoSpaceDN w:val="0"/>
              <w:adjustRightInd w:val="0"/>
              <w:spacing w:after="20"/>
              <w:rPr>
                <w:rFonts w:ascii="Arial" w:hAnsi="Arial" w:cs="Arial"/>
                <w:sz w:val="20"/>
                <w:szCs w:val="20"/>
              </w:rPr>
            </w:pPr>
            <w:r w:rsidRPr="002A18C8">
              <w:rPr>
                <w:rFonts w:ascii="Arial" w:hAnsi="Arial" w:cs="Arial"/>
                <w:sz w:val="20"/>
                <w:szCs w:val="20"/>
              </w:rPr>
              <w:t>L</w:t>
            </w:r>
            <w:r w:rsidR="00C73CC8">
              <w:rPr>
                <w:rFonts w:ascii="Arial" w:hAnsi="Arial" w:cs="Arial"/>
                <w:sz w:val="20"/>
                <w:szCs w:val="20"/>
              </w:rPr>
              <w:t>es régularités et les relations</w:t>
            </w:r>
          </w:p>
          <w:p w14:paraId="61D4FBBD" w14:textId="797BDBEB" w:rsidR="00236614" w:rsidRPr="002A18C8" w:rsidRDefault="00236614" w:rsidP="00236614">
            <w:pPr>
              <w:tabs>
                <w:tab w:val="left" w:pos="1597"/>
              </w:tabs>
              <w:autoSpaceDE w:val="0"/>
              <w:autoSpaceDN w:val="0"/>
              <w:adjustRightInd w:val="0"/>
              <w:spacing w:after="20"/>
              <w:ind w:left="27"/>
              <w:rPr>
                <w:rFonts w:ascii="Arial" w:hAnsi="Arial" w:cs="Arial"/>
                <w:sz w:val="20"/>
                <w:szCs w:val="20"/>
              </w:rPr>
            </w:pPr>
            <w:r w:rsidRPr="002A18C8">
              <w:rPr>
                <w:rFonts w:ascii="Arial" w:hAnsi="Arial" w:cs="Arial"/>
                <w:sz w:val="20"/>
                <w:szCs w:val="20"/>
              </w:rPr>
              <w:t xml:space="preserve">1. Démontrer une </w:t>
            </w:r>
            <w:r w:rsidR="002A18C8">
              <w:rPr>
                <w:rFonts w:ascii="Arial" w:hAnsi="Arial" w:cs="Arial"/>
                <w:sz w:val="20"/>
                <w:szCs w:val="20"/>
              </w:rPr>
              <w:t>compréhension</w:t>
            </w:r>
            <w:r w:rsidRPr="002A18C8">
              <w:rPr>
                <w:rFonts w:ascii="Arial" w:hAnsi="Arial" w:cs="Arial"/>
                <w:sz w:val="20"/>
                <w:szCs w:val="20"/>
              </w:rPr>
              <w:t xml:space="preserve"> des régularités répétitives (</w:t>
            </w:r>
            <w:r w:rsidR="0088417C">
              <w:rPr>
                <w:rFonts w:ascii="Arial" w:hAnsi="Arial" w:cs="Arial"/>
                <w:sz w:val="20"/>
                <w:szCs w:val="20"/>
              </w:rPr>
              <w:t xml:space="preserve">de </w:t>
            </w:r>
            <w:r w:rsidRPr="002A18C8">
              <w:rPr>
                <w:rFonts w:ascii="Arial" w:hAnsi="Arial" w:cs="Arial"/>
                <w:sz w:val="20"/>
                <w:szCs w:val="20"/>
              </w:rPr>
              <w:t xml:space="preserve">trois à cinq </w:t>
            </w:r>
            <w:r w:rsidR="002A18C8" w:rsidRPr="002A18C8">
              <w:rPr>
                <w:rFonts w:ascii="Arial" w:hAnsi="Arial" w:cs="Arial"/>
                <w:sz w:val="20"/>
                <w:szCs w:val="20"/>
              </w:rPr>
              <w:t>éléments</w:t>
            </w:r>
            <w:r w:rsidRPr="002A18C8">
              <w:rPr>
                <w:rFonts w:ascii="Arial" w:hAnsi="Arial" w:cs="Arial"/>
                <w:sz w:val="20"/>
                <w:szCs w:val="20"/>
              </w:rPr>
              <w:t>) en</w:t>
            </w:r>
            <w:r w:rsidR="00C73CC8">
              <w:rPr>
                <w:rFonts w:ascii="Arial" w:hAnsi="Arial" w:cs="Arial"/>
                <w:sz w:val="20"/>
                <w:szCs w:val="20"/>
              </w:rPr>
              <w:t> </w:t>
            </w:r>
            <w:r w:rsidRPr="002A18C8">
              <w:rPr>
                <w:rFonts w:ascii="Arial" w:hAnsi="Arial" w:cs="Arial"/>
                <w:sz w:val="20"/>
                <w:szCs w:val="20"/>
              </w:rPr>
              <w:t>:</w:t>
            </w:r>
          </w:p>
          <w:p w14:paraId="42CA5BA6" w14:textId="1BF85375" w:rsidR="00236614" w:rsidRPr="002A18C8" w:rsidRDefault="00236614" w:rsidP="00236614">
            <w:pPr>
              <w:tabs>
                <w:tab w:val="left" w:pos="1597"/>
              </w:tabs>
              <w:autoSpaceDE w:val="0"/>
              <w:autoSpaceDN w:val="0"/>
              <w:adjustRightInd w:val="0"/>
              <w:spacing w:after="20"/>
              <w:ind w:left="27" w:firstLine="224"/>
              <w:rPr>
                <w:rFonts w:ascii="Arial" w:hAnsi="Arial" w:cs="Arial"/>
                <w:sz w:val="20"/>
                <w:szCs w:val="20"/>
              </w:rPr>
            </w:pPr>
            <w:r w:rsidRPr="002A18C8">
              <w:rPr>
                <w:rFonts w:ascii="Arial" w:hAnsi="Arial" w:cs="Arial"/>
                <w:sz w:val="20"/>
                <w:szCs w:val="20"/>
              </w:rPr>
              <w:t>• décrivant</w:t>
            </w:r>
            <w:r w:rsidR="00C73CC8">
              <w:rPr>
                <w:rFonts w:ascii="Arial" w:hAnsi="Arial" w:cs="Arial"/>
                <w:sz w:val="20"/>
                <w:szCs w:val="20"/>
              </w:rPr>
              <w:t> </w:t>
            </w:r>
            <w:r w:rsidRPr="002A18C8">
              <w:rPr>
                <w:rFonts w:ascii="Arial" w:hAnsi="Arial" w:cs="Arial"/>
                <w:sz w:val="20"/>
                <w:szCs w:val="20"/>
              </w:rPr>
              <w:t>;</w:t>
            </w:r>
          </w:p>
          <w:p w14:paraId="682ACEE9" w14:textId="20A68201" w:rsidR="00236614" w:rsidRPr="002A18C8" w:rsidRDefault="00236614" w:rsidP="00236614">
            <w:pPr>
              <w:tabs>
                <w:tab w:val="left" w:pos="1597"/>
              </w:tabs>
              <w:autoSpaceDE w:val="0"/>
              <w:autoSpaceDN w:val="0"/>
              <w:adjustRightInd w:val="0"/>
              <w:spacing w:after="20"/>
              <w:ind w:left="27" w:firstLine="224"/>
              <w:rPr>
                <w:rFonts w:ascii="Arial" w:hAnsi="Arial" w:cs="Arial"/>
                <w:sz w:val="20"/>
                <w:szCs w:val="20"/>
              </w:rPr>
            </w:pPr>
            <w:r w:rsidRPr="002A18C8">
              <w:rPr>
                <w:rFonts w:ascii="Arial" w:hAnsi="Arial" w:cs="Arial"/>
                <w:sz w:val="20"/>
                <w:szCs w:val="20"/>
              </w:rPr>
              <w:t>• prolongeant</w:t>
            </w:r>
            <w:r w:rsidR="00C73CC8">
              <w:rPr>
                <w:rFonts w:ascii="Arial" w:hAnsi="Arial" w:cs="Arial"/>
                <w:sz w:val="20"/>
                <w:szCs w:val="20"/>
              </w:rPr>
              <w:t> </w:t>
            </w:r>
            <w:r w:rsidRPr="002A18C8">
              <w:rPr>
                <w:rFonts w:ascii="Arial" w:hAnsi="Arial" w:cs="Arial"/>
                <w:sz w:val="20"/>
                <w:szCs w:val="20"/>
              </w:rPr>
              <w:t>;</w:t>
            </w:r>
          </w:p>
          <w:p w14:paraId="4D50B828" w14:textId="2ED61351" w:rsidR="00236614" w:rsidRPr="002A18C8" w:rsidRDefault="00236614" w:rsidP="00236614">
            <w:pPr>
              <w:tabs>
                <w:tab w:val="left" w:pos="1597"/>
              </w:tabs>
              <w:autoSpaceDE w:val="0"/>
              <w:autoSpaceDN w:val="0"/>
              <w:adjustRightInd w:val="0"/>
              <w:spacing w:after="20"/>
              <w:ind w:left="27" w:firstLine="224"/>
              <w:rPr>
                <w:rFonts w:ascii="Arial" w:hAnsi="Arial" w:cs="Arial"/>
                <w:sz w:val="20"/>
                <w:szCs w:val="20"/>
              </w:rPr>
            </w:pPr>
            <w:r w:rsidRPr="002A18C8">
              <w:rPr>
                <w:rFonts w:ascii="Arial" w:hAnsi="Arial" w:cs="Arial"/>
                <w:sz w:val="20"/>
                <w:szCs w:val="20"/>
              </w:rPr>
              <w:t>• comparant</w:t>
            </w:r>
            <w:r w:rsidR="00C73CC8">
              <w:rPr>
                <w:rFonts w:ascii="Arial" w:hAnsi="Arial" w:cs="Arial"/>
                <w:sz w:val="20"/>
                <w:szCs w:val="20"/>
              </w:rPr>
              <w:t> </w:t>
            </w:r>
            <w:r w:rsidRPr="002A18C8">
              <w:rPr>
                <w:rFonts w:ascii="Arial" w:hAnsi="Arial" w:cs="Arial"/>
                <w:sz w:val="20"/>
                <w:szCs w:val="20"/>
              </w:rPr>
              <w:t>;</w:t>
            </w:r>
          </w:p>
          <w:p w14:paraId="2CB5A582" w14:textId="5F33143F" w:rsidR="00236614" w:rsidRPr="002A18C8" w:rsidRDefault="00236614" w:rsidP="00236614">
            <w:pPr>
              <w:tabs>
                <w:tab w:val="left" w:pos="1597"/>
              </w:tabs>
              <w:autoSpaceDE w:val="0"/>
              <w:autoSpaceDN w:val="0"/>
              <w:adjustRightInd w:val="0"/>
              <w:spacing w:after="20"/>
              <w:ind w:left="27" w:firstLine="224"/>
              <w:rPr>
                <w:rFonts w:ascii="Arial" w:hAnsi="Arial" w:cs="Arial"/>
                <w:sz w:val="20"/>
                <w:szCs w:val="20"/>
              </w:rPr>
            </w:pPr>
            <w:r w:rsidRPr="002A18C8">
              <w:rPr>
                <w:rFonts w:ascii="Arial" w:hAnsi="Arial" w:cs="Arial"/>
                <w:sz w:val="20"/>
                <w:szCs w:val="20"/>
              </w:rPr>
              <w:t>• créant</w:t>
            </w:r>
            <w:r w:rsidR="00C73CC8">
              <w:rPr>
                <w:rFonts w:ascii="Arial" w:hAnsi="Arial" w:cs="Arial"/>
                <w:sz w:val="20"/>
                <w:szCs w:val="20"/>
              </w:rPr>
              <w:t> </w:t>
            </w:r>
          </w:p>
          <w:p w14:paraId="4F9B30EF" w14:textId="6CD64541" w:rsidR="00236614" w:rsidRPr="002A18C8" w:rsidRDefault="00236614" w:rsidP="001940AC">
            <w:pPr>
              <w:tabs>
                <w:tab w:val="left" w:pos="1597"/>
              </w:tabs>
              <w:autoSpaceDE w:val="0"/>
              <w:autoSpaceDN w:val="0"/>
              <w:adjustRightInd w:val="0"/>
              <w:spacing w:after="20"/>
              <w:ind w:left="216"/>
              <w:rPr>
                <w:rFonts w:ascii="Arial" w:hAnsi="Arial" w:cs="Arial"/>
                <w:sz w:val="20"/>
                <w:szCs w:val="20"/>
              </w:rPr>
            </w:pPr>
            <w:r w:rsidRPr="002A18C8">
              <w:rPr>
                <w:rFonts w:ascii="Arial" w:hAnsi="Arial" w:cs="Arial"/>
                <w:sz w:val="20"/>
                <w:szCs w:val="20"/>
              </w:rPr>
              <w:t xml:space="preserve">des régularités à l’aide de </w:t>
            </w:r>
            <w:r w:rsidR="002A18C8">
              <w:rPr>
                <w:rFonts w:ascii="Arial" w:hAnsi="Arial" w:cs="Arial"/>
                <w:sz w:val="20"/>
                <w:szCs w:val="20"/>
              </w:rPr>
              <w:t>matériel</w:t>
            </w:r>
            <w:r w:rsidRPr="002A18C8">
              <w:rPr>
                <w:rFonts w:ascii="Arial" w:hAnsi="Arial" w:cs="Arial"/>
                <w:sz w:val="20"/>
                <w:szCs w:val="20"/>
              </w:rPr>
              <w:t xml:space="preserve"> de manipulation, de diagrammes, de sons et d’actions. </w:t>
            </w:r>
          </w:p>
          <w:p w14:paraId="0FB13052" w14:textId="77777777" w:rsidR="00236614" w:rsidRPr="002A18C8" w:rsidRDefault="00236614" w:rsidP="00236614">
            <w:pPr>
              <w:tabs>
                <w:tab w:val="left" w:pos="1597"/>
              </w:tabs>
              <w:autoSpaceDE w:val="0"/>
              <w:autoSpaceDN w:val="0"/>
              <w:adjustRightInd w:val="0"/>
              <w:spacing w:after="20"/>
              <w:rPr>
                <w:rFonts w:ascii="Arial" w:hAnsi="Arial" w:cs="Arial"/>
                <w:sz w:val="20"/>
                <w:szCs w:val="20"/>
              </w:rPr>
            </w:pPr>
          </w:p>
          <w:p w14:paraId="1B97780F" w14:textId="56FA6561" w:rsidR="00236614" w:rsidRPr="002A18C8" w:rsidRDefault="00236614" w:rsidP="00236614">
            <w:pPr>
              <w:tabs>
                <w:tab w:val="left" w:pos="1597"/>
              </w:tabs>
              <w:autoSpaceDE w:val="0"/>
              <w:autoSpaceDN w:val="0"/>
              <w:adjustRightInd w:val="0"/>
              <w:spacing w:after="20"/>
              <w:ind w:left="27"/>
              <w:rPr>
                <w:rFonts w:ascii="Arial" w:hAnsi="Arial" w:cs="Arial"/>
                <w:sz w:val="20"/>
                <w:szCs w:val="20"/>
              </w:rPr>
            </w:pPr>
            <w:r w:rsidRPr="002A18C8">
              <w:rPr>
                <w:rFonts w:ascii="Arial" w:hAnsi="Arial" w:cs="Arial"/>
                <w:sz w:val="20"/>
                <w:szCs w:val="20"/>
              </w:rPr>
              <w:t xml:space="preserve">2. Démontrer une </w:t>
            </w:r>
            <w:r w:rsidR="002A18C8">
              <w:rPr>
                <w:rFonts w:ascii="Arial" w:hAnsi="Arial" w:cs="Arial"/>
                <w:sz w:val="20"/>
                <w:szCs w:val="20"/>
              </w:rPr>
              <w:t>compréhension</w:t>
            </w:r>
            <w:r w:rsidRPr="002A18C8">
              <w:rPr>
                <w:rFonts w:ascii="Arial" w:hAnsi="Arial" w:cs="Arial"/>
                <w:sz w:val="20"/>
                <w:szCs w:val="20"/>
              </w:rPr>
              <w:t xml:space="preserve"> des régularités croissantes en</w:t>
            </w:r>
            <w:r w:rsidR="00C73CC8">
              <w:rPr>
                <w:rFonts w:ascii="Arial" w:hAnsi="Arial" w:cs="Arial"/>
                <w:sz w:val="20"/>
                <w:szCs w:val="20"/>
              </w:rPr>
              <w:t> </w:t>
            </w:r>
            <w:r w:rsidRPr="002A18C8">
              <w:rPr>
                <w:rFonts w:ascii="Arial" w:hAnsi="Arial" w:cs="Arial"/>
                <w:sz w:val="20"/>
                <w:szCs w:val="20"/>
              </w:rPr>
              <w:t>:</w:t>
            </w:r>
          </w:p>
          <w:p w14:paraId="1CE588C1" w14:textId="5F101EA4" w:rsidR="00236614" w:rsidRPr="002A18C8" w:rsidRDefault="00236614" w:rsidP="00236614">
            <w:pPr>
              <w:tabs>
                <w:tab w:val="left" w:pos="1597"/>
              </w:tabs>
              <w:autoSpaceDE w:val="0"/>
              <w:autoSpaceDN w:val="0"/>
              <w:adjustRightInd w:val="0"/>
              <w:spacing w:after="20"/>
              <w:ind w:left="27" w:firstLine="224"/>
              <w:rPr>
                <w:rFonts w:ascii="Arial" w:hAnsi="Arial" w:cs="Arial"/>
                <w:sz w:val="20"/>
                <w:szCs w:val="20"/>
              </w:rPr>
            </w:pPr>
            <w:r w:rsidRPr="002A18C8">
              <w:rPr>
                <w:rFonts w:ascii="Arial" w:hAnsi="Arial" w:cs="Arial"/>
                <w:sz w:val="20"/>
                <w:szCs w:val="20"/>
              </w:rPr>
              <w:t>• décrivant</w:t>
            </w:r>
            <w:r w:rsidR="00C73CC8">
              <w:rPr>
                <w:rFonts w:ascii="Arial" w:hAnsi="Arial" w:cs="Arial"/>
                <w:sz w:val="20"/>
                <w:szCs w:val="20"/>
              </w:rPr>
              <w:t> </w:t>
            </w:r>
            <w:r w:rsidRPr="002A18C8">
              <w:rPr>
                <w:rFonts w:ascii="Arial" w:hAnsi="Arial" w:cs="Arial"/>
                <w:sz w:val="20"/>
                <w:szCs w:val="20"/>
              </w:rPr>
              <w:t>;</w:t>
            </w:r>
          </w:p>
          <w:p w14:paraId="2CBC1B85" w14:textId="087462B5" w:rsidR="00236614" w:rsidRPr="002A18C8" w:rsidRDefault="00236614" w:rsidP="00236614">
            <w:pPr>
              <w:tabs>
                <w:tab w:val="left" w:pos="1597"/>
              </w:tabs>
              <w:autoSpaceDE w:val="0"/>
              <w:autoSpaceDN w:val="0"/>
              <w:adjustRightInd w:val="0"/>
              <w:spacing w:after="20"/>
              <w:ind w:left="27" w:firstLine="224"/>
              <w:rPr>
                <w:rFonts w:ascii="Arial" w:hAnsi="Arial" w:cs="Arial"/>
                <w:sz w:val="20"/>
                <w:szCs w:val="20"/>
              </w:rPr>
            </w:pPr>
            <w:r w:rsidRPr="002A18C8">
              <w:rPr>
                <w:rFonts w:ascii="Arial" w:hAnsi="Arial" w:cs="Arial"/>
                <w:sz w:val="20"/>
                <w:szCs w:val="20"/>
              </w:rPr>
              <w:t>• reproduisant</w:t>
            </w:r>
            <w:r w:rsidR="00C73CC8">
              <w:rPr>
                <w:rFonts w:ascii="Arial" w:hAnsi="Arial" w:cs="Arial"/>
                <w:sz w:val="20"/>
                <w:szCs w:val="20"/>
              </w:rPr>
              <w:t> </w:t>
            </w:r>
            <w:r w:rsidRPr="002A18C8">
              <w:rPr>
                <w:rFonts w:ascii="Arial" w:hAnsi="Arial" w:cs="Arial"/>
                <w:sz w:val="20"/>
                <w:szCs w:val="20"/>
              </w:rPr>
              <w:t>;</w:t>
            </w:r>
          </w:p>
          <w:p w14:paraId="47789B20" w14:textId="73FB6728" w:rsidR="00236614" w:rsidRPr="002A18C8" w:rsidRDefault="00236614" w:rsidP="00236614">
            <w:pPr>
              <w:tabs>
                <w:tab w:val="left" w:pos="1597"/>
              </w:tabs>
              <w:autoSpaceDE w:val="0"/>
              <w:autoSpaceDN w:val="0"/>
              <w:adjustRightInd w:val="0"/>
              <w:spacing w:after="20"/>
              <w:ind w:left="27" w:firstLine="224"/>
              <w:rPr>
                <w:rFonts w:ascii="Arial" w:hAnsi="Arial" w:cs="Arial"/>
                <w:sz w:val="20"/>
                <w:szCs w:val="20"/>
              </w:rPr>
            </w:pPr>
            <w:r w:rsidRPr="002A18C8">
              <w:rPr>
                <w:rFonts w:ascii="Arial" w:hAnsi="Arial" w:cs="Arial"/>
                <w:sz w:val="20"/>
                <w:szCs w:val="20"/>
              </w:rPr>
              <w:t>• prolongeant</w:t>
            </w:r>
            <w:r w:rsidR="00C73CC8">
              <w:rPr>
                <w:rFonts w:ascii="Arial" w:hAnsi="Arial" w:cs="Arial"/>
                <w:sz w:val="20"/>
                <w:szCs w:val="20"/>
              </w:rPr>
              <w:t> </w:t>
            </w:r>
            <w:r w:rsidRPr="002A18C8">
              <w:rPr>
                <w:rFonts w:ascii="Arial" w:hAnsi="Arial" w:cs="Arial"/>
                <w:sz w:val="20"/>
                <w:szCs w:val="20"/>
              </w:rPr>
              <w:t>;</w:t>
            </w:r>
          </w:p>
          <w:p w14:paraId="78E40458" w14:textId="459C9EFC" w:rsidR="00236614" w:rsidRPr="002A18C8" w:rsidRDefault="00236614" w:rsidP="00236614">
            <w:pPr>
              <w:tabs>
                <w:tab w:val="left" w:pos="1597"/>
              </w:tabs>
              <w:autoSpaceDE w:val="0"/>
              <w:autoSpaceDN w:val="0"/>
              <w:adjustRightInd w:val="0"/>
              <w:spacing w:after="20"/>
              <w:ind w:left="27" w:firstLine="224"/>
              <w:rPr>
                <w:rFonts w:ascii="Arial" w:hAnsi="Arial" w:cs="Arial"/>
                <w:sz w:val="20"/>
                <w:szCs w:val="20"/>
              </w:rPr>
            </w:pPr>
            <w:r w:rsidRPr="002A18C8">
              <w:rPr>
                <w:rFonts w:ascii="Arial" w:hAnsi="Arial" w:cs="Arial"/>
                <w:sz w:val="20"/>
                <w:szCs w:val="20"/>
              </w:rPr>
              <w:t>• créant</w:t>
            </w:r>
            <w:r w:rsidR="00C73CC8">
              <w:rPr>
                <w:rFonts w:ascii="Arial" w:hAnsi="Arial" w:cs="Arial"/>
                <w:sz w:val="20"/>
                <w:szCs w:val="20"/>
              </w:rPr>
              <w:t> </w:t>
            </w:r>
          </w:p>
          <w:p w14:paraId="5E87AF7C" w14:textId="732BB8C9" w:rsidR="00236614" w:rsidRPr="002A18C8" w:rsidRDefault="00236614" w:rsidP="00236614">
            <w:pPr>
              <w:tabs>
                <w:tab w:val="left" w:pos="1597"/>
              </w:tabs>
              <w:autoSpaceDE w:val="0"/>
              <w:autoSpaceDN w:val="0"/>
              <w:adjustRightInd w:val="0"/>
              <w:spacing w:after="20"/>
              <w:ind w:left="237" w:firstLine="14"/>
              <w:rPr>
                <w:rFonts w:ascii="Arial" w:hAnsi="Arial" w:cs="Arial"/>
                <w:sz w:val="20"/>
                <w:szCs w:val="20"/>
              </w:rPr>
            </w:pPr>
            <w:r w:rsidRPr="002A18C8">
              <w:rPr>
                <w:rFonts w:ascii="Arial" w:hAnsi="Arial" w:cs="Arial"/>
                <w:sz w:val="20"/>
                <w:szCs w:val="20"/>
              </w:rPr>
              <w:t xml:space="preserve">des régularités numériques (nombres jusqu’à 100) et non numériques à l’aide de </w:t>
            </w:r>
            <w:r w:rsidR="002A18C8">
              <w:rPr>
                <w:rFonts w:ascii="Arial" w:hAnsi="Arial" w:cs="Arial"/>
                <w:sz w:val="20"/>
                <w:szCs w:val="20"/>
              </w:rPr>
              <w:t>matériel</w:t>
            </w:r>
            <w:r w:rsidRPr="002A18C8">
              <w:rPr>
                <w:rFonts w:ascii="Arial" w:hAnsi="Arial" w:cs="Arial"/>
                <w:sz w:val="20"/>
                <w:szCs w:val="20"/>
              </w:rPr>
              <w:t xml:space="preserve"> de manipulation, de diagrammes, de sons et d’actions.</w:t>
            </w:r>
          </w:p>
          <w:p w14:paraId="16640A48" w14:textId="77777777" w:rsidR="00236614" w:rsidRPr="002A18C8" w:rsidRDefault="00236614" w:rsidP="00236614">
            <w:pPr>
              <w:tabs>
                <w:tab w:val="left" w:pos="1597"/>
              </w:tabs>
              <w:autoSpaceDE w:val="0"/>
              <w:autoSpaceDN w:val="0"/>
              <w:adjustRightInd w:val="0"/>
              <w:spacing w:after="20"/>
              <w:rPr>
                <w:rFonts w:ascii="Arial" w:hAnsi="Arial" w:cs="Arial"/>
                <w:sz w:val="20"/>
                <w:szCs w:val="20"/>
              </w:rPr>
            </w:pPr>
          </w:p>
          <w:p w14:paraId="55E9F2DC" w14:textId="331717A8" w:rsidR="00236614" w:rsidRPr="002A18C8" w:rsidRDefault="00084C0B" w:rsidP="00084C0B">
            <w:pPr>
              <w:tabs>
                <w:tab w:val="left" w:pos="1597"/>
              </w:tabs>
              <w:autoSpaceDE w:val="0"/>
              <w:autoSpaceDN w:val="0"/>
              <w:adjustRightInd w:val="0"/>
              <w:spacing w:after="20"/>
              <w:ind w:left="27"/>
              <w:rPr>
                <w:rFonts w:ascii="Arial" w:hAnsi="Arial" w:cs="Arial"/>
                <w:sz w:val="20"/>
                <w:szCs w:val="20"/>
              </w:rPr>
            </w:pPr>
            <w:r>
              <w:rPr>
                <w:rFonts w:ascii="Arial" w:hAnsi="Arial" w:cs="Arial"/>
                <w:sz w:val="20"/>
                <w:szCs w:val="20"/>
              </w:rPr>
              <w:t xml:space="preserve">3. </w:t>
            </w:r>
            <w:r w:rsidR="00236614" w:rsidRPr="002A18C8">
              <w:rPr>
                <w:rFonts w:ascii="Arial" w:hAnsi="Arial" w:cs="Arial"/>
                <w:sz w:val="20"/>
                <w:szCs w:val="20"/>
              </w:rPr>
              <w:t>Trier un ensemble d’objets à partir de deux attributs et expliquer la règle de triage.</w:t>
            </w:r>
          </w:p>
        </w:tc>
      </w:tr>
    </w:tbl>
    <w:p w14:paraId="00FA675B" w14:textId="77777777" w:rsidR="00A241C6" w:rsidRPr="0088417C" w:rsidRDefault="00A241C6" w:rsidP="009C250F">
      <w:pPr>
        <w:spacing w:after="160" w:line="259" w:lineRule="auto"/>
        <w:rPr>
          <w:rFonts w:ascii="Arial" w:hAnsi="Arial" w:cs="Arial"/>
          <w:sz w:val="10"/>
          <w:szCs w:val="10"/>
        </w:rPr>
      </w:pPr>
    </w:p>
    <w:sectPr w:rsidR="00A241C6" w:rsidRPr="008841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9E81C" w15:done="0"/>
  <w15:commentEx w15:paraId="1F432E61" w15:done="0"/>
  <w15:commentEx w15:paraId="54C3F542" w15:done="0"/>
  <w15:commentEx w15:paraId="0B7F57A4" w15:done="0"/>
  <w15:commentEx w15:paraId="3CB3F457" w15:done="0"/>
  <w15:commentEx w15:paraId="2AD5A7A2" w15:done="0"/>
  <w15:commentEx w15:paraId="015398A6" w15:done="0"/>
  <w15:commentEx w15:paraId="7C5DCB09" w15:done="0"/>
  <w15:commentEx w15:paraId="4734E4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BE834" w14:textId="77777777" w:rsidR="00D174D0" w:rsidRDefault="00D174D0" w:rsidP="009C250F">
      <w:r>
        <w:separator/>
      </w:r>
    </w:p>
  </w:endnote>
  <w:endnote w:type="continuationSeparator" w:id="0">
    <w:p w14:paraId="6B429B04" w14:textId="77777777" w:rsidR="00D174D0" w:rsidRDefault="00D174D0" w:rsidP="009C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FB5D" w14:textId="77777777" w:rsidR="008F67FF" w:rsidRDefault="008F67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7BF" w14:textId="26BC99CB" w:rsidR="008F67FF" w:rsidRDefault="008F67FF" w:rsidP="00870790">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Mathologie</w:t>
    </w:r>
    <w:proofErr w:type="spellEnd"/>
    <w:r>
      <w:rPr>
        <w:rFonts w:ascii="Arial" w:hAnsi="Arial" w:cs="Arial"/>
        <w:b/>
        <w:sz w:val="15"/>
        <w:szCs w:val="15"/>
      </w:rPr>
      <w:t xml:space="preserve"> 1</w:t>
    </w:r>
    <w:r>
      <w:rPr>
        <w:rFonts w:ascii="Arial" w:hAnsi="Arial" w:cs="Arial"/>
        <w:sz w:val="15"/>
        <w:szCs w:val="15"/>
      </w:rPr>
      <w:tab/>
    </w:r>
    <w:r w:rsidRPr="005D20B1">
      <w:rPr>
        <w:rFonts w:ascii="Arial" w:eastAsiaTheme="minorHAnsi" w:hAnsi="Arial" w:cs="Arial"/>
        <w:sz w:val="15"/>
        <w:szCs w:val="15"/>
      </w:rPr>
      <w:t>L’autorisation de reproduire ou de modifier cette page n’est accordée qu’aux écoles ayant effectué l’achat.</w:t>
    </w:r>
  </w:p>
  <w:p w14:paraId="37041338" w14:textId="070ADC41" w:rsidR="008F67FF" w:rsidRPr="00264BE9" w:rsidRDefault="008F67FF" w:rsidP="00870790">
    <w:pPr>
      <w:pBdr>
        <w:top w:val="single" w:sz="4" w:space="1" w:color="auto"/>
      </w:pBdr>
      <w:tabs>
        <w:tab w:val="right" w:pos="9356"/>
      </w:tabs>
      <w:rPr>
        <w:rFonts w:ascii="Arial" w:hAnsi="Arial" w:cs="Arial"/>
        <w:sz w:val="15"/>
        <w:szCs w:val="15"/>
      </w:rPr>
    </w:pPr>
    <w:r>
      <w:rPr>
        <w:rFonts w:ascii="Arial" w:hAnsi="Arial" w:cs="Arial"/>
        <w:noProof/>
        <w:sz w:val="15"/>
        <w:szCs w:val="15"/>
        <w:lang w:val="en-US"/>
      </w:rPr>
      <w:drawing>
        <wp:inline distT="0" distB="0" distL="0" distR="0" wp14:anchorId="4CB222B4" wp14:editId="68EA3F5C">
          <wp:extent cx="180975" cy="86360"/>
          <wp:effectExtent l="0" t="0" r="9525" b="8890"/>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r>
    <w:r w:rsidRPr="005D20B1">
      <w:rPr>
        <w:rFonts w:ascii="Arial" w:eastAsiaTheme="minorHAnsi" w:hAnsi="Arial" w:cs="Arial"/>
        <w:sz w:val="15"/>
        <w:szCs w:val="15"/>
      </w:rPr>
      <w:t>Cette page peut avoir été modifiée de sa forme initiale</w:t>
    </w:r>
    <w:r>
      <w:rPr>
        <w:rFonts w:ascii="Arial" w:hAnsi="Arial" w:cs="Arial"/>
        <w:sz w:val="15"/>
        <w:szCs w:val="15"/>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6C25" w14:textId="77777777" w:rsidR="008F67FF" w:rsidRDefault="008F67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3B4C5" w14:textId="77777777" w:rsidR="00D174D0" w:rsidRDefault="00D174D0" w:rsidP="009C250F">
      <w:r>
        <w:separator/>
      </w:r>
    </w:p>
  </w:footnote>
  <w:footnote w:type="continuationSeparator" w:id="0">
    <w:p w14:paraId="7551D5BB" w14:textId="77777777" w:rsidR="00D174D0" w:rsidRDefault="00D174D0" w:rsidP="009C25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02162" w14:textId="77777777" w:rsidR="008F67FF" w:rsidRDefault="008F67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B427" w14:textId="77777777" w:rsidR="008F67FF" w:rsidRDefault="008F67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9D770" w14:textId="77777777" w:rsidR="008F67FF" w:rsidRDefault="008F67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63C"/>
    <w:multiLevelType w:val="hybridMultilevel"/>
    <w:tmpl w:val="97ECDD16"/>
    <w:lvl w:ilvl="0" w:tplc="A6AA459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7A760E"/>
    <w:multiLevelType w:val="hybridMultilevel"/>
    <w:tmpl w:val="744038A8"/>
    <w:lvl w:ilvl="0" w:tplc="021A080E">
      <w:start w:val="20"/>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4B625D"/>
    <w:multiLevelType w:val="hybridMultilevel"/>
    <w:tmpl w:val="F8A2F5B8"/>
    <w:lvl w:ilvl="0" w:tplc="98F0B1A0">
      <w:start w:val="20"/>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1759FB"/>
    <w:multiLevelType w:val="hybridMultilevel"/>
    <w:tmpl w:val="8A6AA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092FF8"/>
    <w:multiLevelType w:val="hybridMultilevel"/>
    <w:tmpl w:val="05A83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E61EAF"/>
    <w:multiLevelType w:val="multilevel"/>
    <w:tmpl w:val="94B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435F4"/>
    <w:multiLevelType w:val="hybridMultilevel"/>
    <w:tmpl w:val="B27A8120"/>
    <w:lvl w:ilvl="0" w:tplc="A3CA15AC">
      <w:start w:val="20"/>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1C26E6"/>
    <w:multiLevelType w:val="hybridMultilevel"/>
    <w:tmpl w:val="02B05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317647"/>
    <w:multiLevelType w:val="multilevel"/>
    <w:tmpl w:val="C3040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574D62"/>
    <w:multiLevelType w:val="multilevel"/>
    <w:tmpl w:val="94BA3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90742AB"/>
    <w:multiLevelType w:val="hybridMultilevel"/>
    <w:tmpl w:val="85C6A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21557C"/>
    <w:multiLevelType w:val="hybridMultilevel"/>
    <w:tmpl w:val="8CC26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EA7A73"/>
    <w:multiLevelType w:val="hybridMultilevel"/>
    <w:tmpl w:val="380A2E60"/>
    <w:lvl w:ilvl="0" w:tplc="2C66B24A">
      <w:start w:val="20"/>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4F556E1"/>
    <w:multiLevelType w:val="multilevel"/>
    <w:tmpl w:val="7B4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2561B"/>
    <w:multiLevelType w:val="hybridMultilevel"/>
    <w:tmpl w:val="2D2C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C0FE9"/>
    <w:multiLevelType w:val="hybridMultilevel"/>
    <w:tmpl w:val="1C4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F380F"/>
    <w:multiLevelType w:val="hybridMultilevel"/>
    <w:tmpl w:val="08AE39DA"/>
    <w:lvl w:ilvl="0" w:tplc="0D00263A">
      <w:start w:val="20"/>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B2C09F7"/>
    <w:multiLevelType w:val="hybridMultilevel"/>
    <w:tmpl w:val="E39E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E6C87"/>
    <w:multiLevelType w:val="hybridMultilevel"/>
    <w:tmpl w:val="AC84D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7"/>
  </w:num>
  <w:num w:numId="4">
    <w:abstractNumId w:val="15"/>
  </w:num>
  <w:num w:numId="5">
    <w:abstractNumId w:val="5"/>
  </w:num>
  <w:num w:numId="6">
    <w:abstractNumId w:val="13"/>
  </w:num>
  <w:num w:numId="7">
    <w:abstractNumId w:val="7"/>
  </w:num>
  <w:num w:numId="8">
    <w:abstractNumId w:val="0"/>
  </w:num>
  <w:num w:numId="9">
    <w:abstractNumId w:val="8"/>
  </w:num>
  <w:num w:numId="10">
    <w:abstractNumId w:val="3"/>
  </w:num>
  <w:num w:numId="11">
    <w:abstractNumId w:val="18"/>
  </w:num>
  <w:num w:numId="12">
    <w:abstractNumId w:val="4"/>
  </w:num>
  <w:num w:numId="13">
    <w:abstractNumId w:val="16"/>
  </w:num>
  <w:num w:numId="14">
    <w:abstractNumId w:val="6"/>
  </w:num>
  <w:num w:numId="15">
    <w:abstractNumId w:val="12"/>
  </w:num>
  <w:num w:numId="16">
    <w:abstractNumId w:val="2"/>
  </w:num>
  <w:num w:numId="17">
    <w:abstractNumId w:val="1"/>
  </w:num>
  <w:num w:numId="18">
    <w:abstractNumId w:val="14"/>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oss, Caroline">
    <w15:presenceInfo w15:providerId="None" w15:userId="Kloss, Caro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2C"/>
    <w:rsid w:val="000179C7"/>
    <w:rsid w:val="00037D10"/>
    <w:rsid w:val="000436B7"/>
    <w:rsid w:val="00055EDC"/>
    <w:rsid w:val="00060520"/>
    <w:rsid w:val="00060BDF"/>
    <w:rsid w:val="0006338A"/>
    <w:rsid w:val="00066E44"/>
    <w:rsid w:val="00084C0B"/>
    <w:rsid w:val="00095A5C"/>
    <w:rsid w:val="000A4814"/>
    <w:rsid w:val="000D394C"/>
    <w:rsid w:val="000D7C70"/>
    <w:rsid w:val="000E6F87"/>
    <w:rsid w:val="000F75FA"/>
    <w:rsid w:val="00102BA6"/>
    <w:rsid w:val="00110060"/>
    <w:rsid w:val="001114EC"/>
    <w:rsid w:val="0011192E"/>
    <w:rsid w:val="001171CF"/>
    <w:rsid w:val="00142B6A"/>
    <w:rsid w:val="00155A2F"/>
    <w:rsid w:val="001876B4"/>
    <w:rsid w:val="001940AC"/>
    <w:rsid w:val="001A7EA9"/>
    <w:rsid w:val="001B1539"/>
    <w:rsid w:val="001B2171"/>
    <w:rsid w:val="001B61BD"/>
    <w:rsid w:val="001B6372"/>
    <w:rsid w:val="001C2D72"/>
    <w:rsid w:val="001C6A24"/>
    <w:rsid w:val="001E3F3B"/>
    <w:rsid w:val="00232758"/>
    <w:rsid w:val="00236614"/>
    <w:rsid w:val="00246426"/>
    <w:rsid w:val="0024791D"/>
    <w:rsid w:val="00264BE9"/>
    <w:rsid w:val="00271669"/>
    <w:rsid w:val="00283A3A"/>
    <w:rsid w:val="002A18C8"/>
    <w:rsid w:val="002A1F18"/>
    <w:rsid w:val="002A4112"/>
    <w:rsid w:val="002D0B86"/>
    <w:rsid w:val="00307BF9"/>
    <w:rsid w:val="00311062"/>
    <w:rsid w:val="003311B8"/>
    <w:rsid w:val="00362A36"/>
    <w:rsid w:val="00372D51"/>
    <w:rsid w:val="003D288D"/>
    <w:rsid w:val="003F1786"/>
    <w:rsid w:val="003F79D7"/>
    <w:rsid w:val="00403170"/>
    <w:rsid w:val="0040367B"/>
    <w:rsid w:val="00416CC0"/>
    <w:rsid w:val="004242F1"/>
    <w:rsid w:val="004500EC"/>
    <w:rsid w:val="00463C34"/>
    <w:rsid w:val="004E0F90"/>
    <w:rsid w:val="004E7B15"/>
    <w:rsid w:val="0050269C"/>
    <w:rsid w:val="00507A70"/>
    <w:rsid w:val="005103DD"/>
    <w:rsid w:val="00522ED2"/>
    <w:rsid w:val="0052373B"/>
    <w:rsid w:val="00530E1C"/>
    <w:rsid w:val="00533B89"/>
    <w:rsid w:val="00546508"/>
    <w:rsid w:val="00583B2C"/>
    <w:rsid w:val="00585C01"/>
    <w:rsid w:val="00586B8D"/>
    <w:rsid w:val="005D20B1"/>
    <w:rsid w:val="005E4177"/>
    <w:rsid w:val="005F1B80"/>
    <w:rsid w:val="00621096"/>
    <w:rsid w:val="006404F8"/>
    <w:rsid w:val="00657F73"/>
    <w:rsid w:val="0066164E"/>
    <w:rsid w:val="00663A7B"/>
    <w:rsid w:val="00667B55"/>
    <w:rsid w:val="006832CC"/>
    <w:rsid w:val="006878FB"/>
    <w:rsid w:val="006958B1"/>
    <w:rsid w:val="006C0477"/>
    <w:rsid w:val="006C1DB2"/>
    <w:rsid w:val="006C6A5D"/>
    <w:rsid w:val="006D4C9C"/>
    <w:rsid w:val="006E53C9"/>
    <w:rsid w:val="00705948"/>
    <w:rsid w:val="007D51E0"/>
    <w:rsid w:val="007D77F3"/>
    <w:rsid w:val="007F7823"/>
    <w:rsid w:val="00801A54"/>
    <w:rsid w:val="008171A0"/>
    <w:rsid w:val="00821EBC"/>
    <w:rsid w:val="00823374"/>
    <w:rsid w:val="00830A69"/>
    <w:rsid w:val="0084775E"/>
    <w:rsid w:val="00847FB4"/>
    <w:rsid w:val="00856881"/>
    <w:rsid w:val="008576E3"/>
    <w:rsid w:val="00870790"/>
    <w:rsid w:val="0088417C"/>
    <w:rsid w:val="008C5F08"/>
    <w:rsid w:val="008E3797"/>
    <w:rsid w:val="008E4A81"/>
    <w:rsid w:val="008F525D"/>
    <w:rsid w:val="008F67FF"/>
    <w:rsid w:val="00941825"/>
    <w:rsid w:val="00962EF6"/>
    <w:rsid w:val="009638D9"/>
    <w:rsid w:val="00981157"/>
    <w:rsid w:val="00992013"/>
    <w:rsid w:val="009A3D82"/>
    <w:rsid w:val="009B34EF"/>
    <w:rsid w:val="009C250F"/>
    <w:rsid w:val="009F033F"/>
    <w:rsid w:val="009F2EA0"/>
    <w:rsid w:val="00A0018C"/>
    <w:rsid w:val="00A140DA"/>
    <w:rsid w:val="00A241C6"/>
    <w:rsid w:val="00A40051"/>
    <w:rsid w:val="00A861E8"/>
    <w:rsid w:val="00B0328F"/>
    <w:rsid w:val="00B05E22"/>
    <w:rsid w:val="00B27E72"/>
    <w:rsid w:val="00B749C8"/>
    <w:rsid w:val="00B74CAE"/>
    <w:rsid w:val="00B90745"/>
    <w:rsid w:val="00BA043B"/>
    <w:rsid w:val="00BA0525"/>
    <w:rsid w:val="00BA4A79"/>
    <w:rsid w:val="00BB12BF"/>
    <w:rsid w:val="00BD3F15"/>
    <w:rsid w:val="00BE0396"/>
    <w:rsid w:val="00BE7365"/>
    <w:rsid w:val="00C11A43"/>
    <w:rsid w:val="00C37BDD"/>
    <w:rsid w:val="00C434D7"/>
    <w:rsid w:val="00C46252"/>
    <w:rsid w:val="00C73CC8"/>
    <w:rsid w:val="00C84397"/>
    <w:rsid w:val="00CD03A2"/>
    <w:rsid w:val="00CD49A3"/>
    <w:rsid w:val="00CD5EE7"/>
    <w:rsid w:val="00CE3FC1"/>
    <w:rsid w:val="00CF0843"/>
    <w:rsid w:val="00D00A43"/>
    <w:rsid w:val="00D04E21"/>
    <w:rsid w:val="00D174D0"/>
    <w:rsid w:val="00D23191"/>
    <w:rsid w:val="00D26340"/>
    <w:rsid w:val="00D41B59"/>
    <w:rsid w:val="00D50311"/>
    <w:rsid w:val="00D70784"/>
    <w:rsid w:val="00D80ADF"/>
    <w:rsid w:val="00DB3B50"/>
    <w:rsid w:val="00DC2014"/>
    <w:rsid w:val="00DC6D5B"/>
    <w:rsid w:val="00DE3DC4"/>
    <w:rsid w:val="00DE66A0"/>
    <w:rsid w:val="00DE7786"/>
    <w:rsid w:val="00E13249"/>
    <w:rsid w:val="00E24195"/>
    <w:rsid w:val="00E27389"/>
    <w:rsid w:val="00E411BD"/>
    <w:rsid w:val="00E661F4"/>
    <w:rsid w:val="00E778C3"/>
    <w:rsid w:val="00E95D17"/>
    <w:rsid w:val="00EB2807"/>
    <w:rsid w:val="00ED3827"/>
    <w:rsid w:val="00F05B58"/>
    <w:rsid w:val="00F139E7"/>
    <w:rsid w:val="00F162AB"/>
    <w:rsid w:val="00F5588D"/>
    <w:rsid w:val="00F563EA"/>
    <w:rsid w:val="00F609E8"/>
    <w:rsid w:val="00F66580"/>
    <w:rsid w:val="00F82B6B"/>
    <w:rsid w:val="00F876D2"/>
    <w:rsid w:val="00F924A0"/>
    <w:rsid w:val="00F9266A"/>
    <w:rsid w:val="00FA2B8D"/>
    <w:rsid w:val="00FE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7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2C"/>
    <w:pPr>
      <w:spacing w:after="0" w:line="240" w:lineRule="auto"/>
    </w:pPr>
    <w:rPr>
      <w:rFonts w:ascii="Cambria" w:eastAsia="MS Mincho" w:hAnsi="Cambria"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B2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46252"/>
    <w:pPr>
      <w:ind w:left="720"/>
      <w:contextualSpacing/>
    </w:pPr>
    <w:rPr>
      <w:rFonts w:ascii="Times New Roman" w:eastAsiaTheme="minorEastAsia" w:hAnsi="Times New Roman"/>
    </w:rPr>
  </w:style>
  <w:style w:type="character" w:styleId="Hyperlink">
    <w:name w:val="Hyperlink"/>
    <w:basedOn w:val="DefaultParagraphFont"/>
    <w:unhideWhenUsed/>
    <w:rsid w:val="00C46252"/>
    <w:rPr>
      <w:rFonts w:ascii="Times New Roman" w:hAnsi="Times New Roman" w:cs="Times New Roman" w:hint="default"/>
      <w:color w:val="000080"/>
      <w:u w:val="single"/>
    </w:rPr>
  </w:style>
  <w:style w:type="paragraph" w:styleId="Header">
    <w:name w:val="header"/>
    <w:basedOn w:val="Normal"/>
    <w:link w:val="HeaderChar"/>
    <w:uiPriority w:val="99"/>
    <w:unhideWhenUsed/>
    <w:rsid w:val="009C250F"/>
    <w:pPr>
      <w:tabs>
        <w:tab w:val="center" w:pos="4680"/>
        <w:tab w:val="right" w:pos="9360"/>
      </w:tabs>
    </w:pPr>
  </w:style>
  <w:style w:type="character" w:customStyle="1" w:styleId="HeaderChar">
    <w:name w:val="Header Char"/>
    <w:basedOn w:val="DefaultParagraphFont"/>
    <w:link w:val="Header"/>
    <w:uiPriority w:val="99"/>
    <w:rsid w:val="009C250F"/>
    <w:rPr>
      <w:rFonts w:ascii="Cambria" w:eastAsia="MS Mincho" w:hAnsi="Cambria" w:cs="Times New Roman"/>
      <w:sz w:val="24"/>
      <w:szCs w:val="24"/>
    </w:rPr>
  </w:style>
  <w:style w:type="paragraph" w:styleId="Footer">
    <w:name w:val="footer"/>
    <w:basedOn w:val="Normal"/>
    <w:link w:val="FooterChar"/>
    <w:uiPriority w:val="99"/>
    <w:unhideWhenUsed/>
    <w:rsid w:val="009C250F"/>
    <w:pPr>
      <w:tabs>
        <w:tab w:val="center" w:pos="4680"/>
        <w:tab w:val="right" w:pos="9360"/>
      </w:tabs>
    </w:pPr>
  </w:style>
  <w:style w:type="character" w:customStyle="1" w:styleId="FooterChar">
    <w:name w:val="Footer Char"/>
    <w:basedOn w:val="DefaultParagraphFont"/>
    <w:link w:val="Footer"/>
    <w:uiPriority w:val="99"/>
    <w:rsid w:val="009C250F"/>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0A4814"/>
    <w:rPr>
      <w:rFonts w:ascii="Tahoma" w:hAnsi="Tahoma" w:cs="Tahoma"/>
      <w:sz w:val="16"/>
      <w:szCs w:val="16"/>
    </w:rPr>
  </w:style>
  <w:style w:type="character" w:customStyle="1" w:styleId="BalloonTextChar">
    <w:name w:val="Balloon Text Char"/>
    <w:basedOn w:val="DefaultParagraphFont"/>
    <w:link w:val="BalloonText"/>
    <w:uiPriority w:val="99"/>
    <w:semiHidden/>
    <w:rsid w:val="000A4814"/>
    <w:rPr>
      <w:rFonts w:ascii="Tahoma" w:eastAsia="MS Mincho" w:hAnsi="Tahoma" w:cs="Tahoma"/>
      <w:sz w:val="16"/>
      <w:szCs w:val="16"/>
    </w:rPr>
  </w:style>
  <w:style w:type="character" w:styleId="CommentReference">
    <w:name w:val="annotation reference"/>
    <w:basedOn w:val="DefaultParagraphFont"/>
    <w:uiPriority w:val="99"/>
    <w:semiHidden/>
    <w:unhideWhenUsed/>
    <w:rsid w:val="006958B1"/>
    <w:rPr>
      <w:sz w:val="16"/>
      <w:szCs w:val="16"/>
    </w:rPr>
  </w:style>
  <w:style w:type="paragraph" w:styleId="CommentText">
    <w:name w:val="annotation text"/>
    <w:basedOn w:val="Normal"/>
    <w:link w:val="CommentTextChar"/>
    <w:uiPriority w:val="99"/>
    <w:semiHidden/>
    <w:unhideWhenUsed/>
    <w:rsid w:val="006958B1"/>
    <w:rPr>
      <w:sz w:val="20"/>
      <w:szCs w:val="20"/>
    </w:rPr>
  </w:style>
  <w:style w:type="character" w:customStyle="1" w:styleId="CommentTextChar">
    <w:name w:val="Comment Text Char"/>
    <w:basedOn w:val="DefaultParagraphFont"/>
    <w:link w:val="CommentText"/>
    <w:uiPriority w:val="99"/>
    <w:semiHidden/>
    <w:rsid w:val="006958B1"/>
    <w:rPr>
      <w:rFonts w:ascii="Cambria" w:eastAsia="MS Mincho" w:hAnsi="Cambria"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6958B1"/>
    <w:rPr>
      <w:b/>
      <w:bCs/>
    </w:rPr>
  </w:style>
  <w:style w:type="character" w:customStyle="1" w:styleId="CommentSubjectChar">
    <w:name w:val="Comment Subject Char"/>
    <w:basedOn w:val="CommentTextChar"/>
    <w:link w:val="CommentSubject"/>
    <w:uiPriority w:val="99"/>
    <w:semiHidden/>
    <w:rsid w:val="006958B1"/>
    <w:rPr>
      <w:rFonts w:ascii="Cambria" w:eastAsia="MS Mincho" w:hAnsi="Cambria" w:cs="Times New Roman"/>
      <w:b/>
      <w:bCs/>
      <w:sz w:val="20"/>
      <w:szCs w:val="2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2C"/>
    <w:pPr>
      <w:spacing w:after="0" w:line="240" w:lineRule="auto"/>
    </w:pPr>
    <w:rPr>
      <w:rFonts w:ascii="Cambria" w:eastAsia="MS Mincho" w:hAnsi="Cambria"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B2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46252"/>
    <w:pPr>
      <w:ind w:left="720"/>
      <w:contextualSpacing/>
    </w:pPr>
    <w:rPr>
      <w:rFonts w:ascii="Times New Roman" w:eastAsiaTheme="minorEastAsia" w:hAnsi="Times New Roman"/>
    </w:rPr>
  </w:style>
  <w:style w:type="character" w:styleId="Hyperlink">
    <w:name w:val="Hyperlink"/>
    <w:basedOn w:val="DefaultParagraphFont"/>
    <w:unhideWhenUsed/>
    <w:rsid w:val="00C46252"/>
    <w:rPr>
      <w:rFonts w:ascii="Times New Roman" w:hAnsi="Times New Roman" w:cs="Times New Roman" w:hint="default"/>
      <w:color w:val="000080"/>
      <w:u w:val="single"/>
    </w:rPr>
  </w:style>
  <w:style w:type="paragraph" w:styleId="Header">
    <w:name w:val="header"/>
    <w:basedOn w:val="Normal"/>
    <w:link w:val="HeaderChar"/>
    <w:uiPriority w:val="99"/>
    <w:unhideWhenUsed/>
    <w:rsid w:val="009C250F"/>
    <w:pPr>
      <w:tabs>
        <w:tab w:val="center" w:pos="4680"/>
        <w:tab w:val="right" w:pos="9360"/>
      </w:tabs>
    </w:pPr>
  </w:style>
  <w:style w:type="character" w:customStyle="1" w:styleId="HeaderChar">
    <w:name w:val="Header Char"/>
    <w:basedOn w:val="DefaultParagraphFont"/>
    <w:link w:val="Header"/>
    <w:uiPriority w:val="99"/>
    <w:rsid w:val="009C250F"/>
    <w:rPr>
      <w:rFonts w:ascii="Cambria" w:eastAsia="MS Mincho" w:hAnsi="Cambria" w:cs="Times New Roman"/>
      <w:sz w:val="24"/>
      <w:szCs w:val="24"/>
    </w:rPr>
  </w:style>
  <w:style w:type="paragraph" w:styleId="Footer">
    <w:name w:val="footer"/>
    <w:basedOn w:val="Normal"/>
    <w:link w:val="FooterChar"/>
    <w:uiPriority w:val="99"/>
    <w:unhideWhenUsed/>
    <w:rsid w:val="009C250F"/>
    <w:pPr>
      <w:tabs>
        <w:tab w:val="center" w:pos="4680"/>
        <w:tab w:val="right" w:pos="9360"/>
      </w:tabs>
    </w:pPr>
  </w:style>
  <w:style w:type="character" w:customStyle="1" w:styleId="FooterChar">
    <w:name w:val="Footer Char"/>
    <w:basedOn w:val="DefaultParagraphFont"/>
    <w:link w:val="Footer"/>
    <w:uiPriority w:val="99"/>
    <w:rsid w:val="009C250F"/>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0A4814"/>
    <w:rPr>
      <w:rFonts w:ascii="Tahoma" w:hAnsi="Tahoma" w:cs="Tahoma"/>
      <w:sz w:val="16"/>
      <w:szCs w:val="16"/>
    </w:rPr>
  </w:style>
  <w:style w:type="character" w:customStyle="1" w:styleId="BalloonTextChar">
    <w:name w:val="Balloon Text Char"/>
    <w:basedOn w:val="DefaultParagraphFont"/>
    <w:link w:val="BalloonText"/>
    <w:uiPriority w:val="99"/>
    <w:semiHidden/>
    <w:rsid w:val="000A4814"/>
    <w:rPr>
      <w:rFonts w:ascii="Tahoma" w:eastAsia="MS Mincho" w:hAnsi="Tahoma" w:cs="Tahoma"/>
      <w:sz w:val="16"/>
      <w:szCs w:val="16"/>
    </w:rPr>
  </w:style>
  <w:style w:type="character" w:styleId="CommentReference">
    <w:name w:val="annotation reference"/>
    <w:basedOn w:val="DefaultParagraphFont"/>
    <w:uiPriority w:val="99"/>
    <w:semiHidden/>
    <w:unhideWhenUsed/>
    <w:rsid w:val="006958B1"/>
    <w:rPr>
      <w:sz w:val="16"/>
      <w:szCs w:val="16"/>
    </w:rPr>
  </w:style>
  <w:style w:type="paragraph" w:styleId="CommentText">
    <w:name w:val="annotation text"/>
    <w:basedOn w:val="Normal"/>
    <w:link w:val="CommentTextChar"/>
    <w:uiPriority w:val="99"/>
    <w:semiHidden/>
    <w:unhideWhenUsed/>
    <w:rsid w:val="006958B1"/>
    <w:rPr>
      <w:sz w:val="20"/>
      <w:szCs w:val="20"/>
    </w:rPr>
  </w:style>
  <w:style w:type="character" w:customStyle="1" w:styleId="CommentTextChar">
    <w:name w:val="Comment Text Char"/>
    <w:basedOn w:val="DefaultParagraphFont"/>
    <w:link w:val="CommentText"/>
    <w:uiPriority w:val="99"/>
    <w:semiHidden/>
    <w:rsid w:val="006958B1"/>
    <w:rPr>
      <w:rFonts w:ascii="Cambria" w:eastAsia="MS Mincho" w:hAnsi="Cambria"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6958B1"/>
    <w:rPr>
      <w:b/>
      <w:bCs/>
    </w:rPr>
  </w:style>
  <w:style w:type="character" w:customStyle="1" w:styleId="CommentSubjectChar">
    <w:name w:val="Comment Subject Char"/>
    <w:basedOn w:val="CommentTextChar"/>
    <w:link w:val="CommentSubject"/>
    <w:uiPriority w:val="99"/>
    <w:semiHidden/>
    <w:rsid w:val="006958B1"/>
    <w:rPr>
      <w:rFonts w:ascii="Cambria" w:eastAsia="MS Mincho" w:hAnsi="Cambria" w:cs="Times New Roman"/>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8166">
      <w:bodyDiv w:val="1"/>
      <w:marLeft w:val="0"/>
      <w:marRight w:val="0"/>
      <w:marTop w:val="0"/>
      <w:marBottom w:val="0"/>
      <w:divBdr>
        <w:top w:val="none" w:sz="0" w:space="0" w:color="auto"/>
        <w:left w:val="none" w:sz="0" w:space="0" w:color="auto"/>
        <w:bottom w:val="none" w:sz="0" w:space="0" w:color="auto"/>
        <w:right w:val="none" w:sz="0" w:space="0" w:color="auto"/>
      </w:divBdr>
    </w:div>
    <w:div w:id="99222578">
      <w:bodyDiv w:val="1"/>
      <w:marLeft w:val="0"/>
      <w:marRight w:val="0"/>
      <w:marTop w:val="0"/>
      <w:marBottom w:val="0"/>
      <w:divBdr>
        <w:top w:val="none" w:sz="0" w:space="0" w:color="auto"/>
        <w:left w:val="none" w:sz="0" w:space="0" w:color="auto"/>
        <w:bottom w:val="none" w:sz="0" w:space="0" w:color="auto"/>
        <w:right w:val="none" w:sz="0" w:space="0" w:color="auto"/>
      </w:divBdr>
    </w:div>
    <w:div w:id="105929304">
      <w:bodyDiv w:val="1"/>
      <w:marLeft w:val="0"/>
      <w:marRight w:val="0"/>
      <w:marTop w:val="0"/>
      <w:marBottom w:val="0"/>
      <w:divBdr>
        <w:top w:val="none" w:sz="0" w:space="0" w:color="auto"/>
        <w:left w:val="none" w:sz="0" w:space="0" w:color="auto"/>
        <w:bottom w:val="none" w:sz="0" w:space="0" w:color="auto"/>
        <w:right w:val="none" w:sz="0" w:space="0" w:color="auto"/>
      </w:divBdr>
    </w:div>
    <w:div w:id="324550245">
      <w:bodyDiv w:val="1"/>
      <w:marLeft w:val="0"/>
      <w:marRight w:val="0"/>
      <w:marTop w:val="0"/>
      <w:marBottom w:val="0"/>
      <w:divBdr>
        <w:top w:val="none" w:sz="0" w:space="0" w:color="auto"/>
        <w:left w:val="none" w:sz="0" w:space="0" w:color="auto"/>
        <w:bottom w:val="none" w:sz="0" w:space="0" w:color="auto"/>
        <w:right w:val="none" w:sz="0" w:space="0" w:color="auto"/>
      </w:divBdr>
    </w:div>
    <w:div w:id="365175756">
      <w:bodyDiv w:val="1"/>
      <w:marLeft w:val="0"/>
      <w:marRight w:val="0"/>
      <w:marTop w:val="0"/>
      <w:marBottom w:val="0"/>
      <w:divBdr>
        <w:top w:val="none" w:sz="0" w:space="0" w:color="auto"/>
        <w:left w:val="none" w:sz="0" w:space="0" w:color="auto"/>
        <w:bottom w:val="none" w:sz="0" w:space="0" w:color="auto"/>
        <w:right w:val="none" w:sz="0" w:space="0" w:color="auto"/>
      </w:divBdr>
    </w:div>
    <w:div w:id="522745976">
      <w:bodyDiv w:val="1"/>
      <w:marLeft w:val="0"/>
      <w:marRight w:val="0"/>
      <w:marTop w:val="0"/>
      <w:marBottom w:val="0"/>
      <w:divBdr>
        <w:top w:val="none" w:sz="0" w:space="0" w:color="auto"/>
        <w:left w:val="none" w:sz="0" w:space="0" w:color="auto"/>
        <w:bottom w:val="none" w:sz="0" w:space="0" w:color="auto"/>
        <w:right w:val="none" w:sz="0" w:space="0" w:color="auto"/>
      </w:divBdr>
    </w:div>
    <w:div w:id="701370203">
      <w:bodyDiv w:val="1"/>
      <w:marLeft w:val="0"/>
      <w:marRight w:val="0"/>
      <w:marTop w:val="0"/>
      <w:marBottom w:val="0"/>
      <w:divBdr>
        <w:top w:val="none" w:sz="0" w:space="0" w:color="auto"/>
        <w:left w:val="none" w:sz="0" w:space="0" w:color="auto"/>
        <w:bottom w:val="none" w:sz="0" w:space="0" w:color="auto"/>
        <w:right w:val="none" w:sz="0" w:space="0" w:color="auto"/>
      </w:divBdr>
    </w:div>
    <w:div w:id="765227336">
      <w:bodyDiv w:val="1"/>
      <w:marLeft w:val="0"/>
      <w:marRight w:val="0"/>
      <w:marTop w:val="0"/>
      <w:marBottom w:val="0"/>
      <w:divBdr>
        <w:top w:val="none" w:sz="0" w:space="0" w:color="auto"/>
        <w:left w:val="none" w:sz="0" w:space="0" w:color="auto"/>
        <w:bottom w:val="none" w:sz="0" w:space="0" w:color="auto"/>
        <w:right w:val="none" w:sz="0" w:space="0" w:color="auto"/>
      </w:divBdr>
    </w:div>
    <w:div w:id="980505417">
      <w:bodyDiv w:val="1"/>
      <w:marLeft w:val="0"/>
      <w:marRight w:val="0"/>
      <w:marTop w:val="0"/>
      <w:marBottom w:val="0"/>
      <w:divBdr>
        <w:top w:val="none" w:sz="0" w:space="0" w:color="auto"/>
        <w:left w:val="none" w:sz="0" w:space="0" w:color="auto"/>
        <w:bottom w:val="none" w:sz="0" w:space="0" w:color="auto"/>
        <w:right w:val="none" w:sz="0" w:space="0" w:color="auto"/>
      </w:divBdr>
    </w:div>
    <w:div w:id="1046762929">
      <w:bodyDiv w:val="1"/>
      <w:marLeft w:val="0"/>
      <w:marRight w:val="0"/>
      <w:marTop w:val="0"/>
      <w:marBottom w:val="0"/>
      <w:divBdr>
        <w:top w:val="none" w:sz="0" w:space="0" w:color="auto"/>
        <w:left w:val="none" w:sz="0" w:space="0" w:color="auto"/>
        <w:bottom w:val="none" w:sz="0" w:space="0" w:color="auto"/>
        <w:right w:val="none" w:sz="0" w:space="0" w:color="auto"/>
      </w:divBdr>
    </w:div>
    <w:div w:id="1049038530">
      <w:bodyDiv w:val="1"/>
      <w:marLeft w:val="0"/>
      <w:marRight w:val="0"/>
      <w:marTop w:val="0"/>
      <w:marBottom w:val="0"/>
      <w:divBdr>
        <w:top w:val="none" w:sz="0" w:space="0" w:color="auto"/>
        <w:left w:val="none" w:sz="0" w:space="0" w:color="auto"/>
        <w:bottom w:val="none" w:sz="0" w:space="0" w:color="auto"/>
        <w:right w:val="none" w:sz="0" w:space="0" w:color="auto"/>
      </w:divBdr>
    </w:div>
    <w:div w:id="1073621062">
      <w:bodyDiv w:val="1"/>
      <w:marLeft w:val="0"/>
      <w:marRight w:val="0"/>
      <w:marTop w:val="0"/>
      <w:marBottom w:val="0"/>
      <w:divBdr>
        <w:top w:val="none" w:sz="0" w:space="0" w:color="auto"/>
        <w:left w:val="none" w:sz="0" w:space="0" w:color="auto"/>
        <w:bottom w:val="none" w:sz="0" w:space="0" w:color="auto"/>
        <w:right w:val="none" w:sz="0" w:space="0" w:color="auto"/>
      </w:divBdr>
    </w:div>
    <w:div w:id="1094982141">
      <w:bodyDiv w:val="1"/>
      <w:marLeft w:val="0"/>
      <w:marRight w:val="0"/>
      <w:marTop w:val="0"/>
      <w:marBottom w:val="0"/>
      <w:divBdr>
        <w:top w:val="none" w:sz="0" w:space="0" w:color="auto"/>
        <w:left w:val="none" w:sz="0" w:space="0" w:color="auto"/>
        <w:bottom w:val="none" w:sz="0" w:space="0" w:color="auto"/>
        <w:right w:val="none" w:sz="0" w:space="0" w:color="auto"/>
      </w:divBdr>
    </w:div>
    <w:div w:id="1145004771">
      <w:bodyDiv w:val="1"/>
      <w:marLeft w:val="0"/>
      <w:marRight w:val="0"/>
      <w:marTop w:val="0"/>
      <w:marBottom w:val="0"/>
      <w:divBdr>
        <w:top w:val="none" w:sz="0" w:space="0" w:color="auto"/>
        <w:left w:val="none" w:sz="0" w:space="0" w:color="auto"/>
        <w:bottom w:val="none" w:sz="0" w:space="0" w:color="auto"/>
        <w:right w:val="none" w:sz="0" w:space="0" w:color="auto"/>
      </w:divBdr>
    </w:div>
    <w:div w:id="1165896163">
      <w:bodyDiv w:val="1"/>
      <w:marLeft w:val="0"/>
      <w:marRight w:val="0"/>
      <w:marTop w:val="0"/>
      <w:marBottom w:val="0"/>
      <w:divBdr>
        <w:top w:val="none" w:sz="0" w:space="0" w:color="auto"/>
        <w:left w:val="none" w:sz="0" w:space="0" w:color="auto"/>
        <w:bottom w:val="none" w:sz="0" w:space="0" w:color="auto"/>
        <w:right w:val="none" w:sz="0" w:space="0" w:color="auto"/>
      </w:divBdr>
    </w:div>
    <w:div w:id="1229270059">
      <w:bodyDiv w:val="1"/>
      <w:marLeft w:val="0"/>
      <w:marRight w:val="0"/>
      <w:marTop w:val="0"/>
      <w:marBottom w:val="0"/>
      <w:divBdr>
        <w:top w:val="none" w:sz="0" w:space="0" w:color="auto"/>
        <w:left w:val="none" w:sz="0" w:space="0" w:color="auto"/>
        <w:bottom w:val="none" w:sz="0" w:space="0" w:color="auto"/>
        <w:right w:val="none" w:sz="0" w:space="0" w:color="auto"/>
      </w:divBdr>
    </w:div>
    <w:div w:id="1309245249">
      <w:bodyDiv w:val="1"/>
      <w:marLeft w:val="0"/>
      <w:marRight w:val="0"/>
      <w:marTop w:val="0"/>
      <w:marBottom w:val="0"/>
      <w:divBdr>
        <w:top w:val="none" w:sz="0" w:space="0" w:color="auto"/>
        <w:left w:val="none" w:sz="0" w:space="0" w:color="auto"/>
        <w:bottom w:val="none" w:sz="0" w:space="0" w:color="auto"/>
        <w:right w:val="none" w:sz="0" w:space="0" w:color="auto"/>
      </w:divBdr>
    </w:div>
    <w:div w:id="1419909097">
      <w:bodyDiv w:val="1"/>
      <w:marLeft w:val="0"/>
      <w:marRight w:val="0"/>
      <w:marTop w:val="0"/>
      <w:marBottom w:val="0"/>
      <w:divBdr>
        <w:top w:val="none" w:sz="0" w:space="0" w:color="auto"/>
        <w:left w:val="none" w:sz="0" w:space="0" w:color="auto"/>
        <w:bottom w:val="none" w:sz="0" w:space="0" w:color="auto"/>
        <w:right w:val="none" w:sz="0" w:space="0" w:color="auto"/>
      </w:divBdr>
    </w:div>
    <w:div w:id="1435131066">
      <w:bodyDiv w:val="1"/>
      <w:marLeft w:val="0"/>
      <w:marRight w:val="0"/>
      <w:marTop w:val="0"/>
      <w:marBottom w:val="0"/>
      <w:divBdr>
        <w:top w:val="none" w:sz="0" w:space="0" w:color="auto"/>
        <w:left w:val="none" w:sz="0" w:space="0" w:color="auto"/>
        <w:bottom w:val="none" w:sz="0" w:space="0" w:color="auto"/>
        <w:right w:val="none" w:sz="0" w:space="0" w:color="auto"/>
      </w:divBdr>
    </w:div>
    <w:div w:id="1445494046">
      <w:bodyDiv w:val="1"/>
      <w:marLeft w:val="0"/>
      <w:marRight w:val="0"/>
      <w:marTop w:val="0"/>
      <w:marBottom w:val="0"/>
      <w:divBdr>
        <w:top w:val="none" w:sz="0" w:space="0" w:color="auto"/>
        <w:left w:val="none" w:sz="0" w:space="0" w:color="auto"/>
        <w:bottom w:val="none" w:sz="0" w:space="0" w:color="auto"/>
        <w:right w:val="none" w:sz="0" w:space="0" w:color="auto"/>
      </w:divBdr>
    </w:div>
    <w:div w:id="1578317629">
      <w:bodyDiv w:val="1"/>
      <w:marLeft w:val="0"/>
      <w:marRight w:val="0"/>
      <w:marTop w:val="0"/>
      <w:marBottom w:val="0"/>
      <w:divBdr>
        <w:top w:val="none" w:sz="0" w:space="0" w:color="auto"/>
        <w:left w:val="none" w:sz="0" w:space="0" w:color="auto"/>
        <w:bottom w:val="none" w:sz="0" w:space="0" w:color="auto"/>
        <w:right w:val="none" w:sz="0" w:space="0" w:color="auto"/>
      </w:divBdr>
    </w:div>
    <w:div w:id="1776249850">
      <w:bodyDiv w:val="1"/>
      <w:marLeft w:val="0"/>
      <w:marRight w:val="0"/>
      <w:marTop w:val="0"/>
      <w:marBottom w:val="0"/>
      <w:divBdr>
        <w:top w:val="none" w:sz="0" w:space="0" w:color="auto"/>
        <w:left w:val="none" w:sz="0" w:space="0" w:color="auto"/>
        <w:bottom w:val="none" w:sz="0" w:space="0" w:color="auto"/>
        <w:right w:val="none" w:sz="0" w:space="0" w:color="auto"/>
      </w:divBdr>
    </w:div>
    <w:div w:id="18394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DFE8-42AB-744C-9C3E-CB9907DE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2428</Words>
  <Characters>13842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Bertha</dc:creator>
  <cp:lastModifiedBy>Nancy Foran</cp:lastModifiedBy>
  <cp:revision>7</cp:revision>
  <dcterms:created xsi:type="dcterms:W3CDTF">2018-03-16T00:27:00Z</dcterms:created>
  <dcterms:modified xsi:type="dcterms:W3CDTF">2018-03-26T15:30:00Z</dcterms:modified>
</cp:coreProperties>
</file>