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53A87" w14:textId="58184202" w:rsidR="00A55063" w:rsidRPr="00075C33" w:rsidRDefault="00A55063" w:rsidP="00A55063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075C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CA8B" wp14:editId="234705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0E44F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Pr="00075C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AF6E3" wp14:editId="7D9E5F97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A797A" w14:textId="77777777" w:rsidR="00A55063" w:rsidRDefault="00075C33" w:rsidP="00A550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550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12</w:t>
                            </w:r>
                          </w:p>
                          <w:p w14:paraId="6AD335EA" w14:textId="77777777" w:rsidR="00A55063" w:rsidRDefault="00A55063" w:rsidP="00A5506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w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CI6gPkOvU3B76MHR7OEcfB1X3d/L8qtGQi4bKjbsVik5NIxWkF9ob/pn&#10;V0ccbUHWwwdZQRy6NdIB7WvV2eJBORCgQ5+eTr2xuZRwOE/iSQyWEkyTIJjEsYtA0+PlXmnzjskO&#10;2UWGFbTegdPdvTY2GZoeXWwsIQvetq79rbg4AMfxBELDVWuzSbhu/kiCZDVfzYlHounKI0Gee7fF&#10;knjTIpzF+SRfLvPwp40bkrThVcWEDXNUVkj+rHMHjY+aOGlLy5ZXFs6mpNVmvWwV2lFQduG+Q0HO&#10;3PzLNFwRgMsLSmFEgrso8YrpfOaRgsReMgvmXhAmd8k0IAnJi0tK91ywf6eEhgwncRSPWvott8B9&#10;r7nRtOMGZkfLO1DHyYmmVoErUbnWGsrbcX1WCpv+cymg3cdGO71aiY5iNfv1HlCsiNeyegLlKgnK&#10;AhHCwINFI9V3jAYYHhnW37ZUMYza9wLUn4SE2GnjNiSeRbBR55b1uYWKEqAybDAal0szTqhtr/im&#10;gUjjexPyFl5MzZ2an7M6vDMYEI7UYZjZCXS+d17PI3fxCwAA//8DAFBLAwQUAAYACAAAACEAc7rE&#10;ktoAAAAHAQAADwAAAGRycy9kb3ducmV2LnhtbEyPy07DMBBF90j8gzVI7Oi4VYPaNE6FQGxBlIfU&#10;nRtPk4h4HMVuE/6e6QqWR3d075liO/lOnWmIbWAD85kGRVwF13Jt4OP9+W4FKibLznaBycAPRdiW&#10;11eFzV0Y+Y3Ou1QrKeGYWwNNSn2OGKuGvI2z0BNLdgyDt0lwqNENdpRy3+FC63v0tmVZaGxPjw1V&#10;37uTN/D5ctx/LfVr/eSzfgyTRvZrNOb2ZnrYgEo0pb9juOiLOpTidAgndlF1wit5JRnI5qAucbYW&#10;PggvloBlgf/9y18AAAD//wMAUEsBAi0AFAAGAAgAAAAhALaDOJL+AAAA4QEAABMAAAAAAAAAAAAA&#10;AAAAAAAAAFtDb250ZW50X1R5cGVzXS54bWxQSwECLQAUAAYACAAAACEAOP0h/9YAAACUAQAACwAA&#10;AAAAAAAAAAAAAAAvAQAAX3JlbHMvLnJlbHNQSwECLQAUAAYACAAAACEACZJRMLQCAAC6BQAADgAA&#10;AAAAAAAAAAAAAAAuAgAAZHJzL2Uyb0RvYy54bWxQSwECLQAUAAYACAAAACEAc7rEktoAAAAHAQAA&#10;DwAAAAAAAAAAAAAAAAAOBQAAZHJzL2Rvd25yZXYueG1sUEsFBgAAAAAEAAQA8wAAABUGAAAAAA==&#10;" filled="f" stroked="f">
                <v:textbox>
                  <w:txbxContent>
                    <w:p w:rsidR="00A55063" w:rsidRDefault="00075C33" w:rsidP="00A5506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55063">
                        <w:rPr>
                          <w:rFonts w:ascii="Arial" w:hAnsi="Arial" w:cs="Arial"/>
                          <w:b/>
                          <w:bCs/>
                        </w:rPr>
                        <w:t xml:space="preserve"> 12</w:t>
                      </w:r>
                    </w:p>
                    <w:p w:rsidR="00A55063" w:rsidRDefault="00A55063" w:rsidP="00A5506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56B">
        <w:rPr>
          <w:rFonts w:ascii="Arial" w:hAnsi="Arial" w:cs="Arial"/>
          <w:b/>
          <w:sz w:val="40"/>
          <w:szCs w:val="40"/>
          <w:lang w:val="fr-CA"/>
        </w:rPr>
        <w:t xml:space="preserve">Trier des objets </w:t>
      </w:r>
      <w:r w:rsidR="0022756B">
        <w:rPr>
          <w:rFonts w:ascii="Arial" w:hAnsi="Arial" w:cs="Arial"/>
          <w:b/>
          <w:sz w:val="40"/>
          <w:szCs w:val="40"/>
          <w:lang w:val="fr-CA"/>
        </w:rPr>
        <w:br/>
        <w:t>selon leur</w:t>
      </w:r>
      <w:r w:rsidR="00075C33" w:rsidRPr="00075C33">
        <w:rPr>
          <w:rFonts w:ascii="Arial" w:hAnsi="Arial" w:cs="Arial"/>
          <w:b/>
          <w:sz w:val="40"/>
          <w:szCs w:val="40"/>
          <w:lang w:val="fr-CA"/>
        </w:rPr>
        <w:t xml:space="preserve"> longueur</w:t>
      </w:r>
    </w:p>
    <w:p w14:paraId="15E32982" w14:textId="77777777" w:rsidR="004F0AAF" w:rsidRPr="00075C33" w:rsidRDefault="004F0AAF" w:rsidP="004F0AAF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 w:rsidRPr="00075C33">
        <w:rPr>
          <w:rFonts w:ascii="Verdana" w:hAnsi="Verdana"/>
          <w:b/>
          <w:lang w:val="fr-C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3BE" w:rsidRPr="00075C33" w14:paraId="3921687E" w14:textId="77777777" w:rsidTr="00F41DCE">
        <w:trPr>
          <w:trHeight w:val="418"/>
        </w:trPr>
        <w:tc>
          <w:tcPr>
            <w:tcW w:w="9350" w:type="dxa"/>
            <w:vAlign w:val="center"/>
          </w:tcPr>
          <w:p w14:paraId="46BC193F" w14:textId="77777777" w:rsidR="003823BE" w:rsidRPr="00075C33" w:rsidRDefault="00075C33" w:rsidP="00F41DCE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Plus court que</w:t>
            </w:r>
          </w:p>
        </w:tc>
      </w:tr>
      <w:tr w:rsidR="003823BE" w:rsidRPr="00075C33" w14:paraId="48A96D1F" w14:textId="77777777" w:rsidTr="003823BE">
        <w:trPr>
          <w:trHeight w:val="3119"/>
        </w:trPr>
        <w:tc>
          <w:tcPr>
            <w:tcW w:w="9350" w:type="dxa"/>
          </w:tcPr>
          <w:p w14:paraId="51B2851C" w14:textId="77777777" w:rsidR="003823BE" w:rsidRPr="00075C33" w:rsidRDefault="003823BE" w:rsidP="008F65C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3823BE" w:rsidRPr="00075C33" w14:paraId="7DD9B9B8" w14:textId="77777777" w:rsidTr="00F41DCE">
        <w:trPr>
          <w:trHeight w:val="418"/>
        </w:trPr>
        <w:tc>
          <w:tcPr>
            <w:tcW w:w="9350" w:type="dxa"/>
            <w:vAlign w:val="center"/>
          </w:tcPr>
          <w:p w14:paraId="26CC11F5" w14:textId="77777777" w:rsidR="003823BE" w:rsidRPr="00075C33" w:rsidRDefault="00075C33" w:rsidP="00F41DCE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Même longueur que</w:t>
            </w:r>
          </w:p>
        </w:tc>
      </w:tr>
      <w:tr w:rsidR="003823BE" w:rsidRPr="00075C33" w14:paraId="11FA538F" w14:textId="77777777" w:rsidTr="003823BE">
        <w:trPr>
          <w:trHeight w:val="3119"/>
        </w:trPr>
        <w:tc>
          <w:tcPr>
            <w:tcW w:w="9350" w:type="dxa"/>
          </w:tcPr>
          <w:p w14:paraId="24B6C041" w14:textId="77777777" w:rsidR="003823BE" w:rsidRPr="00075C33" w:rsidRDefault="003823BE" w:rsidP="008F65C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3823BE" w:rsidRPr="00075C33" w14:paraId="633258A3" w14:textId="77777777" w:rsidTr="00F41DCE">
        <w:trPr>
          <w:trHeight w:val="424"/>
        </w:trPr>
        <w:tc>
          <w:tcPr>
            <w:tcW w:w="9350" w:type="dxa"/>
            <w:vAlign w:val="center"/>
          </w:tcPr>
          <w:p w14:paraId="4B645589" w14:textId="77777777" w:rsidR="003823BE" w:rsidRPr="00075C33" w:rsidRDefault="00075C33" w:rsidP="00F41DCE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bookmarkStart w:id="0" w:name="_GoBack" w:colFirst="0" w:colLast="0"/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Plus long que</w:t>
            </w:r>
          </w:p>
        </w:tc>
      </w:tr>
      <w:bookmarkEnd w:id="0"/>
      <w:tr w:rsidR="003823BE" w:rsidRPr="00075C33" w14:paraId="36B9A137" w14:textId="77777777" w:rsidTr="003823BE">
        <w:trPr>
          <w:trHeight w:val="3110"/>
        </w:trPr>
        <w:tc>
          <w:tcPr>
            <w:tcW w:w="9350" w:type="dxa"/>
          </w:tcPr>
          <w:p w14:paraId="1D7F4653" w14:textId="77777777" w:rsidR="003823BE" w:rsidRPr="00075C33" w:rsidRDefault="003823BE" w:rsidP="008F65C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</w:tbl>
    <w:p w14:paraId="0A6A8444" w14:textId="77777777" w:rsidR="00685BDB" w:rsidRDefault="00685BDB"/>
    <w:sectPr w:rsidR="00685B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A2916" w14:textId="77777777" w:rsidR="004C3120" w:rsidRDefault="004C3120" w:rsidP="00A55063">
      <w:r>
        <w:separator/>
      </w:r>
    </w:p>
  </w:endnote>
  <w:endnote w:type="continuationSeparator" w:id="0">
    <w:p w14:paraId="79EE2A42" w14:textId="77777777" w:rsidR="004C3120" w:rsidRDefault="004C3120" w:rsidP="00A5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837FF" w14:textId="77777777" w:rsidR="00A55063" w:rsidRDefault="00A55063" w:rsidP="002301CF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BD6114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BD6114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BD6114">
      <w:rPr>
        <w:rFonts w:ascii="Arial" w:eastAsiaTheme="minorHAnsi" w:hAnsi="Arial" w:cs="Arial"/>
        <w:sz w:val="15"/>
        <w:szCs w:val="15"/>
      </w:rPr>
      <w:t>reproduire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ou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BD6114">
      <w:rPr>
        <w:rFonts w:ascii="Arial" w:eastAsiaTheme="minorHAnsi" w:hAnsi="Arial" w:cs="Arial"/>
        <w:sz w:val="15"/>
        <w:szCs w:val="15"/>
      </w:rPr>
      <w:t>cette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BD6114">
      <w:rPr>
        <w:rFonts w:ascii="Arial" w:eastAsiaTheme="minorHAnsi" w:hAnsi="Arial" w:cs="Arial"/>
        <w:sz w:val="15"/>
        <w:szCs w:val="15"/>
      </w:rPr>
      <w:t>n’est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accordée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qu’aux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écoles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ayant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effectué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l’achat</w:t>
    </w:r>
    <w:proofErr w:type="spellEnd"/>
    <w:r w:rsidR="00BD6114">
      <w:rPr>
        <w:rFonts w:ascii="Arial" w:eastAsiaTheme="minorHAnsi" w:hAnsi="Arial" w:cs="Arial"/>
        <w:sz w:val="15"/>
        <w:szCs w:val="15"/>
      </w:rPr>
      <w:t>.</w:t>
    </w:r>
  </w:p>
  <w:p w14:paraId="3218F5E6" w14:textId="77777777" w:rsidR="00A55063" w:rsidRDefault="00A55063" w:rsidP="002301CF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00A67714" wp14:editId="0D32F3A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BD6114">
      <w:rPr>
        <w:rFonts w:ascii="Arial" w:eastAsiaTheme="minorHAnsi" w:hAnsi="Arial" w:cs="Arial"/>
        <w:sz w:val="15"/>
        <w:szCs w:val="15"/>
      </w:rPr>
      <w:t>Cette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BD6114">
      <w:rPr>
        <w:rFonts w:ascii="Arial" w:eastAsiaTheme="minorHAnsi" w:hAnsi="Arial" w:cs="Arial"/>
        <w:sz w:val="15"/>
        <w:szCs w:val="15"/>
      </w:rPr>
      <w:t>peut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avoir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été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modifiée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BD6114">
      <w:rPr>
        <w:rFonts w:ascii="Arial" w:eastAsiaTheme="minorHAnsi" w:hAnsi="Arial" w:cs="Arial"/>
        <w:sz w:val="15"/>
        <w:szCs w:val="15"/>
      </w:rPr>
      <w:t>sa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forme</w:t>
    </w:r>
    <w:proofErr w:type="spellEnd"/>
    <w:r w:rsidR="00BD6114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D6114">
      <w:rPr>
        <w:rFonts w:ascii="Arial" w:eastAsiaTheme="minorHAnsi" w:hAnsi="Arial" w:cs="Arial"/>
        <w:sz w:val="15"/>
        <w:szCs w:val="15"/>
      </w:rPr>
      <w:t>initiale</w:t>
    </w:r>
    <w:proofErr w:type="spellEnd"/>
    <w:r w:rsidR="00BD6114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6313F" w14:textId="77777777" w:rsidR="004C3120" w:rsidRDefault="004C3120" w:rsidP="00A55063">
      <w:r>
        <w:separator/>
      </w:r>
    </w:p>
  </w:footnote>
  <w:footnote w:type="continuationSeparator" w:id="0">
    <w:p w14:paraId="33A29C48" w14:textId="77777777" w:rsidR="004C3120" w:rsidRDefault="004C3120" w:rsidP="00A550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2818B" w14:textId="700C93FD" w:rsidR="00A55063" w:rsidRDefault="00075C33" w:rsidP="00A5506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22756B">
      <w:rPr>
        <w:rFonts w:ascii="Arial" w:hAnsi="Arial" w:cs="Arial"/>
        <w:sz w:val="28"/>
        <w:szCs w:val="28"/>
      </w:rPr>
      <w:t xml:space="preserve"> </w:t>
    </w:r>
    <w:r w:rsidR="00A55063">
      <w:rPr>
        <w:rFonts w:ascii="Arial" w:hAnsi="Arial" w:cs="Arial"/>
        <w:sz w:val="22"/>
        <w:szCs w:val="22"/>
      </w:rPr>
      <w:t>_____________________________________</w:t>
    </w:r>
    <w:proofErr w:type="gramStart"/>
    <w:r w:rsidR="00A55063">
      <w:rPr>
        <w:rFonts w:ascii="Arial" w:hAnsi="Arial" w:cs="Arial"/>
        <w:sz w:val="22"/>
        <w:szCs w:val="22"/>
      </w:rPr>
      <w:t xml:space="preserve">_    </w:t>
    </w:r>
    <w:r w:rsidR="00A55063">
      <w:rPr>
        <w:rFonts w:ascii="Arial" w:hAnsi="Arial" w:cs="Arial"/>
        <w:sz w:val="28"/>
        <w:szCs w:val="28"/>
      </w:rPr>
      <w:t>Date</w:t>
    </w:r>
    <w:proofErr w:type="gramEnd"/>
    <w:r w:rsidR="00A55063">
      <w:rPr>
        <w:rFonts w:ascii="Arial" w:hAnsi="Arial" w:cs="Arial"/>
        <w:sz w:val="22"/>
        <w:szCs w:val="22"/>
      </w:rPr>
      <w:t xml:space="preserve"> _________________________</w:t>
    </w:r>
  </w:p>
  <w:p w14:paraId="313088B7" w14:textId="77777777" w:rsidR="00A55063" w:rsidRDefault="00A55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AF"/>
    <w:rsid w:val="00075C33"/>
    <w:rsid w:val="0022756B"/>
    <w:rsid w:val="002301CF"/>
    <w:rsid w:val="003823BE"/>
    <w:rsid w:val="004C3120"/>
    <w:rsid w:val="004F0AAF"/>
    <w:rsid w:val="005D3983"/>
    <w:rsid w:val="00600F31"/>
    <w:rsid w:val="00685BDB"/>
    <w:rsid w:val="009B095C"/>
    <w:rsid w:val="00A55063"/>
    <w:rsid w:val="00BD6114"/>
    <w:rsid w:val="00DC6DA1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71A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AAF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5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063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063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A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AAF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5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063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063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dcterms:created xsi:type="dcterms:W3CDTF">2018-03-16T17:39:00Z</dcterms:created>
  <dcterms:modified xsi:type="dcterms:W3CDTF">2018-03-27T20:43:00Z</dcterms:modified>
</cp:coreProperties>
</file>