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5B5085" w:rsidRPr="005B5085" w14:paraId="5DFEE4D1" w14:textId="77777777" w:rsidTr="00FE66F3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FE48CEA" w14:textId="77777777" w:rsidR="005B5085" w:rsidRPr="00A40C3C" w:rsidRDefault="005B5085" w:rsidP="00FE66F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</w:pPr>
            <w:r w:rsidRPr="00A40C3C">
              <w:rPr>
                <w:rFonts w:ascii="Arial" w:eastAsia="Verdana" w:hAnsi="Arial" w:cs="Arial"/>
                <w:b/>
                <w:sz w:val="24"/>
                <w:szCs w:val="24"/>
                <w:lang w:val="fr-FR"/>
              </w:rPr>
              <w:t>Comportements et stratégies : Déterminer la probabilité d’un événement</w:t>
            </w:r>
          </w:p>
        </w:tc>
      </w:tr>
      <w:tr w:rsidR="005B5085" w:rsidRPr="005B5085" w14:paraId="66B99A2A" w14:textId="77777777" w:rsidTr="00E91D76">
        <w:trPr>
          <w:trHeight w:hRule="exact" w:val="1935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69D10C7" w14:textId="77777777" w:rsidR="005B5085" w:rsidRPr="00A40C3C" w:rsidRDefault="005B5085" w:rsidP="00FE66F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40C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L’image de l’élève ne correspond pas au mot de chance choisi. </w:t>
            </w:r>
          </w:p>
          <w:p w14:paraId="22995685" w14:textId="77777777" w:rsidR="005B5085" w:rsidRPr="00A40C3C" w:rsidRDefault="005B5085" w:rsidP="00FE66F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98F6F1" w14:textId="77777777" w:rsidR="005B5085" w:rsidRPr="00A40C3C" w:rsidRDefault="005B5085" w:rsidP="00FE66F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  <w:r w:rsidRPr="00A40C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L’élève prend ses décisions de probabilité selon ses désirs personnels.</w:t>
            </w:r>
          </w:p>
          <w:p w14:paraId="5A467874" w14:textId="77777777" w:rsidR="005B5085" w:rsidRPr="00A40C3C" w:rsidRDefault="005B5085" w:rsidP="00FE66F3">
            <w:pPr>
              <w:pStyle w:val="Default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87F28D" w14:textId="77777777" w:rsidR="005B5085" w:rsidRPr="00A40C3C" w:rsidRDefault="005B5085" w:rsidP="00FE66F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40C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L’image de l’élève correspond au mot de chance choisi, mais l’élève a de la difficulté à justifier son raisonnement.</w:t>
            </w:r>
          </w:p>
          <w:p w14:paraId="6670E117" w14:textId="77777777" w:rsidR="005B5085" w:rsidRPr="00A40C3C" w:rsidRDefault="005B5085" w:rsidP="00FE66F3">
            <w:pPr>
              <w:pStyle w:val="Default"/>
              <w:rPr>
                <w:rFonts w:ascii="Arial" w:hAnsi="Arial" w:cs="Arial"/>
                <w:sz w:val="19"/>
                <w:szCs w:val="19"/>
                <w:lang w:val="fr-FR"/>
              </w:rPr>
            </w:pP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3780F57" w14:textId="5552BB33" w:rsidR="005B5085" w:rsidRPr="00A40C3C" w:rsidRDefault="005B5085" w:rsidP="00FE66F3">
            <w:pPr>
              <w:rPr>
                <w:rFonts w:ascii="Arial" w:hAnsi="Arial" w:cs="Arial"/>
                <w:sz w:val="19"/>
                <w:szCs w:val="19"/>
                <w:lang w:val="fr-FR"/>
              </w:rPr>
            </w:pPr>
            <w:r w:rsidRPr="00A40C3C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L’image de l’élève correspond au mot de chance choisi et l’élève justifie son raisonnement. L’élève compare </w:t>
            </w:r>
            <w:r w:rsidR="00AC0DC1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>les événements, dit lequel est plus probable et prédit la probabilité qu’un événement ait la même</w:t>
            </w:r>
            <w:r w:rsidR="00E91D76"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  <w:t xml:space="preserve"> fréquence à un autre endroit.</w:t>
            </w:r>
          </w:p>
          <w:p w14:paraId="7FF14A3A" w14:textId="77777777" w:rsidR="005B5085" w:rsidRPr="00A40C3C" w:rsidRDefault="005B5085" w:rsidP="00FE66F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  <w:lang w:val="fr-FR"/>
              </w:rPr>
            </w:pPr>
          </w:p>
        </w:tc>
      </w:tr>
      <w:tr w:rsidR="005B5085" w:rsidRPr="00A40C3C" w14:paraId="5FCECAA5" w14:textId="77777777" w:rsidTr="00FE66F3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5C2A46" w14:textId="77777777" w:rsidR="005B5085" w:rsidRPr="00A40C3C" w:rsidRDefault="005B5085" w:rsidP="00FE66F3">
            <w:pPr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A40C3C">
              <w:rPr>
                <w:rFonts w:ascii="Arial" w:hAnsi="Arial" w:cs="Arial"/>
                <w:b/>
                <w:sz w:val="24"/>
                <w:szCs w:val="24"/>
                <w:lang w:val="fr-FR"/>
              </w:rPr>
              <w:t>Observations et documentation</w:t>
            </w:r>
          </w:p>
        </w:tc>
      </w:tr>
      <w:tr w:rsidR="005B5085" w:rsidRPr="00A40C3C" w14:paraId="66946FF7" w14:textId="77777777" w:rsidTr="00E91D76">
        <w:trPr>
          <w:trHeight w:val="5672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4108AA" w14:textId="77777777" w:rsidR="005B5085" w:rsidRPr="00A40C3C" w:rsidRDefault="005B5085" w:rsidP="00FE66F3">
            <w:pPr>
              <w:rPr>
                <w:noProof/>
                <w:lang w:val="fr-FR" w:eastAsia="en-CA"/>
              </w:rPr>
            </w:pPr>
            <w:bookmarkStart w:id="0" w:name="_GoBack"/>
            <w:bookmarkEnd w:id="0"/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8F62ABD" w14:textId="77777777" w:rsidR="005B5085" w:rsidRPr="00A40C3C" w:rsidRDefault="005B5085" w:rsidP="00FE66F3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D26B5B" w14:textId="77777777" w:rsidR="005B5085" w:rsidRPr="00A40C3C" w:rsidRDefault="005B5085" w:rsidP="00FE66F3">
            <w:pPr>
              <w:rPr>
                <w:noProof/>
                <w:lang w:val="fr-FR"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6D3B9A" w14:textId="77777777" w:rsidR="005B5085" w:rsidRPr="00A40C3C" w:rsidRDefault="005B5085" w:rsidP="00FE66F3">
            <w:pPr>
              <w:rPr>
                <w:noProof/>
                <w:lang w:val="fr-FR" w:eastAsia="en-CA"/>
              </w:rPr>
            </w:pPr>
          </w:p>
        </w:tc>
      </w:tr>
    </w:tbl>
    <w:p w14:paraId="51921C54" w14:textId="77777777" w:rsidR="00F10556" w:rsidRDefault="00F10556" w:rsidP="00FD2B2E"/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50158" w14:textId="77777777" w:rsidR="00B74814" w:rsidRDefault="00B74814" w:rsidP="00CA2529">
      <w:pPr>
        <w:spacing w:after="0" w:line="240" w:lineRule="auto"/>
      </w:pPr>
      <w:r>
        <w:separator/>
      </w:r>
    </w:p>
  </w:endnote>
  <w:endnote w:type="continuationSeparator" w:id="0">
    <w:p w14:paraId="1EAE73D2" w14:textId="77777777" w:rsidR="00B74814" w:rsidRDefault="00B7481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C46CF" w14:textId="6D8E4955" w:rsidR="00A5050E" w:rsidRPr="000E06F6" w:rsidRDefault="000E06F6" w:rsidP="000E06F6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B206CBD" wp14:editId="25F8984E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D3F5A" w14:textId="77777777" w:rsidR="00B74814" w:rsidRDefault="00B74814" w:rsidP="00CA2529">
      <w:pPr>
        <w:spacing w:after="0" w:line="240" w:lineRule="auto"/>
      </w:pPr>
      <w:r>
        <w:separator/>
      </w:r>
    </w:p>
  </w:footnote>
  <w:footnote w:type="continuationSeparator" w:id="0">
    <w:p w14:paraId="5AB2BCA6" w14:textId="77777777" w:rsidR="00B74814" w:rsidRDefault="00B7481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3A7AF357" w:rsidR="00E613E3" w:rsidRPr="002B1E23" w:rsidRDefault="002B1E23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C1DC37" wp14:editId="016B3A06">
              <wp:simplePos x="0" y="0"/>
              <wp:positionH relativeFrom="margin">
                <wp:align>left</wp:align>
              </wp:positionH>
              <wp:positionV relativeFrom="paragraph">
                <wp:posOffset>25400</wp:posOffset>
              </wp:positionV>
              <wp:extent cx="17272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72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A7777C" w14:textId="77777777" w:rsidR="002B1E23" w:rsidRDefault="002B1E23" w:rsidP="002B1E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 xml:space="preserve">Le traitement des </w:t>
                          </w:r>
                        </w:p>
                        <w:p w14:paraId="759F908F" w14:textId="77777777" w:rsidR="002B1E23" w:rsidRDefault="002B1E23" w:rsidP="002B1E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0190CA24" w:rsidR="00E613E3" w:rsidRPr="002B1E23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2pt;width:136pt;height:36.2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" filled="f" stroked="f">
              <v:textbox>
                <w:txbxContent>
                  <w:p w14:paraId="2AA7777C" w14:textId="77777777" w:rsidR="002B1E23" w:rsidRDefault="002B1E23" w:rsidP="002B1E23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 xml:space="preserve">Le traitement des </w:t>
                    </w:r>
                  </w:p>
                  <w:p w14:paraId="759F908F" w14:textId="77777777" w:rsidR="002B1E23" w:rsidRDefault="002B1E23" w:rsidP="002B1E23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données et la probabilité</w:t>
                    </w:r>
                  </w:p>
                  <w:p w14:paraId="2521030B" w14:textId="0190CA24" w:rsidR="00E613E3" w:rsidRPr="002B1E23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C9B5382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BIayvU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80DCD2" wp14:editId="34654F8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089495B4" id="Pentagon 3" o:spid="_x0000_s1026" type="#_x0000_t15" style="position:absolute;margin-left:-.5pt;margin-top:1.35pt;width:135.05pt;height:36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B1E23">
      <w:rPr>
        <w:lang w:val="fr-CA"/>
      </w:rPr>
      <w:tab/>
    </w:r>
    <w:r w:rsidR="00CA2529" w:rsidRPr="002B1E23">
      <w:rPr>
        <w:lang w:val="fr-CA"/>
      </w:rPr>
      <w:tab/>
    </w:r>
    <w:r w:rsidR="00CA2529" w:rsidRPr="002B1E23">
      <w:rPr>
        <w:lang w:val="fr-CA"/>
      </w:rPr>
      <w:tab/>
    </w:r>
    <w:r w:rsidR="00207CC0" w:rsidRPr="002B1E23">
      <w:rPr>
        <w:lang w:val="fr-CA"/>
      </w:rPr>
      <w:tab/>
    </w:r>
    <w:r w:rsidR="00FD2B2E" w:rsidRPr="002B1E23">
      <w:rPr>
        <w:lang w:val="fr-CA"/>
      </w:rPr>
      <w:tab/>
    </w:r>
    <w:r w:rsidRPr="002B1E23">
      <w:rPr>
        <w:rFonts w:ascii="Arial" w:hAnsi="Arial" w:cs="Arial"/>
        <w:b/>
        <w:sz w:val="36"/>
        <w:szCs w:val="36"/>
        <w:lang w:val="fr-CA"/>
      </w:rPr>
      <w:t>Fiche</w:t>
    </w:r>
    <w:r w:rsidR="00E613E3" w:rsidRPr="002B1E23">
      <w:rPr>
        <w:rFonts w:ascii="Arial" w:hAnsi="Arial" w:cs="Arial"/>
        <w:b/>
        <w:sz w:val="36"/>
        <w:szCs w:val="36"/>
        <w:lang w:val="fr-CA"/>
      </w:rPr>
      <w:t xml:space="preserve"> </w:t>
    </w:r>
    <w:r w:rsidR="0018266C">
      <w:rPr>
        <w:rFonts w:ascii="Arial" w:hAnsi="Arial" w:cs="Arial"/>
        <w:b/>
        <w:sz w:val="36"/>
        <w:szCs w:val="36"/>
        <w:lang w:val="fr-CA"/>
      </w:rPr>
      <w:t>19</w:t>
    </w:r>
    <w:r w:rsidR="00902B2B">
      <w:rPr>
        <w:rFonts w:ascii="Arial" w:hAnsi="Arial" w:cs="Arial"/>
        <w:b/>
        <w:sz w:val="36"/>
        <w:szCs w:val="36"/>
        <w:lang w:val="fr-CA"/>
      </w:rPr>
      <w:t xml:space="preserve"> </w:t>
    </w:r>
    <w:r w:rsidR="00E613E3" w:rsidRPr="002B1E23">
      <w:rPr>
        <w:rFonts w:ascii="Arial" w:hAnsi="Arial" w:cs="Arial"/>
        <w:b/>
        <w:sz w:val="36"/>
        <w:szCs w:val="36"/>
        <w:lang w:val="fr-CA"/>
      </w:rPr>
      <w:t xml:space="preserve">: </w:t>
    </w:r>
    <w:r w:rsidRPr="002B1E23">
      <w:rPr>
        <w:rFonts w:ascii="Arial" w:hAnsi="Arial" w:cs="Arial"/>
        <w:b/>
        <w:sz w:val="36"/>
        <w:szCs w:val="36"/>
        <w:lang w:val="fr-CA"/>
      </w:rPr>
      <w:t xml:space="preserve">Évaluation de l’activité </w:t>
    </w:r>
    <w:r w:rsidR="0018266C">
      <w:rPr>
        <w:rFonts w:ascii="Arial" w:hAnsi="Arial" w:cs="Arial"/>
        <w:b/>
        <w:sz w:val="36"/>
        <w:szCs w:val="36"/>
        <w:lang w:val="fr-CA"/>
      </w:rPr>
      <w:t>8</w:t>
    </w:r>
  </w:p>
  <w:p w14:paraId="4033973E" w14:textId="5C14DA27" w:rsidR="00CA2529" w:rsidRPr="002B1E23" w:rsidRDefault="0018266C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>
      <w:rPr>
        <w:rFonts w:ascii="Arial" w:hAnsi="Arial" w:cs="Arial"/>
        <w:b/>
        <w:sz w:val="28"/>
        <w:szCs w:val="28"/>
        <w:lang w:val="fr-CA"/>
      </w:rPr>
      <w:t>La probabilité et la chance : Approfondissement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C2970"/>
    <w:rsid w:val="000C7349"/>
    <w:rsid w:val="000E06F6"/>
    <w:rsid w:val="00112FF1"/>
    <w:rsid w:val="00126137"/>
    <w:rsid w:val="0018266C"/>
    <w:rsid w:val="00184DF7"/>
    <w:rsid w:val="00192706"/>
    <w:rsid w:val="001A7920"/>
    <w:rsid w:val="00207CC0"/>
    <w:rsid w:val="00215C61"/>
    <w:rsid w:val="00254851"/>
    <w:rsid w:val="00285E01"/>
    <w:rsid w:val="002B1E23"/>
    <w:rsid w:val="002C432C"/>
    <w:rsid w:val="002D4DAF"/>
    <w:rsid w:val="003014A9"/>
    <w:rsid w:val="003148E6"/>
    <w:rsid w:val="00345039"/>
    <w:rsid w:val="00356672"/>
    <w:rsid w:val="00483555"/>
    <w:rsid w:val="004A1725"/>
    <w:rsid w:val="0052693C"/>
    <w:rsid w:val="00543A9A"/>
    <w:rsid w:val="00561E85"/>
    <w:rsid w:val="00581577"/>
    <w:rsid w:val="0059556D"/>
    <w:rsid w:val="005B3A77"/>
    <w:rsid w:val="005B5085"/>
    <w:rsid w:val="006353A4"/>
    <w:rsid w:val="006362FD"/>
    <w:rsid w:val="00644341"/>
    <w:rsid w:val="00661689"/>
    <w:rsid w:val="006871F8"/>
    <w:rsid w:val="00696ABC"/>
    <w:rsid w:val="006B5846"/>
    <w:rsid w:val="0071444C"/>
    <w:rsid w:val="007436D6"/>
    <w:rsid w:val="00806CAF"/>
    <w:rsid w:val="00832B16"/>
    <w:rsid w:val="00876DCB"/>
    <w:rsid w:val="00902B2B"/>
    <w:rsid w:val="00974357"/>
    <w:rsid w:val="00994C77"/>
    <w:rsid w:val="009B6FF8"/>
    <w:rsid w:val="009D0F15"/>
    <w:rsid w:val="00A1177A"/>
    <w:rsid w:val="00A43E96"/>
    <w:rsid w:val="00A5050E"/>
    <w:rsid w:val="00A53E61"/>
    <w:rsid w:val="00AC0DC1"/>
    <w:rsid w:val="00AE494A"/>
    <w:rsid w:val="00AF5898"/>
    <w:rsid w:val="00B22825"/>
    <w:rsid w:val="00B74814"/>
    <w:rsid w:val="00B9593A"/>
    <w:rsid w:val="00BA072D"/>
    <w:rsid w:val="00BA10A4"/>
    <w:rsid w:val="00BB762D"/>
    <w:rsid w:val="00BC0396"/>
    <w:rsid w:val="00BD5ACB"/>
    <w:rsid w:val="00BE7BA6"/>
    <w:rsid w:val="00BF675D"/>
    <w:rsid w:val="00C3570C"/>
    <w:rsid w:val="00C72956"/>
    <w:rsid w:val="00C957B8"/>
    <w:rsid w:val="00CA2529"/>
    <w:rsid w:val="00CB0CD3"/>
    <w:rsid w:val="00CB2021"/>
    <w:rsid w:val="00CB2D29"/>
    <w:rsid w:val="00CB6ECA"/>
    <w:rsid w:val="00CE30B5"/>
    <w:rsid w:val="00CF3ED1"/>
    <w:rsid w:val="00D7596A"/>
    <w:rsid w:val="00DA1368"/>
    <w:rsid w:val="00DB4EC8"/>
    <w:rsid w:val="00DC3161"/>
    <w:rsid w:val="00DD6F23"/>
    <w:rsid w:val="00E04202"/>
    <w:rsid w:val="00E16179"/>
    <w:rsid w:val="00E1755D"/>
    <w:rsid w:val="00E3581D"/>
    <w:rsid w:val="00E45E3B"/>
    <w:rsid w:val="00E613E3"/>
    <w:rsid w:val="00E71CBF"/>
    <w:rsid w:val="00E87F84"/>
    <w:rsid w:val="00E91D76"/>
    <w:rsid w:val="00EA6774"/>
    <w:rsid w:val="00EE29C2"/>
    <w:rsid w:val="00F10556"/>
    <w:rsid w:val="00F1121C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B5820-DF99-3A41-8DC8-16AC1313F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89</Words>
  <Characters>513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8</cp:revision>
  <cp:lastPrinted>2016-08-23T12:28:00Z</cp:lastPrinted>
  <dcterms:created xsi:type="dcterms:W3CDTF">2022-03-07T21:20:00Z</dcterms:created>
  <dcterms:modified xsi:type="dcterms:W3CDTF">2022-04-04T17:43:00Z</dcterms:modified>
</cp:coreProperties>
</file>