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6F692B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86843CC" w:rsidR="00EE29C2" w:rsidRPr="0052746E" w:rsidRDefault="00440172" w:rsidP="008D2301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52746E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Comportements et stratégies : </w:t>
            </w:r>
            <w:r w:rsidR="0057547D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I</w:t>
            </w:r>
            <w:r w:rsidRPr="0052746E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dentifier des triangles</w:t>
            </w:r>
          </w:p>
        </w:tc>
      </w:tr>
      <w:tr w:rsidR="00661689" w:rsidRPr="0057547D" w14:paraId="76008433" w14:textId="77777777" w:rsidTr="00345039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6A722444" w:rsidR="00345039" w:rsidRPr="0052746E" w:rsidRDefault="00C1195C" w:rsidP="00C14085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27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n’a pas d’image mentale d’un triangle et ne peut pas identifier un triangle.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2AB815E1" w:rsidR="00790860" w:rsidRPr="0052746E" w:rsidRDefault="003E3EEF" w:rsidP="00E72C81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2746E"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66F2ACA9" wp14:editId="325A1D40">
                  <wp:simplePos x="0" y="0"/>
                  <wp:positionH relativeFrom="column">
                    <wp:posOffset>666683</wp:posOffset>
                  </wp:positionH>
                  <wp:positionV relativeFrom="paragraph">
                    <wp:posOffset>435696</wp:posOffset>
                  </wp:positionV>
                  <wp:extent cx="1115568" cy="454152"/>
                  <wp:effectExtent l="0" t="0" r="889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g01_a02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568" cy="454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1195C" w:rsidRPr="00527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</w:t>
            </w:r>
            <w:r w:rsidR="00E72C8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reconnaît</w:t>
            </w:r>
            <w:r w:rsidR="00C1195C" w:rsidRPr="00527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seul</w:t>
            </w:r>
            <w:r w:rsidR="00E72C8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ement</w:t>
            </w:r>
            <w:r w:rsidR="00C1195C" w:rsidRPr="00527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le</w:t>
            </w:r>
            <w:r w:rsidR="00E72C8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</w:t>
            </w:r>
            <w:r w:rsidR="00C1195C" w:rsidRPr="00527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triangle</w:t>
            </w:r>
            <w:r w:rsidR="00E72C8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</w:t>
            </w:r>
            <w:r w:rsidR="00C1195C" w:rsidRPr="00527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E72C8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équilatéraux</w:t>
            </w:r>
            <w:r w:rsidR="00C1195C" w:rsidRPr="00527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ou </w:t>
            </w:r>
            <w:r w:rsidR="00E72C8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les</w:t>
            </w:r>
            <w:r w:rsidR="00C1195C" w:rsidRPr="00527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triangles</w:t>
            </w:r>
            <w:r w:rsidR="00E72C8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rectangles comme étant des triangles</w:t>
            </w:r>
            <w:r w:rsidR="00C1195C" w:rsidRPr="00527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21BAE6E7" w:rsidR="00537659" w:rsidRPr="0052746E" w:rsidRDefault="003E3EEF" w:rsidP="00C1195C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2746E"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57F4BB21" wp14:editId="56F49B59">
                  <wp:simplePos x="0" y="0"/>
                  <wp:positionH relativeFrom="column">
                    <wp:posOffset>992505</wp:posOffset>
                  </wp:positionH>
                  <wp:positionV relativeFrom="paragraph">
                    <wp:posOffset>390525</wp:posOffset>
                  </wp:positionV>
                  <wp:extent cx="518160" cy="451104"/>
                  <wp:effectExtent l="0" t="0" r="0" b="635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g01_a02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451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1195C" w:rsidRPr="00527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reconnaît certains</w:t>
            </w:r>
            <w:r w:rsidR="00951423" w:rsidRPr="00527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triangle</w:t>
            </w:r>
            <w:r w:rsidR="00C1195C" w:rsidRPr="00527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s, mais pense qu’un triangle orienté différemment n’est pas un triangle.</w:t>
            </w:r>
          </w:p>
        </w:tc>
      </w:tr>
      <w:tr w:rsidR="00EE29C2" w:rsidRPr="0052746E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48D39D65" w:rsidR="00EE29C2" w:rsidRPr="0052746E" w:rsidRDefault="00EE29C2" w:rsidP="00F50671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52746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5121A0" w:rsidRPr="0052746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52746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345039" w:rsidRPr="0052746E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Pr="0052746E" w:rsidRDefault="00345039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6FEA53E" w:rsidR="00345039" w:rsidRPr="0052746E" w:rsidRDefault="00345039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7AF26B3" w:rsidR="00345039" w:rsidRPr="0052746E" w:rsidRDefault="00345039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52746E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52746E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52746E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52746E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57547D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29C179" w14:textId="75C8E855" w:rsidR="00BE7BA6" w:rsidRPr="0052746E" w:rsidRDefault="00C1195C" w:rsidP="001162C9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27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identifie un trian</w:t>
            </w:r>
            <w:r w:rsidR="00E72C8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gle par son apparence et non par</w:t>
            </w:r>
            <w:r w:rsidRPr="00527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ses attributs géométriques.</w:t>
            </w:r>
          </w:p>
          <w:p w14:paraId="040B9AF2" w14:textId="2C761404" w:rsidR="0030717B" w:rsidRPr="0052746E" w:rsidRDefault="0030717B" w:rsidP="0030717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73800734" w:rsidR="00BE7BA6" w:rsidRPr="0052746E" w:rsidRDefault="00C1195C" w:rsidP="00E72C81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27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identifie les triangles</w:t>
            </w:r>
            <w:r w:rsidR="00E72C8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correctement</w:t>
            </w:r>
            <w:r w:rsidRPr="00527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, mais </w:t>
            </w:r>
            <w:r w:rsidR="00E72C8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 de la difficulté à communiquer</w:t>
            </w:r>
            <w:r w:rsidRPr="00527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pourquoi une forme est sous un</w:t>
            </w:r>
            <w:r w:rsidR="0030717B" w:rsidRPr="00527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</w:t>
            </w:r>
            <w:r w:rsidRPr="00527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colonne en particulier.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530A4130" w:rsidR="00BE7BA6" w:rsidRPr="0052746E" w:rsidRDefault="00C1195C" w:rsidP="00E72C81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27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identifie les triangles </w:t>
            </w:r>
            <w:r w:rsidR="00E72C8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correctement </w:t>
            </w:r>
            <w:r w:rsidRPr="00527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et </w:t>
            </w:r>
            <w:r w:rsidR="00E72C8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peut </w:t>
            </w:r>
            <w:r w:rsidRPr="00527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explique</w:t>
            </w:r>
            <w:r w:rsidR="00E72C8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</w:t>
            </w:r>
            <w:bookmarkStart w:id="0" w:name="_GoBack"/>
            <w:bookmarkEnd w:id="0"/>
            <w:r w:rsidRPr="00527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pourquoi une forme est ou n’est pas un triangle.</w:t>
            </w:r>
          </w:p>
        </w:tc>
      </w:tr>
      <w:tr w:rsidR="00BE7BA6" w:rsidRPr="0052746E" w14:paraId="2990543E" w14:textId="77777777" w:rsidTr="00065689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975108D" w:rsidR="00BE7BA6" w:rsidRPr="0052746E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52746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5121A0" w:rsidRPr="0052746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52746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DB4EC8" w:rsidRPr="0052746E" w14:paraId="2FDA25CD" w14:textId="77777777" w:rsidTr="00065689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E856402" w:rsidR="00DB4EC8" w:rsidRPr="0052746E" w:rsidRDefault="00DB4EC8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Pr="0052746E" w:rsidRDefault="00DB4EC8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Pr="0052746E" w:rsidRDefault="00DB4EC8" w:rsidP="00BD5ACB">
            <w:pPr>
              <w:rPr>
                <w:noProof/>
                <w:lang w:val="fr-FR" w:eastAsia="en-CA"/>
              </w:rPr>
            </w:pPr>
          </w:p>
        </w:tc>
      </w:tr>
    </w:tbl>
    <w:p w14:paraId="51921C54" w14:textId="5E5A93F7" w:rsidR="00F10556" w:rsidRPr="0052746E" w:rsidRDefault="00EB69E7" w:rsidP="00FD2B2E">
      <w:pPr>
        <w:rPr>
          <w:lang w:val="fr-FR"/>
        </w:rPr>
      </w:pPr>
      <w:r w:rsidRPr="0052746E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F446878" wp14:editId="340F0EAF">
            <wp:simplePos x="0" y="0"/>
            <wp:positionH relativeFrom="column">
              <wp:posOffset>-7791450</wp:posOffset>
            </wp:positionH>
            <wp:positionV relativeFrom="paragraph">
              <wp:posOffset>3562350</wp:posOffset>
            </wp:positionV>
            <wp:extent cx="1312848" cy="659511"/>
            <wp:effectExtent l="0" t="0" r="8255" b="1270"/>
            <wp:wrapNone/>
            <wp:docPr id="2" name="Picture 2" descr="Macintosh HD:Users:Nancy:Documents:My Documents:Freelancing:Pearson:Mathologie:BLMs:French BLM Art:Artplus Revised Files:m1_box2_blm_art_pickups:m1_g01_a02_t03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ncy:Documents:My Documents:Freelancing:Pearson:Mathologie:BLMs:French BLM Art:Artplus Revised Files:m1_box2_blm_art_pickups:m1_g01_a02_t03_blm_f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848" cy="65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RPr="0052746E" w:rsidSect="00E71C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D98E8" w14:textId="77777777" w:rsidR="0037642E" w:rsidRDefault="0037642E" w:rsidP="00CA2529">
      <w:pPr>
        <w:spacing w:after="0" w:line="240" w:lineRule="auto"/>
      </w:pPr>
      <w:r>
        <w:separator/>
      </w:r>
    </w:p>
  </w:endnote>
  <w:endnote w:type="continuationSeparator" w:id="0">
    <w:p w14:paraId="449B7C9F" w14:textId="77777777" w:rsidR="0037642E" w:rsidRDefault="0037642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Menlo Bold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BE5F3" w14:textId="77777777" w:rsidR="006F692B" w:rsidRDefault="006F692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A6F48" w14:textId="4345AF0B" w:rsidR="00B7287E" w:rsidRPr="006F692B" w:rsidRDefault="006F692B" w:rsidP="006F692B">
    <w:pPr>
      <w:pBdr>
        <w:top w:val="single" w:sz="4" w:space="0" w:color="auto"/>
      </w:pBdr>
      <w:tabs>
        <w:tab w:val="right" w:pos="13228"/>
      </w:tabs>
      <w:ind w:left="-288" w:right="475"/>
      <w:rPr>
        <w:rFonts w:ascii="Arial" w:hAnsi="Arial" w:cs="Arial"/>
        <w:sz w:val="15"/>
        <w:szCs w:val="15"/>
        <w:lang w:val="fr-CA"/>
      </w:rPr>
    </w:pPr>
    <w:r w:rsidRPr="00AB3DE8">
      <w:rPr>
        <w:rFonts w:ascii="Arial" w:hAnsi="Arial"/>
        <w:b/>
        <w:sz w:val="15"/>
        <w:szCs w:val="15"/>
        <w:lang w:val="fr-CA"/>
      </w:rPr>
      <w:t>Mathologie 1</w:t>
    </w:r>
    <w:r w:rsidRPr="00AB3DE8">
      <w:rPr>
        <w:rFonts w:ascii="Arial" w:hAnsi="Arial"/>
        <w:sz w:val="15"/>
        <w:szCs w:val="15"/>
        <w:lang w:val="fr-CA"/>
      </w:rPr>
      <w:tab/>
      <w:t>L’autorisation de reproduire ou de modifier cette page n’est accordée qu’aux écoles ayant effectué l’achat.</w:t>
    </w:r>
    <w:r w:rsidRPr="00AB3DE8">
      <w:rPr>
        <w:rFonts w:ascii="Arial" w:hAnsi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0118B71" wp14:editId="5C1F3635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DE8">
      <w:rPr>
        <w:rFonts w:ascii="Arial" w:hAnsi="Arial"/>
        <w:sz w:val="15"/>
        <w:szCs w:val="15"/>
        <w:lang w:val="fr-CA"/>
      </w:rPr>
      <w:t xml:space="preserve"> Copyright © 2022 Pearson Canada Inc.</w:t>
    </w:r>
    <w:r w:rsidRPr="00AB3DE8">
      <w:rPr>
        <w:rFonts w:ascii="Arial" w:hAnsi="Arial"/>
        <w:sz w:val="15"/>
        <w:szCs w:val="15"/>
        <w:lang w:val="fr-CA"/>
      </w:rPr>
      <w:tab/>
      <w:t>Cette page peut avoir été modifiée de sa forme initiale.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B99E8" w14:textId="77777777" w:rsidR="006F692B" w:rsidRDefault="006F692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B7F20" w14:textId="77777777" w:rsidR="0037642E" w:rsidRDefault="0037642E" w:rsidP="00CA2529">
      <w:pPr>
        <w:spacing w:after="0" w:line="240" w:lineRule="auto"/>
      </w:pPr>
      <w:r>
        <w:separator/>
      </w:r>
    </w:p>
  </w:footnote>
  <w:footnote w:type="continuationSeparator" w:id="0">
    <w:p w14:paraId="51B1A3BD" w14:textId="77777777" w:rsidR="0037642E" w:rsidRDefault="0037642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7E02B" w14:textId="77777777" w:rsidR="006F692B" w:rsidRDefault="006F692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C29B4BD" w:rsidR="00E613E3" w:rsidRPr="00440172" w:rsidRDefault="00C1408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 w:rsidRPr="0044017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6A4D5A7">
              <wp:simplePos x="0" y="0"/>
              <wp:positionH relativeFrom="margin">
                <wp:align>left</wp:align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3B7BA96A" w:rsidR="00790860" w:rsidRPr="0052746E" w:rsidRDefault="00440172" w:rsidP="00440172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</w:pPr>
                          <w:r w:rsidRPr="0052746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05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64hDV2wAAAAYBAAAPAAAA&#10;AAAAAAAAAAAAANAEAABkcnMvZG93bnJldi54bWxQSwUGAAAAAAQABADzAAAA2AUAAAAA&#10;" filled="f" stroked="f">
              <v:textbox>
                <w:txbxContent>
                  <w:p w14:paraId="6F30383C" w14:textId="3B7BA96A" w:rsidR="00790860" w:rsidRPr="0052746E" w:rsidRDefault="00440172" w:rsidP="00440172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</w:pPr>
                    <w:r w:rsidRPr="0052746E"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  <w:t>La 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 w:rsidRPr="0044017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1E94F1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 w:rsidRPr="0044017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CFEF5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6E3F9D8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440172">
      <w:rPr>
        <w:lang w:val="fr-CA"/>
      </w:rPr>
      <w:tab/>
    </w:r>
    <w:r w:rsidR="00CA2529" w:rsidRPr="00440172">
      <w:rPr>
        <w:lang w:val="fr-CA"/>
      </w:rPr>
      <w:tab/>
    </w:r>
    <w:r w:rsidR="00CA2529" w:rsidRPr="00440172">
      <w:rPr>
        <w:lang w:val="fr-CA"/>
      </w:rPr>
      <w:tab/>
    </w:r>
    <w:r w:rsidR="00207CC0" w:rsidRPr="00440172">
      <w:rPr>
        <w:lang w:val="fr-CA"/>
      </w:rPr>
      <w:tab/>
    </w:r>
    <w:r w:rsidR="00FD2B2E" w:rsidRPr="00440172">
      <w:rPr>
        <w:lang w:val="fr-CA"/>
      </w:rPr>
      <w:tab/>
    </w:r>
    <w:r w:rsidR="00440172">
      <w:rPr>
        <w:rFonts w:ascii="Arial" w:hAnsi="Arial" w:cs="Arial"/>
        <w:b/>
        <w:sz w:val="36"/>
        <w:szCs w:val="36"/>
        <w:lang w:val="fr-CA"/>
      </w:rPr>
      <w:t>Fiche</w:t>
    </w:r>
    <w:r w:rsidR="00E613E3" w:rsidRPr="00440172">
      <w:rPr>
        <w:rFonts w:ascii="Arial" w:hAnsi="Arial" w:cs="Arial"/>
        <w:b/>
        <w:sz w:val="36"/>
        <w:szCs w:val="36"/>
        <w:lang w:val="fr-CA"/>
      </w:rPr>
      <w:t xml:space="preserve"> </w:t>
    </w:r>
    <w:r w:rsidR="00951423" w:rsidRPr="00440172">
      <w:rPr>
        <w:rFonts w:ascii="Arial" w:hAnsi="Arial" w:cs="Arial"/>
        <w:b/>
        <w:sz w:val="36"/>
        <w:szCs w:val="36"/>
        <w:lang w:val="fr-CA"/>
      </w:rPr>
      <w:t>6</w:t>
    </w:r>
    <w:r w:rsidR="0052746E">
      <w:rPr>
        <w:rFonts w:ascii="Arial" w:hAnsi="Arial" w:cs="Arial"/>
        <w:b/>
        <w:sz w:val="36"/>
        <w:szCs w:val="36"/>
        <w:lang w:val="fr-CA"/>
      </w:rPr>
      <w:t> </w:t>
    </w:r>
    <w:r w:rsidR="00E613E3" w:rsidRPr="00440172">
      <w:rPr>
        <w:rFonts w:ascii="Arial" w:hAnsi="Arial" w:cs="Arial"/>
        <w:b/>
        <w:sz w:val="36"/>
        <w:szCs w:val="36"/>
        <w:lang w:val="fr-CA"/>
      </w:rPr>
      <w:t xml:space="preserve">: </w:t>
    </w:r>
    <w:r w:rsidR="00470FD0">
      <w:rPr>
        <w:rFonts w:ascii="Arial" w:hAnsi="Arial" w:cs="Arial"/>
        <w:b/>
        <w:sz w:val="36"/>
        <w:szCs w:val="36"/>
        <w:lang w:val="fr-CA"/>
      </w:rPr>
      <w:t>Évaluation de l’a</w:t>
    </w:r>
    <w:r w:rsidR="00440172">
      <w:rPr>
        <w:rFonts w:ascii="Arial" w:hAnsi="Arial" w:cs="Arial"/>
        <w:b/>
        <w:sz w:val="36"/>
        <w:szCs w:val="36"/>
        <w:lang w:val="fr-CA"/>
      </w:rPr>
      <w:t>ctivité</w:t>
    </w:r>
    <w:r w:rsidR="00CB2021" w:rsidRPr="00440172">
      <w:rPr>
        <w:rFonts w:ascii="Arial" w:hAnsi="Arial" w:cs="Arial"/>
        <w:b/>
        <w:sz w:val="36"/>
        <w:szCs w:val="36"/>
        <w:lang w:val="fr-CA"/>
      </w:rPr>
      <w:t xml:space="preserve"> </w:t>
    </w:r>
    <w:r w:rsidR="00951423" w:rsidRPr="00440172">
      <w:rPr>
        <w:rFonts w:ascii="Arial" w:hAnsi="Arial" w:cs="Arial"/>
        <w:b/>
        <w:sz w:val="36"/>
        <w:szCs w:val="36"/>
        <w:lang w:val="fr-CA"/>
      </w:rPr>
      <w:t>2</w:t>
    </w:r>
  </w:p>
  <w:p w14:paraId="4033973E" w14:textId="69817D22" w:rsidR="00CA2529" w:rsidRPr="00440172" w:rsidRDefault="00440172" w:rsidP="00440172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Identifier des</w:t>
    </w:r>
    <w:r w:rsidR="00951423" w:rsidRPr="00440172">
      <w:rPr>
        <w:rFonts w:ascii="Arial" w:hAnsi="Arial" w:cs="Arial"/>
        <w:b/>
        <w:sz w:val="28"/>
        <w:szCs w:val="28"/>
        <w:lang w:val="fr-CA"/>
      </w:rPr>
      <w:t xml:space="preserve"> </w:t>
    </w:r>
    <w:r>
      <w:rPr>
        <w:rFonts w:ascii="Arial" w:hAnsi="Arial" w:cs="Arial"/>
        <w:b/>
        <w:sz w:val="28"/>
        <w:szCs w:val="28"/>
        <w:lang w:val="fr-CA"/>
      </w:rPr>
      <w:t>t</w:t>
    </w:r>
    <w:r w:rsidR="00951423" w:rsidRPr="00440172">
      <w:rPr>
        <w:rFonts w:ascii="Arial" w:hAnsi="Arial" w:cs="Arial"/>
        <w:b/>
        <w:sz w:val="28"/>
        <w:szCs w:val="28"/>
        <w:lang w:val="fr-CA"/>
      </w:rPr>
      <w:t>riangles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8B8AF" w14:textId="77777777" w:rsidR="006F692B" w:rsidRDefault="006F69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65689"/>
    <w:rsid w:val="0008174D"/>
    <w:rsid w:val="00097C8F"/>
    <w:rsid w:val="000A7CEA"/>
    <w:rsid w:val="000C2970"/>
    <w:rsid w:val="000C7349"/>
    <w:rsid w:val="00112FF1"/>
    <w:rsid w:val="001162C9"/>
    <w:rsid w:val="00192706"/>
    <w:rsid w:val="001A7920"/>
    <w:rsid w:val="00207CC0"/>
    <w:rsid w:val="00254851"/>
    <w:rsid w:val="002B0421"/>
    <w:rsid w:val="002C432C"/>
    <w:rsid w:val="003014A9"/>
    <w:rsid w:val="0030717B"/>
    <w:rsid w:val="00345039"/>
    <w:rsid w:val="0037642E"/>
    <w:rsid w:val="003822BF"/>
    <w:rsid w:val="003A3682"/>
    <w:rsid w:val="003B6F51"/>
    <w:rsid w:val="003E3EEF"/>
    <w:rsid w:val="00437690"/>
    <w:rsid w:val="00440172"/>
    <w:rsid w:val="00470FD0"/>
    <w:rsid w:val="0047179A"/>
    <w:rsid w:val="00483555"/>
    <w:rsid w:val="005121A0"/>
    <w:rsid w:val="0052693C"/>
    <w:rsid w:val="0052746E"/>
    <w:rsid w:val="00537659"/>
    <w:rsid w:val="00543A9A"/>
    <w:rsid w:val="005467FC"/>
    <w:rsid w:val="0057547D"/>
    <w:rsid w:val="00581577"/>
    <w:rsid w:val="005B2667"/>
    <w:rsid w:val="005B3A77"/>
    <w:rsid w:val="00661689"/>
    <w:rsid w:val="00696ABC"/>
    <w:rsid w:val="006F692B"/>
    <w:rsid w:val="00790860"/>
    <w:rsid w:val="007E6E69"/>
    <w:rsid w:val="00806CAF"/>
    <w:rsid w:val="00812307"/>
    <w:rsid w:val="00832B16"/>
    <w:rsid w:val="008D2301"/>
    <w:rsid w:val="00951423"/>
    <w:rsid w:val="00994C77"/>
    <w:rsid w:val="009B6FF8"/>
    <w:rsid w:val="00A43E96"/>
    <w:rsid w:val="00AD77DA"/>
    <w:rsid w:val="00AE494A"/>
    <w:rsid w:val="00B230C7"/>
    <w:rsid w:val="00B25F84"/>
    <w:rsid w:val="00B57AC1"/>
    <w:rsid w:val="00B7287E"/>
    <w:rsid w:val="00B9593A"/>
    <w:rsid w:val="00BA072D"/>
    <w:rsid w:val="00BA10A4"/>
    <w:rsid w:val="00BA4E63"/>
    <w:rsid w:val="00BD5ACB"/>
    <w:rsid w:val="00BE7BA6"/>
    <w:rsid w:val="00C1195C"/>
    <w:rsid w:val="00C14085"/>
    <w:rsid w:val="00C72956"/>
    <w:rsid w:val="00C840E1"/>
    <w:rsid w:val="00C957B8"/>
    <w:rsid w:val="00CA2529"/>
    <w:rsid w:val="00CB2021"/>
    <w:rsid w:val="00CF3ED1"/>
    <w:rsid w:val="00D45657"/>
    <w:rsid w:val="00D7596A"/>
    <w:rsid w:val="00DA1368"/>
    <w:rsid w:val="00DB4EC8"/>
    <w:rsid w:val="00DD6F23"/>
    <w:rsid w:val="00E16179"/>
    <w:rsid w:val="00E45E3B"/>
    <w:rsid w:val="00E613E3"/>
    <w:rsid w:val="00E71CBF"/>
    <w:rsid w:val="00E72C81"/>
    <w:rsid w:val="00EB69E7"/>
    <w:rsid w:val="00EE29C2"/>
    <w:rsid w:val="00F10556"/>
    <w:rsid w:val="00F155A2"/>
    <w:rsid w:val="00F50671"/>
    <w:rsid w:val="00F8039F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206DBE56-1AF5-46F6-9207-F6AF880A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0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1B98E-8854-484C-BB45-75E1164B5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Rieger, Alison</dc:creator>
  <cp:lastModifiedBy>Lisa Santilli</cp:lastModifiedBy>
  <cp:revision>3</cp:revision>
  <cp:lastPrinted>2018-03-29T19:22:00Z</cp:lastPrinted>
  <dcterms:created xsi:type="dcterms:W3CDTF">2022-03-02T20:14:00Z</dcterms:created>
  <dcterms:modified xsi:type="dcterms:W3CDTF">2022-04-03T21:50:00Z</dcterms:modified>
</cp:coreProperties>
</file>