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47146">
        <w:trPr>
          <w:trHeight w:val="458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426BEFB" w:rsidR="00EE29C2" w:rsidRPr="00D7596A" w:rsidRDefault="007842AB" w:rsidP="00D62A8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842AB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Comportements et stratégies :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007842AB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reconnaître les additions et les soustractions </w:t>
            </w:r>
          </w:p>
        </w:tc>
      </w:tr>
      <w:tr w:rsidR="00661689" w14:paraId="76008433" w14:textId="77777777" w:rsidTr="00D62A85">
        <w:trPr>
          <w:trHeight w:hRule="exact" w:val="29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FF3BBE" w14:textId="00B65B32" w:rsidR="00A415FB" w:rsidRPr="00A415FB" w:rsidRDefault="007842AB" w:rsidP="00A415FB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</w:pPr>
            <w:r w:rsidRPr="007842AB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ne reconnaît pas les régularités numériques dans les additions et les soustractions</w:t>
            </w:r>
            <w:r w:rsidR="00A415FB" w:rsidRPr="00A415F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. </w:t>
            </w:r>
          </w:p>
          <w:p w14:paraId="57DB202C" w14:textId="4E3054DE" w:rsidR="007B4DA7" w:rsidRPr="00AB0F16" w:rsidRDefault="007B4DA7" w:rsidP="009471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EF8AB7" w14:textId="3E362234" w:rsidR="00A415FB" w:rsidRPr="00A415FB" w:rsidRDefault="00B60075" w:rsidP="00A415FB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</w:pPr>
            <w:r w:rsidRPr="00B60075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reconnaît les régularités numériques dans les additions, mais pas dans les soustractions</w:t>
            </w:r>
            <w:r w:rsidR="00A415FB" w:rsidRPr="00A415FB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. </w:t>
            </w:r>
          </w:p>
          <w:p w14:paraId="7F95AA5C" w14:textId="60C41330" w:rsidR="00A62487" w:rsidRPr="00AB0F16" w:rsidRDefault="00A62487" w:rsidP="009471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3D88E" w14:textId="6710A2D1" w:rsidR="00A57C5E" w:rsidRPr="00A57C5E" w:rsidRDefault="00B60075" w:rsidP="00A57C5E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</w:pPr>
            <w:r w:rsidRPr="00B60075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reconnaît les régularités numériques dans les additions et les soustractions, y compris les régularités dans les tables d’addition</w:t>
            </w:r>
            <w:r w:rsidR="00A57C5E" w:rsidRPr="00A57C5E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. </w:t>
            </w:r>
          </w:p>
          <w:p w14:paraId="6E3EB05B" w14:textId="61EDFD98" w:rsidR="00E52835" w:rsidRPr="00AB0F16" w:rsidRDefault="00E52835" w:rsidP="009471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6125" w14:paraId="72E68D03" w14:textId="77777777" w:rsidTr="00D62A8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295231E2" w:rsidR="005E6125" w:rsidRPr="00AB0F16" w:rsidRDefault="00D62A85" w:rsidP="00D62A8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7842AB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D62A8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BE4F63" w:rsidRDefault="008F11D5" w:rsidP="00D62A8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6023FA" w:rsidRDefault="008F11D5" w:rsidP="00D62A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6023FA" w:rsidRDefault="008F11D5" w:rsidP="00D62A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0AD63914" w14:textId="57585A41" w:rsidR="00CF21B7" w:rsidRPr="00CF21B7" w:rsidRDefault="00CF21B7" w:rsidP="00CF21B7">
      <w:pPr>
        <w:rPr>
          <w:sz w:val="4"/>
          <w:szCs w:val="4"/>
        </w:rPr>
      </w:pPr>
    </w:p>
    <w:p w14:paraId="738B4CF9" w14:textId="4214D2BC" w:rsidR="00CF21B7" w:rsidRPr="00CF21B7" w:rsidRDefault="00CF21B7" w:rsidP="00CF21B7">
      <w:pPr>
        <w:rPr>
          <w:sz w:val="4"/>
          <w:szCs w:val="4"/>
        </w:rPr>
      </w:pPr>
    </w:p>
    <w:p w14:paraId="5CED0B43" w14:textId="77777777" w:rsidR="00CF21B7" w:rsidRPr="00CF21B7" w:rsidRDefault="00CF21B7" w:rsidP="00CF21B7">
      <w:pPr>
        <w:rPr>
          <w:sz w:val="4"/>
          <w:szCs w:val="4"/>
        </w:rPr>
      </w:pPr>
    </w:p>
    <w:sectPr w:rsidR="00CF21B7" w:rsidRPr="00CF21B7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788D9" w14:textId="77777777" w:rsidR="00ED7FC3" w:rsidRDefault="00ED7FC3" w:rsidP="00CA2529">
      <w:pPr>
        <w:spacing w:after="0" w:line="240" w:lineRule="auto"/>
      </w:pPr>
      <w:r>
        <w:separator/>
      </w:r>
    </w:p>
  </w:endnote>
  <w:endnote w:type="continuationSeparator" w:id="0">
    <w:p w14:paraId="44CE42E8" w14:textId="77777777" w:rsidR="00ED7FC3" w:rsidRDefault="00ED7F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EA233A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6007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FF2C2F">
      <w:rPr>
        <w:rFonts w:ascii="Arial" w:hAnsi="Arial" w:cs="Arial"/>
        <w:b/>
        <w:sz w:val="15"/>
        <w:szCs w:val="15"/>
      </w:rPr>
      <w:t>1</w:t>
    </w:r>
    <w:r w:rsidR="007841B4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B60075" w:rsidRPr="00B6007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</w:t>
    </w:r>
    <w:r w:rsidR="007841B4">
      <w:rPr>
        <w:rFonts w:ascii="Arial" w:hAnsi="Arial" w:cs="Arial"/>
        <w:sz w:val="15"/>
        <w:szCs w:val="15"/>
      </w:rPr>
      <w:t xml:space="preserve">2023 </w:t>
    </w:r>
    <w:r>
      <w:rPr>
        <w:rFonts w:ascii="Arial" w:hAnsi="Arial" w:cs="Arial"/>
        <w:sz w:val="15"/>
        <w:szCs w:val="15"/>
      </w:rPr>
      <w:t>Pearson Canada Inc.</w:t>
    </w:r>
    <w:r>
      <w:rPr>
        <w:rFonts w:ascii="Arial" w:hAnsi="Arial" w:cs="Arial"/>
        <w:sz w:val="15"/>
        <w:szCs w:val="15"/>
      </w:rPr>
      <w:tab/>
    </w:r>
    <w:r w:rsidR="00B60075" w:rsidRPr="00B6007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B3892" w14:textId="77777777" w:rsidR="00ED7FC3" w:rsidRDefault="00ED7FC3" w:rsidP="00CA2529">
      <w:pPr>
        <w:spacing w:after="0" w:line="240" w:lineRule="auto"/>
      </w:pPr>
      <w:r>
        <w:separator/>
      </w:r>
    </w:p>
  </w:footnote>
  <w:footnote w:type="continuationSeparator" w:id="0">
    <w:p w14:paraId="053AA373" w14:textId="77777777" w:rsidR="00ED7FC3" w:rsidRDefault="00ED7F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023F0D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AB0234">
              <wp:simplePos x="0" y="0"/>
              <wp:positionH relativeFrom="column">
                <wp:posOffset>1905</wp:posOffset>
              </wp:positionH>
              <wp:positionV relativeFrom="paragraph">
                <wp:posOffset>104726</wp:posOffset>
              </wp:positionV>
              <wp:extent cx="1600835" cy="260253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2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755A738" w:rsidR="00E613E3" w:rsidRPr="00CB2021" w:rsidRDefault="007842A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15pt;margin-top:8.2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" filled="f" stroked="f">
              <v:textbox>
                <w:txbxContent>
                  <w:p w14:paraId="2521030B" w14:textId="7755A738" w:rsidR="00E613E3" w:rsidRPr="00CB2021" w:rsidRDefault="007842A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7842AB">
      <w:t xml:space="preserve">  </w:t>
    </w:r>
    <w:r w:rsidR="007842AB">
      <w:rPr>
        <w:rFonts w:ascii="Arial" w:hAnsi="Arial" w:cs="Arial"/>
        <w:b/>
        <w:sz w:val="36"/>
        <w:szCs w:val="36"/>
      </w:rPr>
      <w:t>Fiche</w:t>
    </w:r>
    <w:r w:rsidR="00947146" w:rsidRPr="00AC773A">
      <w:rPr>
        <w:rFonts w:ascii="Arial" w:hAnsi="Arial" w:cs="Arial"/>
        <w:b/>
        <w:sz w:val="36"/>
        <w:szCs w:val="36"/>
      </w:rPr>
      <w:t xml:space="preserve"> 85</w:t>
    </w:r>
    <w:r w:rsidR="007842AB">
      <w:rPr>
        <w:rFonts w:ascii="Arial" w:hAnsi="Arial" w:cs="Arial"/>
        <w:b/>
        <w:sz w:val="36"/>
        <w:szCs w:val="36"/>
      </w:rPr>
      <w:t xml:space="preserve"> </w:t>
    </w:r>
    <w:r w:rsidR="00947146" w:rsidRPr="00AC773A">
      <w:rPr>
        <w:rFonts w:ascii="Arial" w:hAnsi="Arial" w:cs="Arial"/>
        <w:b/>
        <w:sz w:val="36"/>
        <w:szCs w:val="36"/>
      </w:rPr>
      <w:t>:</w:t>
    </w:r>
    <w:r w:rsidR="00947146">
      <w:t xml:space="preserve"> </w:t>
    </w:r>
    <w:proofErr w:type="spellStart"/>
    <w:r w:rsidR="007842AB">
      <w:rPr>
        <w:rFonts w:ascii="Arial" w:hAnsi="Arial" w:cs="Arial"/>
        <w:b/>
        <w:sz w:val="36"/>
        <w:szCs w:val="36"/>
      </w:rPr>
      <w:t>Évaluation</w:t>
    </w:r>
    <w:proofErr w:type="spellEnd"/>
    <w:r w:rsidR="007842AB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7842AB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6C2194">
      <w:rPr>
        <w:rFonts w:ascii="Arial" w:hAnsi="Arial" w:cs="Arial"/>
        <w:b/>
        <w:sz w:val="36"/>
        <w:szCs w:val="36"/>
      </w:rPr>
      <w:t>33</w:t>
    </w:r>
  </w:p>
  <w:p w14:paraId="4033973E" w14:textId="17F04EAF" w:rsidR="00CA2529" w:rsidRPr="00E71CBF" w:rsidRDefault="007842AB" w:rsidP="007842AB">
    <w:pPr>
      <w:ind w:left="288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</w:t>
    </w:r>
    <w:proofErr w:type="spellStart"/>
    <w:r>
      <w:rPr>
        <w:rFonts w:ascii="Arial" w:hAnsi="Arial" w:cs="Arial"/>
        <w:b/>
        <w:sz w:val="28"/>
        <w:szCs w:val="28"/>
      </w:rPr>
      <w:t>L’aisance</w:t>
    </w:r>
    <w:proofErr w:type="spellEnd"/>
    <w:r>
      <w:rPr>
        <w:rFonts w:ascii="Arial" w:hAnsi="Arial" w:cs="Arial"/>
        <w:b/>
        <w:sz w:val="28"/>
        <w:szCs w:val="28"/>
      </w:rPr>
      <w:t xml:space="preserve"> avec des </w:t>
    </w:r>
    <w:proofErr w:type="spellStart"/>
    <w:r>
      <w:rPr>
        <w:rFonts w:ascii="Arial" w:hAnsi="Arial" w:cs="Arial"/>
        <w:b/>
        <w:sz w:val="28"/>
        <w:szCs w:val="28"/>
      </w:rPr>
      <w:t>opérations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r w:rsidR="008636AB">
      <w:rPr>
        <w:rFonts w:ascii="Arial" w:hAnsi="Arial" w:cs="Arial"/>
        <w:b/>
        <w:sz w:val="28"/>
        <w:szCs w:val="28"/>
      </w:rPr>
      <w:t xml:space="preserve">: </w:t>
    </w:r>
    <w:r w:rsidRPr="007842AB">
      <w:rPr>
        <w:rFonts w:ascii="Arial" w:hAnsi="Arial" w:cs="Arial"/>
        <w:b/>
        <w:sz w:val="28"/>
        <w:szCs w:val="28"/>
        <w:lang w:val="fr-FR"/>
      </w:rPr>
      <w:t xml:space="preserve">Les régularités dans les additions </w:t>
    </w:r>
    <w:r>
      <w:rPr>
        <w:rFonts w:ascii="Arial" w:hAnsi="Arial" w:cs="Arial"/>
        <w:b/>
        <w:sz w:val="28"/>
        <w:szCs w:val="28"/>
        <w:lang w:val="fr-FR"/>
      </w:rPr>
      <w:br/>
      <w:t xml:space="preserve">  </w:t>
    </w:r>
    <w:r w:rsidRPr="007842AB">
      <w:rPr>
        <w:rFonts w:ascii="Arial" w:hAnsi="Arial" w:cs="Arial"/>
        <w:b/>
        <w:sz w:val="28"/>
        <w:szCs w:val="28"/>
        <w:lang w:val="fr-FR"/>
      </w:rPr>
      <w:t>et les soustractions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1620"/>
        </w:tabs>
        <w:ind w:left="162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79B1"/>
    <w:rsid w:val="00050E5C"/>
    <w:rsid w:val="00051F4C"/>
    <w:rsid w:val="00052C4A"/>
    <w:rsid w:val="00053328"/>
    <w:rsid w:val="0005536B"/>
    <w:rsid w:val="00070C5F"/>
    <w:rsid w:val="000733E7"/>
    <w:rsid w:val="0008174D"/>
    <w:rsid w:val="000951EA"/>
    <w:rsid w:val="00097C8F"/>
    <w:rsid w:val="000C2970"/>
    <w:rsid w:val="000C7349"/>
    <w:rsid w:val="000F43C1"/>
    <w:rsid w:val="0010677B"/>
    <w:rsid w:val="00106FF9"/>
    <w:rsid w:val="00112FF1"/>
    <w:rsid w:val="00192706"/>
    <w:rsid w:val="001A7920"/>
    <w:rsid w:val="001F2477"/>
    <w:rsid w:val="00207CC0"/>
    <w:rsid w:val="002461F7"/>
    <w:rsid w:val="00254851"/>
    <w:rsid w:val="00270D20"/>
    <w:rsid w:val="0028676E"/>
    <w:rsid w:val="002B00E9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673B6"/>
    <w:rsid w:val="00483555"/>
    <w:rsid w:val="004959B6"/>
    <w:rsid w:val="00496010"/>
    <w:rsid w:val="004C15BB"/>
    <w:rsid w:val="004C5A0F"/>
    <w:rsid w:val="004D3C60"/>
    <w:rsid w:val="004E6496"/>
    <w:rsid w:val="004F7CFB"/>
    <w:rsid w:val="0052693C"/>
    <w:rsid w:val="0053459C"/>
    <w:rsid w:val="00535A24"/>
    <w:rsid w:val="00543A9A"/>
    <w:rsid w:val="00553E46"/>
    <w:rsid w:val="00555916"/>
    <w:rsid w:val="0057133F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322DF"/>
    <w:rsid w:val="00652680"/>
    <w:rsid w:val="006549F0"/>
    <w:rsid w:val="00661689"/>
    <w:rsid w:val="0066791C"/>
    <w:rsid w:val="00696ABC"/>
    <w:rsid w:val="006A7885"/>
    <w:rsid w:val="006B210D"/>
    <w:rsid w:val="006C2194"/>
    <w:rsid w:val="006D414C"/>
    <w:rsid w:val="006D79C9"/>
    <w:rsid w:val="006F0CE6"/>
    <w:rsid w:val="00703686"/>
    <w:rsid w:val="00733E9A"/>
    <w:rsid w:val="00737C8B"/>
    <w:rsid w:val="00741178"/>
    <w:rsid w:val="007457DA"/>
    <w:rsid w:val="007516E1"/>
    <w:rsid w:val="0076731B"/>
    <w:rsid w:val="00773EA9"/>
    <w:rsid w:val="0077535A"/>
    <w:rsid w:val="007841B4"/>
    <w:rsid w:val="007842AB"/>
    <w:rsid w:val="007945E3"/>
    <w:rsid w:val="007A6B78"/>
    <w:rsid w:val="007B4DA7"/>
    <w:rsid w:val="007B6C39"/>
    <w:rsid w:val="007C4B33"/>
    <w:rsid w:val="00811596"/>
    <w:rsid w:val="00832B16"/>
    <w:rsid w:val="008636AB"/>
    <w:rsid w:val="00877DBB"/>
    <w:rsid w:val="008D5B05"/>
    <w:rsid w:val="008F0E21"/>
    <w:rsid w:val="008F11D5"/>
    <w:rsid w:val="00904C32"/>
    <w:rsid w:val="0091680E"/>
    <w:rsid w:val="0092323E"/>
    <w:rsid w:val="00947146"/>
    <w:rsid w:val="00960624"/>
    <w:rsid w:val="009705DD"/>
    <w:rsid w:val="00994C77"/>
    <w:rsid w:val="009A3BEB"/>
    <w:rsid w:val="009B38C9"/>
    <w:rsid w:val="009B6FF8"/>
    <w:rsid w:val="009E64FC"/>
    <w:rsid w:val="00A25B9B"/>
    <w:rsid w:val="00A301F8"/>
    <w:rsid w:val="00A415FB"/>
    <w:rsid w:val="00A43E96"/>
    <w:rsid w:val="00A57C5E"/>
    <w:rsid w:val="00A62487"/>
    <w:rsid w:val="00A73B2F"/>
    <w:rsid w:val="00AA5CD1"/>
    <w:rsid w:val="00AB0F16"/>
    <w:rsid w:val="00AC266A"/>
    <w:rsid w:val="00AC773A"/>
    <w:rsid w:val="00AC77BD"/>
    <w:rsid w:val="00AD78F0"/>
    <w:rsid w:val="00AE494A"/>
    <w:rsid w:val="00AE613B"/>
    <w:rsid w:val="00B3365D"/>
    <w:rsid w:val="00B60075"/>
    <w:rsid w:val="00B8018B"/>
    <w:rsid w:val="00B9593A"/>
    <w:rsid w:val="00BA072D"/>
    <w:rsid w:val="00BA10A4"/>
    <w:rsid w:val="00BA73FC"/>
    <w:rsid w:val="00BC2141"/>
    <w:rsid w:val="00BD5ACB"/>
    <w:rsid w:val="00BE4F63"/>
    <w:rsid w:val="00BE7BA6"/>
    <w:rsid w:val="00BF093C"/>
    <w:rsid w:val="00C30701"/>
    <w:rsid w:val="00C34BAE"/>
    <w:rsid w:val="00C35AEF"/>
    <w:rsid w:val="00C37A16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D6F68"/>
    <w:rsid w:val="00CF21B7"/>
    <w:rsid w:val="00CF26E9"/>
    <w:rsid w:val="00CF3ED1"/>
    <w:rsid w:val="00D119AB"/>
    <w:rsid w:val="00D1365A"/>
    <w:rsid w:val="00D33F08"/>
    <w:rsid w:val="00D46010"/>
    <w:rsid w:val="00D52DF7"/>
    <w:rsid w:val="00D619B6"/>
    <w:rsid w:val="00D62A85"/>
    <w:rsid w:val="00D65565"/>
    <w:rsid w:val="00D7596A"/>
    <w:rsid w:val="00D8111D"/>
    <w:rsid w:val="00DA1368"/>
    <w:rsid w:val="00DB4B9A"/>
    <w:rsid w:val="00DB4EC8"/>
    <w:rsid w:val="00DC6056"/>
    <w:rsid w:val="00DD6F23"/>
    <w:rsid w:val="00DF16B1"/>
    <w:rsid w:val="00E16179"/>
    <w:rsid w:val="00E21EE5"/>
    <w:rsid w:val="00E45E3B"/>
    <w:rsid w:val="00E52835"/>
    <w:rsid w:val="00E613E3"/>
    <w:rsid w:val="00E71CBF"/>
    <w:rsid w:val="00E84D47"/>
    <w:rsid w:val="00E901EB"/>
    <w:rsid w:val="00ED1A32"/>
    <w:rsid w:val="00ED501F"/>
    <w:rsid w:val="00ED64DA"/>
    <w:rsid w:val="00ED7FC3"/>
    <w:rsid w:val="00EE29C2"/>
    <w:rsid w:val="00F10556"/>
    <w:rsid w:val="00F11748"/>
    <w:rsid w:val="00F1795B"/>
    <w:rsid w:val="00F305F6"/>
    <w:rsid w:val="00F33D78"/>
    <w:rsid w:val="00F358C6"/>
    <w:rsid w:val="00F56D6E"/>
    <w:rsid w:val="00F86C1E"/>
    <w:rsid w:val="00FA7D98"/>
    <w:rsid w:val="00FD2B2E"/>
    <w:rsid w:val="00FE0BBF"/>
    <w:rsid w:val="00FE6750"/>
    <w:rsid w:val="00FF0D81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8636AB"/>
  </w:style>
  <w:style w:type="paragraph" w:customStyle="1" w:styleId="tbtx1stindented">
    <w:name w:val="tb_tx_1st_indented"/>
    <w:basedOn w:val="Normal"/>
    <w:rsid w:val="008636AB"/>
    <w:pPr>
      <w:widowControl w:val="0"/>
      <w:numPr>
        <w:numId w:val="2"/>
      </w:numPr>
      <w:tabs>
        <w:tab w:val="clear" w:pos="1620"/>
        <w:tab w:val="left" w:pos="364"/>
        <w:tab w:val="num" w:pos="960"/>
      </w:tabs>
      <w:suppressAutoHyphens/>
      <w:autoSpaceDE w:val="0"/>
      <w:autoSpaceDN w:val="0"/>
      <w:adjustRightInd w:val="0"/>
      <w:spacing w:after="0" w:line="240" w:lineRule="atLeast"/>
      <w:ind w:left="960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84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AED81-3930-4ACD-9E6D-5EE81C2D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5F383-E947-4405-A8AF-C93AB9A7A39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793A786-E526-46CA-A0D0-FDA986E42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BE111-F912-4B40-9D01-6664E4F0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2016-08-23T12:28:00Z</cp:lastPrinted>
  <dcterms:created xsi:type="dcterms:W3CDTF">2022-08-15T17:14:00Z</dcterms:created>
  <dcterms:modified xsi:type="dcterms:W3CDTF">2022-11-21T20:24:00Z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