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534A987" w:rsidR="00EE29C2" w:rsidRPr="00D7596A" w:rsidRDefault="00240F9E" w:rsidP="00FB5ED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estimer</w:t>
            </w:r>
            <w:r w:rsidR="002B2C9C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A3477E">
        <w:trPr>
          <w:trHeight w:hRule="exact" w:val="14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6B9069" w14:textId="042F5E07" w:rsidR="00345039" w:rsidRPr="00A3477E" w:rsidRDefault="00FB5EDD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devine</w:t>
            </w:r>
            <w:r w:rsidR="00903066">
              <w:rPr>
                <w:rFonts w:ascii="Arial" w:hAnsi="Arial"/>
                <w:color w:val="626365"/>
                <w:sz w:val="19"/>
                <w:szCs w:val="19"/>
              </w:rPr>
              <w:t xml:space="preserve"> au lieu d’estimer.</w:t>
            </w:r>
          </w:p>
          <w:p w14:paraId="57DB202C" w14:textId="77777777" w:rsidR="00345039" w:rsidRPr="00A3477E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6ED24" w14:textId="77777777" w:rsidR="00661689" w:rsidRDefault="007B6020" w:rsidP="00240F9E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au lieu d’estimer.</w:t>
            </w:r>
          </w:p>
          <w:p w14:paraId="7F95AA5C" w14:textId="691726A0" w:rsidR="00903066" w:rsidRPr="00903066" w:rsidRDefault="00903066" w:rsidP="00903066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343333" w14:textId="3DBA8472" w:rsidR="00B50F28" w:rsidRDefault="00240F9E" w:rsidP="000659E1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estime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, mais obtient un résultat loin de 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0.</w:t>
            </w:r>
          </w:p>
          <w:p w14:paraId="6E3EB05B" w14:textId="436FF745" w:rsidR="00903066" w:rsidRPr="00903066" w:rsidRDefault="00903066" w:rsidP="00903066">
            <w:pPr>
              <w:pStyle w:val="Default"/>
            </w:pP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CDA9713" w:rsidR="00EE29C2" w:rsidRPr="00D7596A" w:rsidRDefault="00EE29C2" w:rsidP="003E12A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E12A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A3477E">
        <w:trPr>
          <w:trHeight w:hRule="exact" w:val="14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12AA6F0" w:rsidR="00CB0CD3" w:rsidRPr="00A3477E" w:rsidRDefault="00240F9E" w:rsidP="000659E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regroupe physiquement les jetons pour mieux visua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 xml:space="preserve">liser le </w:t>
            </w:r>
            <w:r w:rsidR="000659E1">
              <w:rPr>
                <w:rFonts w:ascii="Arial" w:hAnsi="Arial"/>
                <w:color w:val="626365"/>
                <w:sz w:val="19"/>
                <w:szCs w:val="19"/>
              </w:rPr>
              <w:t>modèle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 xml:space="preserve"> de 5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>,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 xml:space="preserve"> 10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 xml:space="preserve"> ou 20</w:t>
            </w:r>
            <w:r w:rsidR="00767D2B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EC789AF" w:rsidR="00BE7BA6" w:rsidRPr="004815EF" w:rsidRDefault="00240F9E" w:rsidP="00515B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15EF">
              <w:rPr>
                <w:rFonts w:ascii="Arial" w:hAnsi="Arial"/>
                <w:color w:val="626365"/>
                <w:sz w:val="19"/>
                <w:szCs w:val="19"/>
              </w:rPr>
              <w:t xml:space="preserve">L’élève fait une bonne estimation, mais est incapable </w:t>
            </w:r>
            <w:r w:rsidR="00515B9F" w:rsidRPr="004815EF">
              <w:rPr>
                <w:rFonts w:ascii="Arial" w:hAnsi="Arial"/>
                <w:color w:val="626365"/>
                <w:sz w:val="19"/>
                <w:szCs w:val="19"/>
              </w:rPr>
              <w:t>d’expliquer</w:t>
            </w:r>
            <w:r w:rsidRPr="004815EF">
              <w:rPr>
                <w:rFonts w:ascii="Arial" w:hAnsi="Arial"/>
                <w:color w:val="626365"/>
                <w:sz w:val="19"/>
                <w:szCs w:val="19"/>
              </w:rPr>
              <w:t xml:space="preserve"> en quoi elle est comparable à 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 w:rsidRPr="004815EF">
              <w:rPr>
                <w:rFonts w:ascii="Arial" w:hAnsi="Arial"/>
                <w:color w:val="626365"/>
                <w:sz w:val="19"/>
                <w:szCs w:val="19"/>
              </w:rPr>
              <w:t xml:space="preserve">0.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3C2608C" w:rsidR="00CB0CD3" w:rsidRPr="00A3477E" w:rsidRDefault="00240F9E" w:rsidP="00515B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fait 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bonne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estimation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explique en quoi elle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 sont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comparable</w:t>
            </w:r>
            <w:r w:rsidR="00515B9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à </w:t>
            </w:r>
            <w:r w:rsidR="006A4B56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0.</w:t>
            </w:r>
          </w:p>
        </w:tc>
      </w:tr>
      <w:tr w:rsidR="00BE7BA6" w14:paraId="2990543E" w14:textId="77777777" w:rsidTr="001D642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7FF187B" w:rsidR="00BE7BA6" w:rsidRPr="00D7596A" w:rsidRDefault="00BE7BA6" w:rsidP="003E12A7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E12A7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1D642C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7665" w14:textId="77777777" w:rsidR="00EE16FF" w:rsidRDefault="00EE16FF" w:rsidP="00CA2529">
      <w:pPr>
        <w:spacing w:after="0" w:line="240" w:lineRule="auto"/>
      </w:pPr>
      <w:r>
        <w:separator/>
      </w:r>
    </w:p>
  </w:endnote>
  <w:endnote w:type="continuationSeparator" w:id="0">
    <w:p w14:paraId="714641AC" w14:textId="77777777" w:rsidR="00EE16FF" w:rsidRDefault="00EE16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5FB5" w14:textId="37ACCE43" w:rsidR="00A3477E" w:rsidRPr="007C352A" w:rsidRDefault="00A3477E" w:rsidP="00F851CC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 w:rsidRPr="007C352A">
      <w:rPr>
        <w:rFonts w:ascii="Arial" w:hAnsi="Arial"/>
        <w:b/>
        <w:sz w:val="15"/>
        <w:szCs w:val="15"/>
      </w:rPr>
      <w:t>M</w:t>
    </w:r>
    <w:r w:rsidR="003B6796" w:rsidRPr="007C352A">
      <w:rPr>
        <w:rFonts w:ascii="Arial" w:hAnsi="Arial"/>
        <w:b/>
        <w:sz w:val="15"/>
        <w:szCs w:val="15"/>
      </w:rPr>
      <w:t>athologie</w:t>
    </w:r>
    <w:proofErr w:type="spellEnd"/>
    <w:r w:rsidRPr="007C352A">
      <w:rPr>
        <w:rFonts w:ascii="Arial" w:hAnsi="Arial"/>
        <w:b/>
        <w:sz w:val="15"/>
        <w:szCs w:val="15"/>
      </w:rPr>
      <w:t xml:space="preserve"> 1</w:t>
    </w:r>
    <w:r w:rsidR="007C352A">
      <w:rPr>
        <w:rFonts w:ascii="Arial" w:hAnsi="Arial"/>
        <w:b/>
        <w:sz w:val="15"/>
        <w:szCs w:val="15"/>
      </w:rPr>
      <w:t xml:space="preserve"> Alberta</w:t>
    </w:r>
    <w:r w:rsidRPr="007C352A">
      <w:rPr>
        <w:rFonts w:ascii="Arial" w:hAnsi="Arial"/>
        <w:sz w:val="15"/>
        <w:szCs w:val="15"/>
      </w:rPr>
      <w:tab/>
    </w:r>
    <w:r w:rsidR="003B6796" w:rsidRPr="0036445B">
      <w:rPr>
        <w:rFonts w:ascii="Arial" w:hAnsi="Arial"/>
        <w:sz w:val="15"/>
        <w:szCs w:val="15"/>
      </w:rPr>
      <w:t xml:space="preserve">L’autorisation de reproduire </w:t>
    </w:r>
    <w:r w:rsidR="003B6796">
      <w:rPr>
        <w:rFonts w:ascii="Arial" w:hAnsi="Arial"/>
        <w:sz w:val="15"/>
        <w:szCs w:val="15"/>
      </w:rPr>
      <w:t xml:space="preserve">ou de modifier cette page </w:t>
    </w:r>
    <w:r w:rsidR="003B6796" w:rsidRPr="0036445B">
      <w:rPr>
        <w:rFonts w:ascii="Arial" w:hAnsi="Arial"/>
        <w:sz w:val="15"/>
        <w:szCs w:val="15"/>
      </w:rPr>
      <w:t>n’est accordée qu’aux écoles ayant effectué l’achat.</w:t>
    </w:r>
    <w:r w:rsidRPr="007C352A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6A4A69" wp14:editId="7DB113E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352A">
      <w:rPr>
        <w:rFonts w:ascii="Arial" w:hAnsi="Arial"/>
        <w:sz w:val="15"/>
        <w:szCs w:val="15"/>
      </w:rPr>
      <w:t xml:space="preserve"> Copyright © 20</w:t>
    </w:r>
    <w:r w:rsidR="00C446F2" w:rsidRPr="007C352A">
      <w:rPr>
        <w:rFonts w:ascii="Arial" w:hAnsi="Arial"/>
        <w:sz w:val="15"/>
        <w:szCs w:val="15"/>
      </w:rPr>
      <w:t>2</w:t>
    </w:r>
    <w:r w:rsidR="007C352A">
      <w:rPr>
        <w:rFonts w:ascii="Arial" w:hAnsi="Arial"/>
        <w:sz w:val="15"/>
        <w:szCs w:val="15"/>
      </w:rPr>
      <w:t>3</w:t>
    </w:r>
    <w:r w:rsidRPr="007C352A">
      <w:rPr>
        <w:rFonts w:ascii="Arial" w:hAnsi="Arial"/>
        <w:sz w:val="15"/>
        <w:szCs w:val="15"/>
      </w:rPr>
      <w:t xml:space="preserve"> Pearson Canada Inc.</w:t>
    </w:r>
    <w:r w:rsidRPr="007C352A">
      <w:rPr>
        <w:rFonts w:ascii="Arial" w:hAnsi="Arial"/>
        <w:sz w:val="15"/>
        <w:szCs w:val="15"/>
      </w:rPr>
      <w:tab/>
    </w:r>
    <w:r w:rsidR="003B6796">
      <w:rPr>
        <w:rFonts w:ascii="Arial" w:hAnsi="Arial"/>
        <w:sz w:val="15"/>
        <w:szCs w:val="15"/>
      </w:rPr>
      <w:t>Cette page</w:t>
    </w:r>
    <w:r w:rsidR="003B6796" w:rsidRPr="00657C8B">
      <w:rPr>
        <w:rFonts w:ascii="Arial" w:hAnsi="Arial"/>
        <w:sz w:val="15"/>
        <w:szCs w:val="15"/>
      </w:rPr>
      <w:t xml:space="preserve"> </w:t>
    </w:r>
    <w:r w:rsidR="003B6796">
      <w:rPr>
        <w:rFonts w:ascii="Arial" w:hAnsi="Arial"/>
        <w:sz w:val="15"/>
        <w:szCs w:val="15"/>
      </w:rPr>
      <w:t>peut avoir été modifiée</w:t>
    </w:r>
    <w:r w:rsidR="003B6796" w:rsidRPr="00657C8B">
      <w:rPr>
        <w:rFonts w:ascii="Arial" w:hAnsi="Arial"/>
        <w:sz w:val="15"/>
        <w:szCs w:val="15"/>
      </w:rPr>
      <w:t xml:space="preserve"> </w:t>
    </w:r>
    <w:r w:rsidR="003B6796">
      <w:rPr>
        <w:rFonts w:ascii="Arial" w:hAnsi="Arial"/>
        <w:sz w:val="15"/>
        <w:szCs w:val="15"/>
      </w:rPr>
      <w:t>de sa forme initiale</w:t>
    </w:r>
    <w:r w:rsidR="003B6796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DFA5D" w14:textId="77777777" w:rsidR="00EE16FF" w:rsidRDefault="00EE16FF" w:rsidP="00CA2529">
      <w:pPr>
        <w:spacing w:after="0" w:line="240" w:lineRule="auto"/>
      </w:pPr>
      <w:r>
        <w:separator/>
      </w:r>
    </w:p>
  </w:footnote>
  <w:footnote w:type="continuationSeparator" w:id="0">
    <w:p w14:paraId="16E2FBC3" w14:textId="77777777" w:rsidR="00EE16FF" w:rsidRDefault="00EE16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D0382BB" w:rsidR="00E613E3" w:rsidRPr="00E71CBF" w:rsidRDefault="00F353E0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AE040F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A364FC" w:rsidR="00E613E3" w:rsidRPr="00CB2021" w:rsidRDefault="003B679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AzRX9/cAAAABwEAAA8AAABkcnMvZG93bnJldi54&#10;bWxMjsFOwzAQRO9I/IO1SNxaO6GpSMimQiCuIApU6s2Nt0lEvI5itwl/jznR42hGb165mW0vzjT6&#10;zjFCslQgiGtnOm4QPj9eFvcgfNBsdO+YEH7Iw6a6vip1YdzE73TehkZECPtCI7QhDIWUvm7Jar90&#10;A3Hsjm60OsQ4NtKMeopw28tUqbW0uuP40OqBnlqqv7cni/D1etzvVuqtebbZMLlZSba5RLy9mR8f&#10;QASaw/8Y/vSjOlTR6eBObLzoERbrOERIkxxErNMsyUAcEPLVHciqlJf+1S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DNFf39wAAAAHAQAADwAAAAAAAAAAAAAAAAC7BAAAZHJzL2Rv&#10;d25yZXYueG1sUEsFBgAAAAAEAAQA8wAAAMQFAAAAAA==&#10;" filled="f" stroked="f">
              <v:textbox>
                <w:txbxContent>
                  <w:p w14:paraId="2521030B" w14:textId="58A364FC" w:rsidR="00E613E3" w:rsidRPr="00CB2021" w:rsidRDefault="003B679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15FF8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268813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</w:t>
    </w:r>
    <w:r w:rsidR="00C446F2">
      <w:rPr>
        <w:rFonts w:ascii="Arial" w:hAnsi="Arial"/>
        <w:b/>
        <w:sz w:val="36"/>
        <w:szCs w:val="36"/>
      </w:rPr>
      <w:t>2</w:t>
    </w:r>
    <w:r w:rsidR="003B6796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3B6796">
      <w:rPr>
        <w:rFonts w:ascii="Arial" w:hAnsi="Arial"/>
        <w:b/>
        <w:sz w:val="36"/>
        <w:szCs w:val="36"/>
      </w:rPr>
      <w:t xml:space="preserve">Évaluation de l’activité </w:t>
    </w:r>
    <w:r w:rsidR="007C352A">
      <w:rPr>
        <w:rFonts w:ascii="Arial" w:hAnsi="Arial"/>
        <w:b/>
        <w:sz w:val="36"/>
        <w:szCs w:val="36"/>
      </w:rPr>
      <w:t>8</w:t>
    </w:r>
  </w:p>
  <w:p w14:paraId="4033973E" w14:textId="536C042B" w:rsidR="00CA2529" w:rsidRPr="00E71CBF" w:rsidRDefault="00240F9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Estimer des quantités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659E1"/>
    <w:rsid w:val="0008174D"/>
    <w:rsid w:val="00097C8F"/>
    <w:rsid w:val="000C2970"/>
    <w:rsid w:val="000C7349"/>
    <w:rsid w:val="00112FF1"/>
    <w:rsid w:val="00192706"/>
    <w:rsid w:val="001A7920"/>
    <w:rsid w:val="001D642C"/>
    <w:rsid w:val="00207CC0"/>
    <w:rsid w:val="00240F9E"/>
    <w:rsid w:val="00254851"/>
    <w:rsid w:val="00266AEC"/>
    <w:rsid w:val="002B2C9C"/>
    <w:rsid w:val="002C432C"/>
    <w:rsid w:val="003014A9"/>
    <w:rsid w:val="00345039"/>
    <w:rsid w:val="00371F76"/>
    <w:rsid w:val="003B6796"/>
    <w:rsid w:val="003E12A7"/>
    <w:rsid w:val="004815EF"/>
    <w:rsid w:val="00483555"/>
    <w:rsid w:val="004A3841"/>
    <w:rsid w:val="004B293B"/>
    <w:rsid w:val="00515B9F"/>
    <w:rsid w:val="0052693C"/>
    <w:rsid w:val="00543A9A"/>
    <w:rsid w:val="00581577"/>
    <w:rsid w:val="005B3A77"/>
    <w:rsid w:val="005E16A6"/>
    <w:rsid w:val="00661689"/>
    <w:rsid w:val="00696ABC"/>
    <w:rsid w:val="006A4B56"/>
    <w:rsid w:val="007164AD"/>
    <w:rsid w:val="00767D2B"/>
    <w:rsid w:val="007B6020"/>
    <w:rsid w:val="007C352A"/>
    <w:rsid w:val="00806CAF"/>
    <w:rsid w:val="00832B16"/>
    <w:rsid w:val="008B7080"/>
    <w:rsid w:val="00903066"/>
    <w:rsid w:val="00994C77"/>
    <w:rsid w:val="009B6FF8"/>
    <w:rsid w:val="00A3477E"/>
    <w:rsid w:val="00A43E96"/>
    <w:rsid w:val="00AE494A"/>
    <w:rsid w:val="00B50F28"/>
    <w:rsid w:val="00B9593A"/>
    <w:rsid w:val="00BA072D"/>
    <w:rsid w:val="00BA10A4"/>
    <w:rsid w:val="00BD5ACB"/>
    <w:rsid w:val="00BE7BA6"/>
    <w:rsid w:val="00C446F2"/>
    <w:rsid w:val="00C72956"/>
    <w:rsid w:val="00C82B68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D14DC"/>
    <w:rsid w:val="00EE16FF"/>
    <w:rsid w:val="00EE29C2"/>
    <w:rsid w:val="00F10556"/>
    <w:rsid w:val="00F155A2"/>
    <w:rsid w:val="00F353E0"/>
    <w:rsid w:val="00F851CC"/>
    <w:rsid w:val="00F86C1E"/>
    <w:rsid w:val="00FB5EDD"/>
    <w:rsid w:val="00FD2B2E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Revision">
    <w:name w:val="Revision"/>
    <w:hidden/>
    <w:uiPriority w:val="99"/>
    <w:semiHidden/>
    <w:rsid w:val="00C446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40B7-0613-FD41-AD3A-9464A657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2016-08-23T12:28:00Z</cp:lastPrinted>
  <dcterms:created xsi:type="dcterms:W3CDTF">2022-10-20T11:40:00Z</dcterms:created>
  <dcterms:modified xsi:type="dcterms:W3CDTF">2022-11-21T19:48:00Z</dcterms:modified>
</cp:coreProperties>
</file>