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F16202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24B4B72B" w:rsidR="00E1755D" w:rsidRPr="00B72358" w:rsidRDefault="00DE4BC6" w:rsidP="00A53E6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7235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</w:t>
            </w:r>
            <w:r w:rsidR="00DF1CE9" w:rsidRPr="00B7235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 : </w:t>
            </w:r>
            <w:r w:rsidR="00E954E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m</w:t>
            </w:r>
            <w:r w:rsidRPr="00B7235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ettre des activités en ordre</w:t>
            </w:r>
          </w:p>
        </w:tc>
      </w:tr>
      <w:tr w:rsidR="00E1755D" w:rsidRPr="00F16202" w14:paraId="76008433" w14:textId="7F9BB2D3" w:rsidTr="004630E2">
        <w:trPr>
          <w:trHeight w:hRule="exact" w:val="1439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83E0C23" w:rsidR="00E1755D" w:rsidRPr="00B72358" w:rsidRDefault="00DF1CE9" w:rsidP="00DF1CE9">
            <w:pPr>
              <w:tabs>
                <w:tab w:val="left" w:pos="1125"/>
              </w:tabs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choisir l’activité ou l’image avec laquelle commencer.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122AA02" w:rsidR="00E1755D" w:rsidRPr="00B72358" w:rsidRDefault="00DF1CE9" w:rsidP="00DF1CE9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certaines activités dans le bon ordre, mais a de la difficulté avec d’autres.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7C6739D" w:rsidR="00A53E61" w:rsidRPr="00B72358" w:rsidRDefault="00DF1CE9" w:rsidP="00DF1CE9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les images dans le bon ordre, mais a de la difficulté à communiquer son raisonnement.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83FDE" w14:textId="210FBFAD" w:rsidR="00E1755D" w:rsidRPr="00B72358" w:rsidRDefault="00DF1CE9" w:rsidP="00DF1CE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les activités dans le bon ordre et s’exprime avec le langage des suites.</w:t>
            </w:r>
          </w:p>
        </w:tc>
      </w:tr>
      <w:tr w:rsidR="00E1755D" w:rsidRPr="00B72358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70E3C6CE" w:rsidR="00E1755D" w:rsidRPr="00B72358" w:rsidRDefault="00E1755D" w:rsidP="00DF1CE9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7235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F1CE9" w:rsidRPr="00B7235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7235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E1755D" w:rsidRPr="00B72358" w14:paraId="06EBD03A" w14:textId="61E3916F" w:rsidTr="00E1755D">
        <w:trPr>
          <w:trHeight w:val="3969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FAFF8E" w14:textId="77777777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  <w:p w14:paraId="282AC075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0B26022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4C2C5340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5B829EFB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D19F02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71DFFE0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44EDFEB4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7951206B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855B1B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4A8EA0DA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5CBDA4F5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726E3C1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0A035C0E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DEF2C93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1B8DD2AE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AD8176F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F07B5F8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5DCD139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353414A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650D38BC" w14:textId="7AD34DA9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B72358" w:rsidRDefault="00F10556" w:rsidP="00FD2B2E">
      <w:pPr>
        <w:rPr>
          <w:lang w:val="fr-FR"/>
        </w:rPr>
      </w:pPr>
    </w:p>
    <w:sectPr w:rsidR="00F10556" w:rsidRPr="00B72358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71CC" w14:textId="77777777" w:rsidR="00624FD2" w:rsidRDefault="00624FD2" w:rsidP="00CA2529">
      <w:pPr>
        <w:spacing w:after="0" w:line="240" w:lineRule="auto"/>
      </w:pPr>
      <w:r>
        <w:separator/>
      </w:r>
    </w:p>
  </w:endnote>
  <w:endnote w:type="continuationSeparator" w:id="0">
    <w:p w14:paraId="270A2F4C" w14:textId="77777777" w:rsidR="00624FD2" w:rsidRDefault="00624FD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40CF" w14:textId="4E06F4D0" w:rsidR="00875C27" w:rsidRPr="00852774" w:rsidRDefault="00875C27" w:rsidP="006E0FC5">
    <w:pPr>
      <w:pBdr>
        <w:top w:val="single" w:sz="4" w:space="0" w:color="auto"/>
      </w:pBdr>
      <w:tabs>
        <w:tab w:val="right" w:pos="14034"/>
      </w:tabs>
      <w:ind w:left="-288" w:right="-317"/>
      <w:rPr>
        <w:rFonts w:ascii="Arial" w:hAnsi="Arial" w:cs="Arial"/>
        <w:sz w:val="15"/>
        <w:szCs w:val="15"/>
        <w:lang w:val="fr-CA"/>
      </w:rPr>
    </w:pPr>
    <w:r w:rsidRPr="00852774">
      <w:rPr>
        <w:rFonts w:ascii="Arial" w:hAnsi="Arial" w:cs="Arial"/>
        <w:b/>
        <w:sz w:val="15"/>
        <w:szCs w:val="15"/>
        <w:lang w:val="fr-CA"/>
      </w:rPr>
      <w:t>M</w:t>
    </w:r>
    <w:r w:rsidR="008437ED" w:rsidRPr="00852774">
      <w:rPr>
        <w:rFonts w:ascii="Arial" w:hAnsi="Arial" w:cs="Arial"/>
        <w:b/>
        <w:sz w:val="15"/>
        <w:szCs w:val="15"/>
        <w:lang w:val="fr-CA"/>
      </w:rPr>
      <w:t>athologie</w:t>
    </w:r>
    <w:r w:rsidRPr="00852774">
      <w:rPr>
        <w:rFonts w:ascii="Arial" w:hAnsi="Arial" w:cs="Arial"/>
        <w:b/>
        <w:sz w:val="15"/>
        <w:szCs w:val="15"/>
        <w:lang w:val="fr-CA"/>
      </w:rPr>
      <w:t xml:space="preserve"> 1</w:t>
    </w:r>
    <w:r w:rsidR="0085277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852774">
      <w:rPr>
        <w:rFonts w:ascii="Arial" w:hAnsi="Arial" w:cs="Arial"/>
        <w:sz w:val="15"/>
        <w:szCs w:val="15"/>
        <w:lang w:val="fr-CA"/>
      </w:rPr>
      <w:tab/>
    </w:r>
    <w:r w:rsidR="008437ED" w:rsidRPr="0085277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85277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7BB0AB9" wp14:editId="3742866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2774">
      <w:rPr>
        <w:rFonts w:ascii="Arial" w:hAnsi="Arial" w:cs="Arial"/>
        <w:sz w:val="15"/>
        <w:szCs w:val="15"/>
        <w:lang w:val="fr-CA"/>
      </w:rPr>
      <w:t xml:space="preserve"> Copyright © 20</w:t>
    </w:r>
    <w:r w:rsidR="00852774">
      <w:rPr>
        <w:rFonts w:ascii="Arial" w:hAnsi="Arial" w:cs="Arial"/>
        <w:sz w:val="15"/>
        <w:szCs w:val="15"/>
        <w:lang w:val="fr-CA"/>
      </w:rPr>
      <w:t>23</w:t>
    </w:r>
    <w:r w:rsidRPr="00852774">
      <w:rPr>
        <w:rFonts w:ascii="Arial" w:hAnsi="Arial" w:cs="Arial"/>
        <w:sz w:val="15"/>
        <w:szCs w:val="15"/>
        <w:lang w:val="fr-CA"/>
      </w:rPr>
      <w:t xml:space="preserve"> Pearson Canada Inc.</w:t>
    </w:r>
    <w:r w:rsidRPr="00852774">
      <w:rPr>
        <w:rFonts w:ascii="Arial" w:hAnsi="Arial" w:cs="Arial"/>
        <w:sz w:val="15"/>
        <w:szCs w:val="15"/>
        <w:lang w:val="fr-CA"/>
      </w:rPr>
      <w:tab/>
    </w:r>
    <w:r w:rsidR="008437ED" w:rsidRPr="00852774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AC42" w14:textId="77777777" w:rsidR="00624FD2" w:rsidRDefault="00624FD2" w:rsidP="00CA2529">
      <w:pPr>
        <w:spacing w:after="0" w:line="240" w:lineRule="auto"/>
      </w:pPr>
      <w:r>
        <w:separator/>
      </w:r>
    </w:p>
  </w:footnote>
  <w:footnote w:type="continuationSeparator" w:id="0">
    <w:p w14:paraId="27C3594E" w14:textId="77777777" w:rsidR="00624FD2" w:rsidRDefault="00624FD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80A54B4" w:rsidR="00E613E3" w:rsidRPr="00DE4BC6" w:rsidRDefault="005F5B2D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DE4B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6BEA781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13631DC" w:rsidR="00E613E3" w:rsidRPr="00DE4BC6" w:rsidRDefault="00DE4BC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RU8NzbAAAABgEAAA8AAABkcnMvZG93bnJldi54&#10;bWxMj8FOwzAQRO9I/IO1SNyo3aiFEuJUCMQVRIFKvW3jbRIRr6PYbcLfs5zocWdGM2+L9eQ7daIh&#10;toEtzGcGFHEVXMu1hc+Pl5sVqJiQHXaBycIPRViXlxcF5i6M/E6nTaqVlHDM0UKTUp9rHauGPMZZ&#10;6InFO4TBY5JzqLUbcJRy3+nMmFvtsWVZaLCnp4aq783RW/h6Pey2C/NWP/tlP4bJaPb32trrq+nx&#10;AVSiKf2H4Q9f0KEUpn04souqsyCPJFEXwi9utszmoPYWVncZ6LLQ5/jlL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UVPDc2wAAAAYBAAAPAAAAAAAAAAAAAAAAALsEAABkcnMvZG93&#10;bnJldi54bWxQSwUGAAAAAAQABADzAAAAwwUAAAAA&#10;" filled="f" stroked="f">
              <v:textbox>
                <w:txbxContent>
                  <w:p w14:paraId="2521030B" w14:textId="613631DC" w:rsidR="00E613E3" w:rsidRPr="00DE4BC6" w:rsidRDefault="00DE4BC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DE4B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C0C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E4B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1B08A09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3CA78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E4BC6">
      <w:rPr>
        <w:lang w:val="fr-CA"/>
      </w:rPr>
      <w:tab/>
    </w:r>
    <w:r w:rsidR="00CA2529" w:rsidRPr="00DE4BC6">
      <w:rPr>
        <w:lang w:val="fr-CA"/>
      </w:rPr>
      <w:tab/>
    </w:r>
    <w:r w:rsidR="00CA2529" w:rsidRPr="00DE4BC6">
      <w:rPr>
        <w:lang w:val="fr-CA"/>
      </w:rPr>
      <w:tab/>
    </w:r>
    <w:r w:rsidR="00207CC0" w:rsidRPr="00DE4BC6">
      <w:rPr>
        <w:lang w:val="fr-CA"/>
      </w:rPr>
      <w:tab/>
    </w:r>
    <w:r w:rsidR="00FD2B2E" w:rsidRPr="00DE4BC6">
      <w:rPr>
        <w:lang w:val="fr-CA"/>
      </w:rPr>
      <w:tab/>
    </w:r>
    <w:r w:rsidR="00DE4BC6">
      <w:rPr>
        <w:rFonts w:ascii="Arial" w:hAnsi="Arial" w:cs="Arial"/>
        <w:b/>
        <w:sz w:val="36"/>
        <w:szCs w:val="36"/>
        <w:lang w:val="fr-CA"/>
      </w:rPr>
      <w:t>Fiche</w:t>
    </w:r>
    <w:r w:rsidR="00E613E3" w:rsidRPr="00DE4BC6">
      <w:rPr>
        <w:rFonts w:ascii="Arial" w:hAnsi="Arial" w:cs="Arial"/>
        <w:b/>
        <w:sz w:val="36"/>
        <w:szCs w:val="36"/>
        <w:lang w:val="fr-CA"/>
      </w:rPr>
      <w:t xml:space="preserve"> </w:t>
    </w:r>
    <w:r w:rsidR="00852774">
      <w:rPr>
        <w:rFonts w:ascii="Arial" w:hAnsi="Arial" w:cs="Arial"/>
        <w:b/>
        <w:sz w:val="36"/>
        <w:szCs w:val="36"/>
        <w:lang w:val="fr-CA"/>
      </w:rPr>
      <w:t>17</w:t>
    </w:r>
    <w:r w:rsidR="007871B2">
      <w:rPr>
        <w:rFonts w:ascii="Arial" w:hAnsi="Arial" w:cs="Arial"/>
        <w:b/>
        <w:sz w:val="36"/>
        <w:szCs w:val="36"/>
        <w:lang w:val="fr-CA"/>
      </w:rPr>
      <w:t> </w:t>
    </w:r>
    <w:r w:rsidR="00E613E3" w:rsidRPr="00DE4BC6">
      <w:rPr>
        <w:rFonts w:ascii="Arial" w:hAnsi="Arial" w:cs="Arial"/>
        <w:b/>
        <w:sz w:val="36"/>
        <w:szCs w:val="36"/>
        <w:lang w:val="fr-CA"/>
      </w:rPr>
      <w:t xml:space="preserve">: </w:t>
    </w:r>
    <w:r w:rsidR="007871B2">
      <w:rPr>
        <w:rFonts w:ascii="Arial" w:hAnsi="Arial" w:cs="Arial"/>
        <w:b/>
        <w:sz w:val="36"/>
        <w:szCs w:val="36"/>
        <w:lang w:val="fr-CA"/>
      </w:rPr>
      <w:t>Évaluation de l’a</w:t>
    </w:r>
    <w:r w:rsidR="00DE4BC6">
      <w:rPr>
        <w:rFonts w:ascii="Arial" w:hAnsi="Arial" w:cs="Arial"/>
        <w:b/>
        <w:sz w:val="36"/>
        <w:szCs w:val="36"/>
        <w:lang w:val="fr-CA"/>
      </w:rPr>
      <w:t>ctivité</w:t>
    </w:r>
    <w:r w:rsidR="00CB2021" w:rsidRPr="00DE4BC6">
      <w:rPr>
        <w:rFonts w:ascii="Arial" w:hAnsi="Arial" w:cs="Arial"/>
        <w:b/>
        <w:sz w:val="36"/>
        <w:szCs w:val="36"/>
        <w:lang w:val="fr-CA"/>
      </w:rPr>
      <w:t xml:space="preserve"> </w:t>
    </w:r>
    <w:r w:rsidR="00852774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4ABB3CA0" w:rsidR="00CA2529" w:rsidRPr="00DE4BC6" w:rsidRDefault="00F1620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F16202">
      <w:rPr>
        <w:rFonts w:ascii="Arial" w:hAnsi="Arial" w:cs="Arial"/>
        <w:b/>
        <w:sz w:val="28"/>
        <w:szCs w:val="28"/>
        <w:lang w:val="fr-CA"/>
      </w:rPr>
      <w:t>Le temps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7871B2">
      <w:rPr>
        <w:rFonts w:ascii="Arial" w:hAnsi="Arial" w:cs="Arial"/>
        <w:b/>
        <w:sz w:val="28"/>
        <w:szCs w:val="28"/>
        <w:lang w:val="fr-CA"/>
      </w:rPr>
      <w:t>Ordonner des événements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8473B"/>
    <w:rsid w:val="00097C8F"/>
    <w:rsid w:val="000C2970"/>
    <w:rsid w:val="000C7349"/>
    <w:rsid w:val="00112FF1"/>
    <w:rsid w:val="00192706"/>
    <w:rsid w:val="001A7920"/>
    <w:rsid w:val="00207CC0"/>
    <w:rsid w:val="00254851"/>
    <w:rsid w:val="002A6274"/>
    <w:rsid w:val="002C432C"/>
    <w:rsid w:val="003014A9"/>
    <w:rsid w:val="00345039"/>
    <w:rsid w:val="004630E2"/>
    <w:rsid w:val="00483555"/>
    <w:rsid w:val="00513E8A"/>
    <w:rsid w:val="0052693C"/>
    <w:rsid w:val="00543A9A"/>
    <w:rsid w:val="00581577"/>
    <w:rsid w:val="005B3A77"/>
    <w:rsid w:val="005C48C8"/>
    <w:rsid w:val="005E6F67"/>
    <w:rsid w:val="005F5B2D"/>
    <w:rsid w:val="00624FD2"/>
    <w:rsid w:val="00644341"/>
    <w:rsid w:val="00661689"/>
    <w:rsid w:val="00696ABC"/>
    <w:rsid w:val="006C64A1"/>
    <w:rsid w:val="006E0FC5"/>
    <w:rsid w:val="00741295"/>
    <w:rsid w:val="007436D6"/>
    <w:rsid w:val="00775FDF"/>
    <w:rsid w:val="007871B2"/>
    <w:rsid w:val="00806CAF"/>
    <w:rsid w:val="00832B16"/>
    <w:rsid w:val="008437ED"/>
    <w:rsid w:val="0085091C"/>
    <w:rsid w:val="00852774"/>
    <w:rsid w:val="00875C27"/>
    <w:rsid w:val="008F0F4C"/>
    <w:rsid w:val="009243D9"/>
    <w:rsid w:val="00994C77"/>
    <w:rsid w:val="009B6FF8"/>
    <w:rsid w:val="00A43E96"/>
    <w:rsid w:val="00A53E61"/>
    <w:rsid w:val="00AE494A"/>
    <w:rsid w:val="00AE631C"/>
    <w:rsid w:val="00AF548A"/>
    <w:rsid w:val="00B72358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2D29"/>
    <w:rsid w:val="00CB438A"/>
    <w:rsid w:val="00CF3ED1"/>
    <w:rsid w:val="00D7596A"/>
    <w:rsid w:val="00DA1368"/>
    <w:rsid w:val="00DB4EC8"/>
    <w:rsid w:val="00DC5A49"/>
    <w:rsid w:val="00DD6F23"/>
    <w:rsid w:val="00DE4BC6"/>
    <w:rsid w:val="00DE5D0E"/>
    <w:rsid w:val="00DF1CE9"/>
    <w:rsid w:val="00E04202"/>
    <w:rsid w:val="00E16179"/>
    <w:rsid w:val="00E1755D"/>
    <w:rsid w:val="00E45E3B"/>
    <w:rsid w:val="00E613E3"/>
    <w:rsid w:val="00E71CBF"/>
    <w:rsid w:val="00E954E6"/>
    <w:rsid w:val="00EC1545"/>
    <w:rsid w:val="00EE29C2"/>
    <w:rsid w:val="00F10556"/>
    <w:rsid w:val="00F155A2"/>
    <w:rsid w:val="00F1620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4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2554B4-5712-8840-A4BB-55475E0B0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B3C1E-B850-4FA6-B422-3029854F42F3}"/>
</file>

<file path=customXml/itemProps3.xml><?xml version="1.0" encoding="utf-8"?>
<ds:datastoreItem xmlns:ds="http://schemas.openxmlformats.org/officeDocument/2006/customXml" ds:itemID="{8ECDF010-A1B8-437A-BE20-D3A56292E5CD}"/>
</file>

<file path=customXml/itemProps4.xml><?xml version="1.0" encoding="utf-8"?>
<ds:datastoreItem xmlns:ds="http://schemas.openxmlformats.org/officeDocument/2006/customXml" ds:itemID="{BC293C5B-859B-475D-B7DB-874A777411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2023-01-23T18:01:00Z</dcterms:created>
  <dcterms:modified xsi:type="dcterms:W3CDTF">2023-01-23T18:02:00Z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