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5A50E2" w:rsidRPr="00323AFC" w14:paraId="13C871B7" w14:textId="77777777" w:rsidTr="008A1EC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BF5263" w14:textId="4D59E415" w:rsidR="005A50E2" w:rsidRPr="00496534" w:rsidRDefault="005A50E2" w:rsidP="008A1EC8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4E7C95">
              <w:rPr>
                <w:rFonts w:ascii="Arial" w:hAnsi="Arial" w:cs="Arial"/>
                <w:b/>
                <w:sz w:val="24"/>
                <w:szCs w:val="24"/>
                <w:lang w:val="fr-CA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réer un collier/bracelet symétrique</w:t>
            </w:r>
          </w:p>
        </w:tc>
      </w:tr>
      <w:tr w:rsidR="005A50E2" w:rsidRPr="00E165B9" w14:paraId="7447C6D1" w14:textId="77777777" w:rsidTr="008A1EC8">
        <w:trPr>
          <w:trHeight w:hRule="exact" w:val="18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F337A" w14:textId="77777777" w:rsidR="005A50E2" w:rsidRPr="00496534" w:rsidRDefault="005A50E2" w:rsidP="008A1E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96534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1FC1AD3" wp14:editId="7F9DE338">
                  <wp:simplePos x="0" y="0"/>
                  <wp:positionH relativeFrom="column">
                    <wp:posOffset>947508</wp:posOffset>
                  </wp:positionH>
                  <wp:positionV relativeFrom="paragraph">
                    <wp:posOffset>423545</wp:posOffset>
                  </wp:positionV>
                  <wp:extent cx="649224" cy="48158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4_a18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les perles sur la ficelle au hasard, sans égard pour la symétrie</w:t>
            </w:r>
            <w:r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Pr="00496534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26996D" w14:textId="77777777" w:rsidR="005A50E2" w:rsidRPr="00496534" w:rsidRDefault="005A50E2" w:rsidP="008A1E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place </w:t>
            </w:r>
            <w:r w:rsidRPr="00496534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722E1FD" wp14:editId="4044907C">
                  <wp:simplePos x="0" y="0"/>
                  <wp:positionH relativeFrom="column">
                    <wp:posOffset>874288</wp:posOffset>
                  </wp:positionH>
                  <wp:positionV relativeFrom="paragraph">
                    <wp:posOffset>428625</wp:posOffset>
                  </wp:positionV>
                  <wp:extent cx="652272" cy="505968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8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 de perles d’un côté de la grosse perle que de l’autre</w:t>
            </w:r>
            <w:r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Pr="00496534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D8B6BB" w14:textId="77777777" w:rsidR="005A50E2" w:rsidRPr="00496534" w:rsidRDefault="005A50E2" w:rsidP="008A1E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crée un motif d’un côté de la grosse perle, puis le copie de l’autre côté sans en faire une </w:t>
            </w:r>
            <w:r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image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miroir</w:t>
            </w:r>
            <w:r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14E6C607" w14:textId="77777777" w:rsidR="005A50E2" w:rsidRPr="00496534" w:rsidRDefault="005A50E2" w:rsidP="008A1E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96534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167BC44" wp14:editId="23AE40AA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78740</wp:posOffset>
                  </wp:positionV>
                  <wp:extent cx="661416" cy="505968"/>
                  <wp:effectExtent l="0" t="0" r="5715" b="889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1_g04_a18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50E2" w14:paraId="131505E0" w14:textId="77777777" w:rsidTr="008A1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34830" w14:textId="77777777" w:rsidR="005A50E2" w:rsidRPr="00496534" w:rsidRDefault="005A50E2" w:rsidP="008A1EC8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49653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49653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5A50E2" w14:paraId="5F1F6944" w14:textId="77777777" w:rsidTr="009537BF">
        <w:trPr>
          <w:trHeight w:val="209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8F0AD7" w14:textId="77777777" w:rsidR="005A50E2" w:rsidRPr="00496534" w:rsidRDefault="005A50E2" w:rsidP="008A1EC8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9F9C62" w14:textId="77777777" w:rsidR="005A50E2" w:rsidRPr="00496534" w:rsidRDefault="005A50E2" w:rsidP="008A1EC8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3F1543" w14:textId="77777777" w:rsidR="005A50E2" w:rsidRPr="00496534" w:rsidRDefault="005A50E2" w:rsidP="008A1EC8">
            <w:pPr>
              <w:rPr>
                <w:noProof/>
                <w:lang w:val="fr-CA" w:eastAsia="en-CA"/>
              </w:rPr>
            </w:pPr>
          </w:p>
        </w:tc>
      </w:tr>
      <w:tr w:rsidR="005A50E2" w14:paraId="2838F55C" w14:textId="77777777" w:rsidTr="008A1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316478E" w14:textId="77777777" w:rsidR="005A50E2" w:rsidRPr="00496534" w:rsidRDefault="005A50E2" w:rsidP="008A1EC8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8C3FFAF" w14:textId="77777777" w:rsidR="005A50E2" w:rsidRPr="00496534" w:rsidRDefault="005A50E2" w:rsidP="008A1EC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234A209" w14:textId="77777777" w:rsidR="005A50E2" w:rsidRPr="00496534" w:rsidRDefault="005A50E2" w:rsidP="008A1EC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5A50E2" w:rsidRPr="00E165B9" w14:paraId="07839697" w14:textId="77777777" w:rsidTr="008A1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985D7" w14:textId="77777777" w:rsidR="005A50E2" w:rsidRPr="00496534" w:rsidRDefault="005A50E2" w:rsidP="008A1E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un</w:t>
            </w:r>
            <w:r w:rsidRPr="00496534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EF389EE" wp14:editId="0FFF56F1">
                  <wp:simplePos x="0" y="0"/>
                  <wp:positionH relativeFrom="column">
                    <wp:posOffset>1089308</wp:posOffset>
                  </wp:positionH>
                  <wp:positionV relativeFrom="paragraph">
                    <wp:posOffset>457835</wp:posOffset>
                  </wp:positionV>
                  <wp:extent cx="661416" cy="505968"/>
                  <wp:effectExtent l="0" t="0" r="5715" b="889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1_g04_a18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collier</w:t>
            </w:r>
            <w:r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/bracelet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symétrique,</w:t>
            </w:r>
            <w:r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avec une seule couleur. Il est donc difficile de savoir</w:t>
            </w:r>
            <w:r w:rsidRPr="0049653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s’il a considéré la symétrie.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06484" w14:textId="77777777" w:rsidR="005A50E2" w:rsidRPr="00481FB2" w:rsidRDefault="005A50E2" w:rsidP="008A1EC8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481FB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place la majorité des perles correctement, mais mêle l’ordre de quelques-unes.</w:t>
            </w:r>
            <w:r w:rsidRPr="00481FB2">
              <w:rPr>
                <w:noProof/>
                <w:spacing w:val="-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51B7092E" wp14:editId="75E81B4D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414020</wp:posOffset>
                  </wp:positionV>
                  <wp:extent cx="658368" cy="505968"/>
                  <wp:effectExtent l="0" t="0" r="8890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1_g04_a18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1FB2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1D0CDF" w14:textId="77777777" w:rsidR="005A50E2" w:rsidRPr="004A6EAF" w:rsidRDefault="005A50E2" w:rsidP="008A1EC8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4A6EA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</w:t>
            </w:r>
            <w:r w:rsidRPr="004A6EAF">
              <w:rPr>
                <w:noProof/>
                <w:spacing w:val="-2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46C40E5" wp14:editId="28028EFF">
                  <wp:simplePos x="0" y="0"/>
                  <wp:positionH relativeFrom="column">
                    <wp:posOffset>1037873</wp:posOffset>
                  </wp:positionH>
                  <wp:positionV relativeFrom="paragraph">
                    <wp:posOffset>366395</wp:posOffset>
                  </wp:positionV>
                  <wp:extent cx="661416" cy="505968"/>
                  <wp:effectExtent l="0" t="0" r="5715" b="889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1_g04_a18_t06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A6EA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fait un collier/bracelet symétrique et explique pourquoi il est symétrique avec aisance.</w:t>
            </w:r>
          </w:p>
        </w:tc>
      </w:tr>
      <w:tr w:rsidR="005A50E2" w14:paraId="2AE61F05" w14:textId="77777777" w:rsidTr="008A1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34CE95" w14:textId="77777777" w:rsidR="005A50E2" w:rsidRPr="00496534" w:rsidRDefault="005A50E2" w:rsidP="008A1EC8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49653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49653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5A50E2" w14:paraId="45860860" w14:textId="77777777" w:rsidTr="008A1EC8">
        <w:trPr>
          <w:trHeight w:val="215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40C414" w14:textId="77777777" w:rsidR="005A50E2" w:rsidRPr="00496534" w:rsidRDefault="005A50E2" w:rsidP="008A1EC8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AF1520" w14:textId="77777777" w:rsidR="005A50E2" w:rsidRPr="00496534" w:rsidRDefault="005A50E2" w:rsidP="008A1EC8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CA28A4" w14:textId="77777777" w:rsidR="005A50E2" w:rsidRPr="00496534" w:rsidRDefault="005A50E2" w:rsidP="008A1EC8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438B3D1B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8E0EF" w14:textId="77777777" w:rsidR="00E41A32" w:rsidRDefault="00E41A32" w:rsidP="00CA2529">
      <w:pPr>
        <w:spacing w:after="0" w:line="240" w:lineRule="auto"/>
      </w:pPr>
      <w:r>
        <w:separator/>
      </w:r>
    </w:p>
  </w:endnote>
  <w:endnote w:type="continuationSeparator" w:id="0">
    <w:p w14:paraId="67D4616B" w14:textId="77777777" w:rsidR="00E41A32" w:rsidRDefault="00E41A3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E271" w14:textId="037EB844" w:rsidR="006E14D3" w:rsidRPr="00BE043B" w:rsidRDefault="006E14D3" w:rsidP="006E14D3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  <w:lang w:val="fr-CA"/>
      </w:rPr>
    </w:pPr>
    <w:r w:rsidRPr="00BE043B">
      <w:rPr>
        <w:rFonts w:ascii="Arial" w:hAnsi="Arial" w:cs="Arial"/>
        <w:b/>
        <w:sz w:val="15"/>
        <w:szCs w:val="15"/>
        <w:lang w:val="fr-CA"/>
      </w:rPr>
      <w:t>Matholog</w:t>
    </w:r>
    <w:r w:rsidR="005A349A" w:rsidRPr="00BE043B">
      <w:rPr>
        <w:rFonts w:ascii="Arial" w:hAnsi="Arial" w:cs="Arial"/>
        <w:b/>
        <w:sz w:val="15"/>
        <w:szCs w:val="15"/>
        <w:lang w:val="fr-CA"/>
      </w:rPr>
      <w:t>ie</w:t>
    </w:r>
    <w:r w:rsidRPr="00BE043B">
      <w:rPr>
        <w:rFonts w:ascii="Arial" w:hAnsi="Arial" w:cs="Arial"/>
        <w:b/>
        <w:sz w:val="15"/>
        <w:szCs w:val="15"/>
        <w:lang w:val="fr-CA"/>
      </w:rPr>
      <w:t xml:space="preserve"> 1</w:t>
    </w:r>
    <w:r w:rsidR="0097711E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E043B">
      <w:rPr>
        <w:rFonts w:ascii="Arial" w:hAnsi="Arial" w:cs="Arial"/>
        <w:sz w:val="15"/>
        <w:szCs w:val="15"/>
        <w:lang w:val="fr-CA"/>
      </w:rPr>
      <w:tab/>
    </w:r>
    <w:r w:rsidR="005A349A" w:rsidRPr="00BE043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BE043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8F5A31" wp14:editId="430AADAF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043B">
      <w:rPr>
        <w:rFonts w:ascii="Arial" w:hAnsi="Arial" w:cs="Arial"/>
        <w:sz w:val="15"/>
        <w:szCs w:val="15"/>
        <w:lang w:val="fr-CA"/>
      </w:rPr>
      <w:t xml:space="preserve"> Copyright © 20</w:t>
    </w:r>
    <w:r w:rsidR="0097711E">
      <w:rPr>
        <w:rFonts w:ascii="Arial" w:hAnsi="Arial" w:cs="Arial"/>
        <w:sz w:val="15"/>
        <w:szCs w:val="15"/>
        <w:lang w:val="fr-CA"/>
      </w:rPr>
      <w:t>23</w:t>
    </w:r>
    <w:r w:rsidRPr="00BE043B">
      <w:rPr>
        <w:rFonts w:ascii="Arial" w:hAnsi="Arial" w:cs="Arial"/>
        <w:sz w:val="15"/>
        <w:szCs w:val="15"/>
        <w:lang w:val="fr-CA"/>
      </w:rPr>
      <w:t xml:space="preserve"> Pearson Canada Inc.</w:t>
    </w:r>
    <w:r w:rsidRPr="00BE043B">
      <w:rPr>
        <w:rFonts w:ascii="Arial" w:hAnsi="Arial" w:cs="Arial"/>
        <w:sz w:val="15"/>
        <w:szCs w:val="15"/>
        <w:lang w:val="fr-CA"/>
      </w:rPr>
      <w:tab/>
    </w:r>
    <w:r w:rsidR="005A349A" w:rsidRPr="00BE043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BE043B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1193" w14:textId="77777777" w:rsidR="00E41A32" w:rsidRDefault="00E41A32" w:rsidP="00CA2529">
      <w:pPr>
        <w:spacing w:after="0" w:line="240" w:lineRule="auto"/>
      </w:pPr>
      <w:r>
        <w:separator/>
      </w:r>
    </w:p>
  </w:footnote>
  <w:footnote w:type="continuationSeparator" w:id="0">
    <w:p w14:paraId="5AA21202" w14:textId="77777777" w:rsidR="00E41A32" w:rsidRDefault="00E41A3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824B513" w:rsidR="00E613E3" w:rsidRPr="00F80228" w:rsidRDefault="0040755F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84BFC5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4ADE069F" w:rsidR="00790860" w:rsidRPr="00F80228" w:rsidRDefault="00F80228" w:rsidP="00F8022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RU8NzbAAAABgEAAA8AAABkcnMvZG93bnJldi54&#10;bWxMj8FOwzAQRO9I/IO1SNyo3aiFEuJUCMQVRIFKvW3jbRIRr6PYbcLfs5zocWdGM2+L9eQ7daIh&#10;toEtzGcGFHEVXMu1hc+Pl5sVqJiQHXaBycIPRViXlxcF5i6M/E6nTaqVlHDM0UKTUp9rHauGPMZZ&#10;6InFO4TBY5JzqLUbcJRy3+nMmFvtsWVZaLCnp4aq783RW/h6Pey2C/NWP/tlP4bJaPb32trrq+nx&#10;AVSiKf2H4Q9f0KEUpn04souqsyCPJFEXwi9utszmoPYWVncZ6LLQ5/jlL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UVPDc2wAAAAYBAAAPAAAAAAAAAAAAAAAAALsEAABkcnMvZG93&#10;bnJldi54bWxQSwUGAAAAAAQABADzAAAAwwUAAAAA&#10;" filled="f" stroked="f">
              <v:textbox>
                <w:txbxContent>
                  <w:p w14:paraId="6F30383C" w14:textId="4ADE069F" w:rsidR="00790860" w:rsidRPr="00F80228" w:rsidRDefault="00F80228" w:rsidP="00F80228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A3D4FB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71B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214981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BE043B">
      <w:rPr>
        <w:lang w:val="fr-CA"/>
      </w:rPr>
      <w:tab/>
    </w:r>
    <w:r w:rsidR="00CA2529" w:rsidRPr="00BE043B">
      <w:rPr>
        <w:lang w:val="fr-CA"/>
      </w:rPr>
      <w:tab/>
    </w:r>
    <w:r w:rsidR="00CA2529" w:rsidRPr="00BE043B">
      <w:rPr>
        <w:lang w:val="fr-CA"/>
      </w:rPr>
      <w:tab/>
    </w:r>
    <w:r w:rsidR="00207CC0" w:rsidRPr="00BE043B">
      <w:rPr>
        <w:lang w:val="fr-CA"/>
      </w:rPr>
      <w:tab/>
    </w:r>
    <w:r w:rsidR="00FD2B2E" w:rsidRPr="00BE043B">
      <w:rPr>
        <w:lang w:val="fr-CA"/>
      </w:rPr>
      <w:tab/>
    </w:r>
    <w:r w:rsidR="00F80228">
      <w:rPr>
        <w:rFonts w:ascii="Arial" w:hAnsi="Arial" w:cs="Arial"/>
        <w:b/>
        <w:sz w:val="36"/>
        <w:szCs w:val="36"/>
        <w:lang w:val="fr-CA"/>
      </w:rPr>
      <w:t>Fiche</w:t>
    </w:r>
    <w:r w:rsidR="00E613E3" w:rsidRPr="00F80228">
      <w:rPr>
        <w:rFonts w:ascii="Arial" w:hAnsi="Arial" w:cs="Arial"/>
        <w:b/>
        <w:sz w:val="36"/>
        <w:szCs w:val="36"/>
        <w:lang w:val="fr-CA"/>
      </w:rPr>
      <w:t xml:space="preserve"> </w:t>
    </w:r>
    <w:r w:rsidR="0097711E">
      <w:rPr>
        <w:rFonts w:ascii="Arial" w:hAnsi="Arial" w:cs="Arial"/>
        <w:b/>
        <w:sz w:val="36"/>
        <w:szCs w:val="36"/>
        <w:lang w:val="fr-CA"/>
      </w:rPr>
      <w:t>4</w:t>
    </w:r>
    <w:r w:rsidR="005A50E2">
      <w:rPr>
        <w:rFonts w:ascii="Arial" w:hAnsi="Arial" w:cs="Arial"/>
        <w:b/>
        <w:sz w:val="36"/>
        <w:szCs w:val="36"/>
        <w:lang w:val="fr-CA"/>
      </w:rPr>
      <w:t>8</w:t>
    </w:r>
    <w:r w:rsidR="005A349A">
      <w:rPr>
        <w:rFonts w:ascii="Arial" w:hAnsi="Arial" w:cs="Arial"/>
        <w:b/>
        <w:sz w:val="36"/>
        <w:szCs w:val="36"/>
        <w:lang w:val="fr-CA"/>
      </w:rPr>
      <w:t> </w:t>
    </w:r>
    <w:r w:rsidR="00E613E3" w:rsidRPr="00F80228">
      <w:rPr>
        <w:rFonts w:ascii="Arial" w:hAnsi="Arial" w:cs="Arial"/>
        <w:b/>
        <w:sz w:val="36"/>
        <w:szCs w:val="36"/>
        <w:lang w:val="fr-CA"/>
      </w:rPr>
      <w:t xml:space="preserve">: </w:t>
    </w:r>
    <w:r w:rsidR="005A349A">
      <w:rPr>
        <w:rFonts w:ascii="Arial" w:hAnsi="Arial" w:cs="Arial"/>
        <w:b/>
        <w:sz w:val="36"/>
        <w:szCs w:val="36"/>
        <w:lang w:val="fr-CA"/>
      </w:rPr>
      <w:t>Évaluation de l’a</w:t>
    </w:r>
    <w:r w:rsidR="00F80228">
      <w:rPr>
        <w:rFonts w:ascii="Arial" w:hAnsi="Arial" w:cs="Arial"/>
        <w:b/>
        <w:sz w:val="36"/>
        <w:szCs w:val="36"/>
        <w:lang w:val="fr-CA"/>
      </w:rPr>
      <w:t>ctivité</w:t>
    </w:r>
    <w:r w:rsidR="00CB2021" w:rsidRPr="00F80228">
      <w:rPr>
        <w:rFonts w:ascii="Arial" w:hAnsi="Arial" w:cs="Arial"/>
        <w:b/>
        <w:sz w:val="36"/>
        <w:szCs w:val="36"/>
        <w:lang w:val="fr-CA"/>
      </w:rPr>
      <w:t xml:space="preserve"> </w:t>
    </w:r>
    <w:r w:rsidR="0097711E">
      <w:rPr>
        <w:rFonts w:ascii="Arial" w:hAnsi="Arial" w:cs="Arial"/>
        <w:b/>
        <w:sz w:val="36"/>
        <w:szCs w:val="36"/>
        <w:lang w:val="fr-CA"/>
      </w:rPr>
      <w:t>2</w:t>
    </w:r>
    <w:r w:rsidR="005A50E2">
      <w:rPr>
        <w:rFonts w:ascii="Arial" w:hAnsi="Arial" w:cs="Arial"/>
        <w:b/>
        <w:sz w:val="36"/>
        <w:szCs w:val="36"/>
        <w:lang w:val="fr-CA"/>
      </w:rPr>
      <w:t>2</w:t>
    </w:r>
  </w:p>
  <w:p w14:paraId="4033973E" w14:textId="1E06EC2B" w:rsidR="00CA2529" w:rsidRPr="00F80228" w:rsidRDefault="005A50E2" w:rsidP="00F80228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La symé</w:t>
    </w:r>
    <w:r w:rsidRPr="00496534">
      <w:rPr>
        <w:rFonts w:ascii="Arial" w:hAnsi="Arial" w:cs="Arial"/>
        <w:b/>
        <w:sz w:val="28"/>
        <w:szCs w:val="28"/>
        <w:lang w:val="fr-CA"/>
      </w:rPr>
      <w:t>tr</w:t>
    </w:r>
    <w:r>
      <w:rPr>
        <w:rFonts w:ascii="Arial" w:hAnsi="Arial" w:cs="Arial"/>
        <w:b/>
        <w:sz w:val="28"/>
        <w:szCs w:val="28"/>
        <w:lang w:val="fr-CA"/>
      </w:rPr>
      <w:t>ie </w:t>
    </w:r>
    <w:r w:rsidRPr="00496534">
      <w:rPr>
        <w:rFonts w:ascii="Arial" w:hAnsi="Arial" w:cs="Arial"/>
        <w:b/>
        <w:sz w:val="28"/>
        <w:szCs w:val="28"/>
        <w:lang w:val="fr-CA"/>
      </w:rPr>
      <w:t xml:space="preserve">: </w:t>
    </w: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8174D"/>
    <w:rsid w:val="00097C8F"/>
    <w:rsid w:val="000A7CEA"/>
    <w:rsid w:val="000C2970"/>
    <w:rsid w:val="000C7349"/>
    <w:rsid w:val="00112FF1"/>
    <w:rsid w:val="0014585F"/>
    <w:rsid w:val="00182AF1"/>
    <w:rsid w:val="00192706"/>
    <w:rsid w:val="001A7920"/>
    <w:rsid w:val="00207CC0"/>
    <w:rsid w:val="00254851"/>
    <w:rsid w:val="002B0421"/>
    <w:rsid w:val="002C432C"/>
    <w:rsid w:val="003014A9"/>
    <w:rsid w:val="00323AFC"/>
    <w:rsid w:val="00345039"/>
    <w:rsid w:val="003822BF"/>
    <w:rsid w:val="0040755F"/>
    <w:rsid w:val="00437690"/>
    <w:rsid w:val="00451B24"/>
    <w:rsid w:val="00483555"/>
    <w:rsid w:val="004A253D"/>
    <w:rsid w:val="004C5391"/>
    <w:rsid w:val="004E7C95"/>
    <w:rsid w:val="0052693C"/>
    <w:rsid w:val="00527E40"/>
    <w:rsid w:val="00543A9A"/>
    <w:rsid w:val="00581577"/>
    <w:rsid w:val="005A349A"/>
    <w:rsid w:val="005A50E2"/>
    <w:rsid w:val="005B3A77"/>
    <w:rsid w:val="00661689"/>
    <w:rsid w:val="00696ABC"/>
    <w:rsid w:val="006E14D3"/>
    <w:rsid w:val="00790860"/>
    <w:rsid w:val="007A089B"/>
    <w:rsid w:val="007A3881"/>
    <w:rsid w:val="00806CAF"/>
    <w:rsid w:val="00832B16"/>
    <w:rsid w:val="00890E5F"/>
    <w:rsid w:val="008E2438"/>
    <w:rsid w:val="009537BF"/>
    <w:rsid w:val="00955A96"/>
    <w:rsid w:val="0097711E"/>
    <w:rsid w:val="00994C77"/>
    <w:rsid w:val="009B6FF8"/>
    <w:rsid w:val="009C09C5"/>
    <w:rsid w:val="00A43E96"/>
    <w:rsid w:val="00A83A3A"/>
    <w:rsid w:val="00AE494A"/>
    <w:rsid w:val="00B154B5"/>
    <w:rsid w:val="00B634F7"/>
    <w:rsid w:val="00B9593A"/>
    <w:rsid w:val="00BA072D"/>
    <w:rsid w:val="00BA10A4"/>
    <w:rsid w:val="00BD5ACB"/>
    <w:rsid w:val="00BD7778"/>
    <w:rsid w:val="00BE043B"/>
    <w:rsid w:val="00BE7BA6"/>
    <w:rsid w:val="00C21204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1A32"/>
    <w:rsid w:val="00E45E3B"/>
    <w:rsid w:val="00E613E3"/>
    <w:rsid w:val="00E71CBF"/>
    <w:rsid w:val="00E915AC"/>
    <w:rsid w:val="00EE29C2"/>
    <w:rsid w:val="00F10556"/>
    <w:rsid w:val="00F155A2"/>
    <w:rsid w:val="00F80228"/>
    <w:rsid w:val="00F8039F"/>
    <w:rsid w:val="00F86C1E"/>
    <w:rsid w:val="00FD2B2E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0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05FE27-0580-A349-8E3B-7ABA9D17F9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0168FE-CAF9-4F61-A17F-E8FD2BF61AC2}"/>
</file>

<file path=customXml/itemProps3.xml><?xml version="1.0" encoding="utf-8"?>
<ds:datastoreItem xmlns:ds="http://schemas.openxmlformats.org/officeDocument/2006/customXml" ds:itemID="{48BA42C6-3A41-4512-8937-96D9609972CF}"/>
</file>

<file path=customXml/itemProps4.xml><?xml version="1.0" encoding="utf-8"?>
<ds:datastoreItem xmlns:ds="http://schemas.openxmlformats.org/officeDocument/2006/customXml" ds:itemID="{0A9E234B-A27E-4176-B26F-D7E25D6EC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2016-08-23T12:28:00Z</cp:lastPrinted>
  <dcterms:created xsi:type="dcterms:W3CDTF">2022-11-11T12:28:00Z</dcterms:created>
  <dcterms:modified xsi:type="dcterms:W3CDTF">2022-11-18T13:24:00Z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