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77CD08" w14:textId="44A6FC56" w:rsidR="000C6579" w:rsidRPr="00EC43DF" w:rsidRDefault="0029216A">
      <w:pPr>
        <w:pStyle w:val="Body"/>
        <w:spacing w:after="120" w:line="264" w:lineRule="auto"/>
        <w:rPr>
          <w:sz w:val="10"/>
          <w:szCs w:val="10"/>
        </w:rPr>
      </w:pPr>
      <w:r>
        <w:rPr>
          <w:rFonts w:asciiTheme="majorHAnsi" w:hAnsiTheme="majorHAnsi" w:cstheme="majorHAnsi"/>
          <w:b/>
          <w:noProof/>
          <w:color w:val="2B579A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552B487B" wp14:editId="317D0E84">
                <wp:simplePos x="0" y="0"/>
                <wp:positionH relativeFrom="column">
                  <wp:posOffset>0</wp:posOffset>
                </wp:positionH>
                <wp:positionV relativeFrom="paragraph">
                  <wp:posOffset>228600</wp:posOffset>
                </wp:positionV>
                <wp:extent cx="1144905" cy="332740"/>
                <wp:effectExtent l="0" t="0" r="0" b="10160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44905" cy="332740"/>
                          <a:chOff x="0" y="0"/>
                          <a:chExt cx="1144905" cy="332740"/>
                        </a:xfrm>
                      </wpg:grpSpPr>
                      <wps:wsp>
                        <wps:cNvPr id="5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098550" cy="33274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127000" y="25400"/>
                            <a:ext cx="1017905" cy="296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80A4218" w14:textId="3E2813BC" w:rsidR="0029216A" w:rsidRPr="00764D7F" w:rsidRDefault="0029216A" w:rsidP="0029216A">
                              <w:pPr>
                                <w:rPr>
                                  <w:rFonts w:ascii="Arial" w:hAnsi="Arial" w:cs="Arial"/>
                                  <w:b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Fiche</w:t>
                              </w:r>
                              <w:r w:rsidRPr="00764D7F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13a</w:t>
                              </w:r>
                            </w:p>
                            <w:p w14:paraId="3C9696BE" w14:textId="77777777" w:rsidR="0029216A" w:rsidRDefault="0029216A" w:rsidP="0029216A">
                              <w:pPr>
                                <w:rPr>
                                  <w:rFonts w:cs="Arial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52B487B" id="Group 1" o:spid="_x0000_s1026" style="position:absolute;margin-left:0;margin-top:18pt;width:90.15pt;height:26.2pt;z-index:251665408" coordsize="11449,3327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AutoShape 1087" o:spid="_x0000_s1027" type="#_x0000_t116" style="position:absolute;width:10985;height:332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&#13;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9" o:spid="_x0000_s1028" type="#_x0000_t202" style="position:absolute;left:1270;top:254;width:10179;height:296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" filled="f" stroked="f">
                  <v:textbox>
                    <w:txbxContent>
                      <w:p w14:paraId="780A4218" w14:textId="3E2813BC" w:rsidR="0029216A" w:rsidRPr="00764D7F" w:rsidRDefault="0029216A" w:rsidP="0029216A">
                        <w:pPr>
                          <w:rPr>
                            <w:rFonts w:ascii="Arial" w:hAnsi="Arial" w:cs="Arial"/>
                            <w:b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Fiche</w:t>
                        </w:r>
                        <w:r w:rsidRPr="00764D7F"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13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a</w:t>
                        </w:r>
                      </w:p>
                      <w:p w14:paraId="3C9696BE" w14:textId="77777777" w:rsidR="0029216A" w:rsidRDefault="0029216A" w:rsidP="0029216A">
                        <w:pPr>
                          <w:rPr>
                            <w:rFonts w:cs="Arial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39016D65" w14:textId="66A90B2B" w:rsidR="000C6579" w:rsidRDefault="008E24D7">
      <w:pPr>
        <w:pStyle w:val="Body"/>
        <w:jc w:val="center"/>
        <w:outlineLvl w:val="0"/>
        <w:rPr>
          <w:rFonts w:ascii="Calibri" w:hAnsi="Calibri"/>
          <w:b/>
          <w:bCs/>
          <w:sz w:val="28"/>
          <w:szCs w:val="28"/>
        </w:rPr>
      </w:pPr>
      <w:r>
        <w:rPr>
          <w:rFonts w:ascii="Calibri" w:eastAsia="Calibri" w:hAnsi="Calibri" w:cs="Calibri"/>
          <w:b/>
          <w:bCs/>
          <w:noProof/>
          <w:color w:val="2B579A"/>
          <w:u w:color="2B579A"/>
          <w:shd w:val="clear" w:color="auto" w:fill="E6E6E6"/>
        </w:rPr>
        <w:drawing>
          <wp:anchor distT="0" distB="0" distL="0" distR="0" simplePos="0" relativeHeight="251663360" behindDoc="0" locked="0" layoutInCell="1" allowOverlap="1" wp14:anchorId="4EDD0BE7" wp14:editId="111E8D9D">
            <wp:simplePos x="0" y="0"/>
            <wp:positionH relativeFrom="page">
              <wp:posOffset>3902043</wp:posOffset>
            </wp:positionH>
            <wp:positionV relativeFrom="line">
              <wp:posOffset>65307</wp:posOffset>
            </wp:positionV>
            <wp:extent cx="2247900" cy="751557"/>
            <wp:effectExtent l="0" t="0" r="0" b="0"/>
            <wp:wrapTopAndBottom distT="0" distB="0"/>
            <wp:docPr id="1073741830" name="officeArt object" descr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0" name="image5.png" descr="image5.png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247900" cy="751557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rPr>
          <w:rFonts w:ascii="Calibri" w:hAnsi="Calibri"/>
          <w:b/>
          <w:bCs/>
          <w:sz w:val="28"/>
          <w:szCs w:val="28"/>
        </w:rPr>
        <w:t xml:space="preserve">Corrélations de </w:t>
      </w:r>
      <w:proofErr w:type="spellStart"/>
      <w:r>
        <w:rPr>
          <w:rFonts w:ascii="Calibri" w:hAnsi="Calibri"/>
          <w:b/>
          <w:bCs/>
          <w:sz w:val="28"/>
          <w:szCs w:val="28"/>
        </w:rPr>
        <w:t>Mathologie</w:t>
      </w:r>
      <w:proofErr w:type="spellEnd"/>
      <w:r>
        <w:rPr>
          <w:rFonts w:ascii="Calibri" w:hAnsi="Calibri"/>
          <w:b/>
          <w:bCs/>
          <w:sz w:val="28"/>
          <w:szCs w:val="28"/>
        </w:rPr>
        <w:t xml:space="preserve"> 1</w:t>
      </w:r>
      <w:r>
        <w:rPr>
          <w:rFonts w:ascii="Calibri" w:hAnsi="Calibri"/>
          <w:b/>
          <w:bCs/>
          <w:sz w:val="28"/>
          <w:szCs w:val="28"/>
          <w:vertAlign w:val="superscript"/>
        </w:rPr>
        <w:t>re</w:t>
      </w:r>
      <w:r>
        <w:rPr>
          <w:rFonts w:ascii="Calibri" w:hAnsi="Calibri"/>
          <w:b/>
          <w:bCs/>
          <w:sz w:val="28"/>
          <w:szCs w:val="28"/>
        </w:rPr>
        <w:t xml:space="preserve"> année – Alberta </w:t>
      </w:r>
    </w:p>
    <w:p w14:paraId="3F987EF1" w14:textId="77777777" w:rsidR="00EC43DF" w:rsidRPr="00EC43DF" w:rsidRDefault="00EC43DF" w:rsidP="00EC43DF">
      <w:pPr>
        <w:pStyle w:val="Body"/>
        <w:jc w:val="center"/>
        <w:outlineLvl w:val="0"/>
        <w:rPr>
          <w:rFonts w:ascii="Calibri" w:eastAsia="Calibri" w:hAnsi="Calibri" w:cs="Calibri"/>
          <w:b/>
          <w:bCs/>
          <w:sz w:val="28"/>
          <w:szCs w:val="28"/>
        </w:rPr>
      </w:pPr>
      <w:r w:rsidRPr="00EC43DF">
        <w:rPr>
          <w:rFonts w:ascii="Calibri" w:eastAsia="Calibri" w:hAnsi="Calibri" w:cs="Calibri"/>
          <w:b/>
          <w:bCs/>
          <w:sz w:val="28"/>
          <w:szCs w:val="28"/>
        </w:rPr>
        <w:t>La mesure, ensemble 2 : Le temps</w:t>
      </w:r>
    </w:p>
    <w:p w14:paraId="06CE8C18" w14:textId="77777777" w:rsidR="000C6579" w:rsidRDefault="000C6579" w:rsidP="00EC43DF">
      <w:pPr>
        <w:pStyle w:val="Body"/>
        <w:rPr>
          <w:sz w:val="28"/>
          <w:szCs w:val="28"/>
        </w:rPr>
      </w:pPr>
    </w:p>
    <w:p w14:paraId="3CE12460" w14:textId="77777777" w:rsidR="000C6579" w:rsidRDefault="008E24D7">
      <w:pPr>
        <w:pStyle w:val="Body"/>
        <w:outlineLvl w:val="0"/>
        <w:rPr>
          <w:rFonts w:ascii="Calibri" w:eastAsia="Calibri" w:hAnsi="Calibri" w:cs="Calibri"/>
          <w:b/>
          <w:bCs/>
        </w:rPr>
      </w:pPr>
      <w:r>
        <w:rPr>
          <w:rFonts w:ascii="Calibri" w:hAnsi="Calibri"/>
          <w:b/>
          <w:bCs/>
        </w:rPr>
        <w:t xml:space="preserve">Idée organisatrice : </w:t>
      </w:r>
    </w:p>
    <w:p w14:paraId="243D3E6F" w14:textId="212351B7" w:rsidR="000C6579" w:rsidRDefault="006960A0">
      <w:pPr>
        <w:pStyle w:val="Body"/>
        <w:spacing w:after="120" w:line="264" w:lineRule="auto"/>
        <w:rPr>
          <w:rFonts w:ascii="Calibri" w:hAnsi="Calibri"/>
          <w:shd w:val="clear" w:color="auto" w:fill="FFFFFF"/>
        </w:rPr>
      </w:pPr>
      <w:r>
        <w:rPr>
          <w:rFonts w:ascii="Calibri" w:hAnsi="Calibri"/>
          <w:shd w:val="clear" w:color="auto" w:fill="FFFFFF"/>
        </w:rPr>
        <w:t xml:space="preserve">Le temps : </w:t>
      </w:r>
      <w:bookmarkStart w:id="0" w:name="_GoBack"/>
      <w:bookmarkEnd w:id="0"/>
      <w:r w:rsidR="008E24D7">
        <w:rPr>
          <w:rFonts w:ascii="Calibri" w:hAnsi="Calibri"/>
          <w:shd w:val="clear" w:color="auto" w:fill="FFFFFF"/>
        </w:rPr>
        <w:t>La durée est décrite et quantifiée par le temps.</w:t>
      </w:r>
    </w:p>
    <w:tbl>
      <w:tblPr>
        <w:tblW w:w="13183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439"/>
        <w:gridCol w:w="1701"/>
        <w:gridCol w:w="1984"/>
        <w:gridCol w:w="4678"/>
        <w:gridCol w:w="2381"/>
      </w:tblGrid>
      <w:tr w:rsidR="00EC43DF" w:rsidRPr="00086ADB" w14:paraId="6B513CC1" w14:textId="77777777" w:rsidTr="002F2B01">
        <w:trPr>
          <w:trHeight w:val="481"/>
        </w:trPr>
        <w:tc>
          <w:tcPr>
            <w:tcW w:w="131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CF023D" w14:textId="514945A9" w:rsidR="00EC43DF" w:rsidRPr="00086ADB" w:rsidRDefault="00EC43DF" w:rsidP="002F2B01">
            <w:pPr>
              <w:pStyle w:val="Body"/>
              <w:rPr>
                <w:rFonts w:ascii="Calibri" w:eastAsia="Calibri" w:hAnsi="Calibri" w:cs="Calibri"/>
                <w:sz w:val="22"/>
                <w:szCs w:val="22"/>
              </w:rPr>
            </w:pPr>
            <w:r w:rsidRPr="00086ADB">
              <w:rPr>
                <w:rFonts w:ascii="Calibri" w:hAnsi="Calibri"/>
                <w:b/>
                <w:bCs/>
                <w:sz w:val="22"/>
                <w:szCs w:val="22"/>
              </w:rPr>
              <w:t xml:space="preserve">Question directrice : </w:t>
            </w:r>
            <w:r>
              <w:rPr>
                <w:rFonts w:ascii="Calibri" w:hAnsi="Calibri"/>
                <w:sz w:val="22"/>
                <w:szCs w:val="22"/>
              </w:rPr>
              <w:t>Comment le temps peut-il caractériser le changement ?</w:t>
            </w:r>
          </w:p>
          <w:p w14:paraId="29959A67" w14:textId="3E4FD1EE" w:rsidR="00EC43DF" w:rsidRPr="00086ADB" w:rsidRDefault="00EC43DF" w:rsidP="002F2B01">
            <w:pPr>
              <w:pStyle w:val="Body"/>
            </w:pPr>
            <w:r w:rsidRPr="00086ADB">
              <w:rPr>
                <w:rFonts w:ascii="Calibri" w:hAnsi="Calibri"/>
                <w:b/>
                <w:bCs/>
                <w:sz w:val="22"/>
                <w:szCs w:val="22"/>
              </w:rPr>
              <w:t xml:space="preserve">Résultat d’apprentissage : </w:t>
            </w:r>
            <w:r>
              <w:rPr>
                <w:rFonts w:ascii="Calibri" w:hAnsi="Calibri"/>
                <w:sz w:val="22"/>
                <w:szCs w:val="22"/>
              </w:rPr>
              <w:t>Les élèves expliquent le temps par rapport aux cycles.</w:t>
            </w:r>
          </w:p>
        </w:tc>
      </w:tr>
      <w:tr w:rsidR="00EC43DF" w:rsidRPr="00086ADB" w14:paraId="33122385" w14:textId="77777777" w:rsidTr="002F2B01">
        <w:trPr>
          <w:trHeight w:val="481"/>
        </w:trPr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94A210" w14:textId="77777777" w:rsidR="00EC43DF" w:rsidRPr="00086ADB" w:rsidRDefault="00EC43DF" w:rsidP="002F2B01">
            <w:pPr>
              <w:pStyle w:val="Body"/>
            </w:pPr>
            <w:proofErr w:type="spellStart"/>
            <w:r w:rsidRPr="00086ADB"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  <w:t>Connaissances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1A13A9" w14:textId="77777777" w:rsidR="00EC43DF" w:rsidRPr="00086ADB" w:rsidRDefault="00EC43DF" w:rsidP="002F2B01">
            <w:pPr>
              <w:pStyle w:val="Body"/>
            </w:pPr>
            <w:proofErr w:type="spellStart"/>
            <w:r w:rsidRPr="00086ADB"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  <w:t>Compréhension</w:t>
            </w:r>
            <w:proofErr w:type="spell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70F7B0" w14:textId="77777777" w:rsidR="00EC43DF" w:rsidRPr="00086ADB" w:rsidRDefault="00EC43DF" w:rsidP="002F2B01">
            <w:pPr>
              <w:pStyle w:val="Body"/>
            </w:pPr>
            <w:proofErr w:type="spellStart"/>
            <w:r w:rsidRPr="00086ADB"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  <w:t>Habiletés</w:t>
            </w:r>
            <w:proofErr w:type="spellEnd"/>
            <w:r w:rsidRPr="00086ADB"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  <w:t xml:space="preserve"> et </w:t>
            </w:r>
            <w:proofErr w:type="spellStart"/>
            <w:r w:rsidRPr="00086ADB"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  <w:t>procédures</w:t>
            </w:r>
            <w:proofErr w:type="spellEnd"/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DAE4BF" w14:textId="77777777" w:rsidR="00EC43DF" w:rsidRPr="00086ADB" w:rsidRDefault="00EC43DF" w:rsidP="002F2B01">
            <w:pPr>
              <w:pStyle w:val="Body"/>
            </w:pPr>
            <w:r w:rsidRPr="00086ADB">
              <w:rPr>
                <w:rFonts w:ascii="Calibri" w:hAnsi="Calibri"/>
                <w:b/>
                <w:bCs/>
                <w:sz w:val="22"/>
                <w:szCs w:val="22"/>
              </w:rPr>
              <w:t>1</w:t>
            </w:r>
            <w:r w:rsidRPr="00086ADB">
              <w:rPr>
                <w:rFonts w:ascii="Calibri" w:hAnsi="Calibri"/>
                <w:b/>
                <w:bCs/>
                <w:sz w:val="22"/>
                <w:szCs w:val="22"/>
                <w:vertAlign w:val="superscript"/>
              </w:rPr>
              <w:t>re</w:t>
            </w:r>
            <w:r w:rsidRPr="00086ADB">
              <w:rPr>
                <w:rFonts w:ascii="Calibri" w:hAnsi="Calibri"/>
                <w:b/>
                <w:bCs/>
                <w:sz w:val="22"/>
                <w:szCs w:val="22"/>
              </w:rPr>
              <w:t xml:space="preserve"> année </w:t>
            </w:r>
            <w:proofErr w:type="spellStart"/>
            <w:r w:rsidRPr="00086ADB">
              <w:rPr>
                <w:rFonts w:ascii="Calibri" w:hAnsi="Calibri"/>
                <w:b/>
                <w:bCs/>
                <w:sz w:val="22"/>
                <w:szCs w:val="22"/>
              </w:rPr>
              <w:t>Mathologie</w:t>
            </w:r>
            <w:proofErr w:type="spellEnd"/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8623A5" w14:textId="77777777" w:rsidR="00EC43DF" w:rsidRPr="00086ADB" w:rsidRDefault="00EC43DF" w:rsidP="002F2B01">
            <w:pPr>
              <w:pStyle w:val="Body"/>
            </w:pPr>
            <w:r w:rsidRPr="00086ADB"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  <w:t xml:space="preserve">Petits </w:t>
            </w:r>
            <w:proofErr w:type="spellStart"/>
            <w:r w:rsidRPr="00086ADB"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  <w:t>livrets</w:t>
            </w:r>
            <w:proofErr w:type="spellEnd"/>
            <w:r w:rsidRPr="00086ADB"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086ADB"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  <w:t>Mathologie</w:t>
            </w:r>
            <w:proofErr w:type="spellEnd"/>
          </w:p>
        </w:tc>
      </w:tr>
      <w:tr w:rsidR="0029216A" w:rsidRPr="00086ADB" w14:paraId="50CD84D7" w14:textId="77777777" w:rsidTr="00C97DCE">
        <w:trPr>
          <w:trHeight w:val="1247"/>
        </w:trPr>
        <w:tc>
          <w:tcPr>
            <w:tcW w:w="243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1785CED" w14:textId="77777777" w:rsidR="0029216A" w:rsidRDefault="0029216A" w:rsidP="0029216A">
            <w:pPr>
              <w:pStyle w:val="Body"/>
              <w:rPr>
                <w:rFonts w:ascii="Calibri" w:eastAsia="Calibri" w:hAnsi="Calibri" w:cs="Calibri"/>
                <w:sz w:val="20"/>
                <w:szCs w:val="20"/>
                <w:shd w:val="clear" w:color="auto" w:fill="FFFFFF"/>
              </w:rPr>
            </w:pPr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Le temps peut être perçu à travers des changements observables.</w:t>
            </w:r>
          </w:p>
          <w:p w14:paraId="1191C1FF" w14:textId="77777777" w:rsidR="0029216A" w:rsidRDefault="0029216A" w:rsidP="0029216A">
            <w:pPr>
              <w:pStyle w:val="Body"/>
              <w:rPr>
                <w:rFonts w:ascii="Calibri" w:eastAsia="Calibri" w:hAnsi="Calibri" w:cs="Calibri"/>
                <w:sz w:val="20"/>
                <w:szCs w:val="20"/>
                <w:shd w:val="clear" w:color="auto" w:fill="FFFFFF"/>
              </w:rPr>
            </w:pPr>
          </w:p>
          <w:p w14:paraId="1FCC1B92" w14:textId="77777777" w:rsidR="0029216A" w:rsidRDefault="0029216A" w:rsidP="0029216A">
            <w:pPr>
              <w:pStyle w:val="Body"/>
              <w:rPr>
                <w:rFonts w:ascii="Calibri" w:eastAsia="Calibri" w:hAnsi="Calibri" w:cs="Calibri"/>
                <w:sz w:val="20"/>
                <w:szCs w:val="20"/>
                <w:shd w:val="clear" w:color="auto" w:fill="FFFFFF"/>
              </w:rPr>
            </w:pPr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Les Premières Nations, les Métis et les Inuits font l’expérience du temps à travers des suites et des cycles dans la nature, y compris les cycles des saisons.</w:t>
            </w:r>
          </w:p>
          <w:p w14:paraId="744A71E6" w14:textId="77777777" w:rsidR="0029216A" w:rsidRDefault="0029216A" w:rsidP="0029216A">
            <w:pPr>
              <w:pStyle w:val="Body"/>
              <w:rPr>
                <w:rFonts w:ascii="Calibri" w:eastAsia="Calibri" w:hAnsi="Calibri" w:cs="Calibri"/>
                <w:sz w:val="20"/>
                <w:szCs w:val="20"/>
                <w:shd w:val="clear" w:color="auto" w:fill="FFFFFF"/>
              </w:rPr>
            </w:pPr>
          </w:p>
          <w:p w14:paraId="59E97018" w14:textId="670077CB" w:rsidR="0029216A" w:rsidRPr="00086ADB" w:rsidRDefault="0029216A" w:rsidP="0029216A"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Les cycles d’un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calendrier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comprennent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les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jours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de la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semaine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et les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mois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de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l’année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512574B" w14:textId="77777777" w:rsidR="0029216A" w:rsidRDefault="0029216A" w:rsidP="0029216A">
            <w:pPr>
              <w:pStyle w:val="Body"/>
              <w:rPr>
                <w:rFonts w:ascii="Calibri" w:eastAsia="Calibri" w:hAnsi="Calibri" w:cs="Calibri"/>
                <w:sz w:val="20"/>
                <w:szCs w:val="20"/>
                <w:shd w:val="clear" w:color="auto" w:fill="FFFFFF"/>
              </w:rPr>
            </w:pPr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Le temps est une expérience de changement.</w:t>
            </w:r>
          </w:p>
          <w:p w14:paraId="0BABC785" w14:textId="77777777" w:rsidR="0029216A" w:rsidRDefault="0029216A" w:rsidP="0029216A">
            <w:pPr>
              <w:pStyle w:val="Body"/>
              <w:rPr>
                <w:rFonts w:ascii="Calibri" w:eastAsia="Calibri" w:hAnsi="Calibri" w:cs="Calibri"/>
                <w:sz w:val="20"/>
                <w:szCs w:val="20"/>
                <w:shd w:val="clear" w:color="auto" w:fill="FFFFFF"/>
              </w:rPr>
            </w:pPr>
          </w:p>
          <w:p w14:paraId="6B7E2D32" w14:textId="5811E2AD" w:rsidR="0029216A" w:rsidRPr="00086ADB" w:rsidRDefault="0029216A" w:rsidP="0029216A"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Le temps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peut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être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perçu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comme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un cycle.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98C741" w14:textId="67C712A8" w:rsidR="0029216A" w:rsidRPr="00086ADB" w:rsidRDefault="0029216A" w:rsidP="0029216A">
            <w:pPr>
              <w:pStyle w:val="Body"/>
            </w:pPr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Décrire les cycles de temps rencontrés dans les routines quotidiennes et la nature.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413604" w14:textId="77777777" w:rsidR="0029216A" w:rsidRDefault="0029216A" w:rsidP="0029216A">
            <w:pPr>
              <w:pStyle w:val="Body"/>
              <w:spacing w:line="276" w:lineRule="auto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La mesure, ensemble 2 : Le temps</w:t>
            </w:r>
          </w:p>
          <w:p w14:paraId="4FC1FC16" w14:textId="77777777" w:rsidR="0029216A" w:rsidRDefault="0029216A" w:rsidP="0029216A">
            <w:pPr>
              <w:pStyle w:val="Body"/>
              <w:spacing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8 : Ordonner des événements</w:t>
            </w:r>
          </w:p>
          <w:p w14:paraId="1A20FEA1" w14:textId="5FF0C084" w:rsidR="0029216A" w:rsidRPr="00086ADB" w:rsidRDefault="0029216A" w:rsidP="0029216A">
            <w:pPr>
              <w:pStyle w:val="Body"/>
              <w:spacing w:line="276" w:lineRule="auto"/>
            </w:pPr>
            <w:r>
              <w:rPr>
                <w:rFonts w:ascii="Calibri" w:hAnsi="Calibri"/>
                <w:sz w:val="20"/>
                <w:szCs w:val="20"/>
              </w:rPr>
              <w:t>9 : Les cycles dans les saisons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D51D2F" w14:textId="77777777" w:rsidR="0029216A" w:rsidRPr="00086ADB" w:rsidRDefault="0029216A" w:rsidP="0029216A"/>
        </w:tc>
      </w:tr>
      <w:tr w:rsidR="0029216A" w:rsidRPr="00086ADB" w14:paraId="72F6D644" w14:textId="77777777" w:rsidTr="00C97DCE">
        <w:trPr>
          <w:trHeight w:val="1247"/>
        </w:trPr>
        <w:tc>
          <w:tcPr>
            <w:tcW w:w="243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6E142E" w14:textId="77777777" w:rsidR="0029216A" w:rsidRPr="00086ADB" w:rsidRDefault="0029216A" w:rsidP="0029216A">
            <w:pPr>
              <w:rPr>
                <w:rFonts w:ascii="Calibri" w:hAnsi="Calibri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090E03" w14:textId="77777777" w:rsidR="0029216A" w:rsidRPr="00086ADB" w:rsidRDefault="0029216A" w:rsidP="0029216A">
            <w:pPr>
              <w:pStyle w:val="Body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6B791B" w14:textId="59776812" w:rsidR="0029216A" w:rsidRPr="00086ADB" w:rsidRDefault="0029216A" w:rsidP="0029216A">
            <w:pPr>
              <w:pStyle w:val="Body"/>
            </w:pPr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Décrire les changements observables qui indiquent un cycle de temps.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C2F1DE" w14:textId="77777777" w:rsidR="0029216A" w:rsidRDefault="0029216A" w:rsidP="0029216A">
            <w:pPr>
              <w:pStyle w:val="Body"/>
              <w:spacing w:line="276" w:lineRule="auto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La mesure, ensemble 2 : Le temps</w:t>
            </w:r>
          </w:p>
          <w:p w14:paraId="52C5B84D" w14:textId="77777777" w:rsidR="0029216A" w:rsidRDefault="0029216A" w:rsidP="0029216A">
            <w:pPr>
              <w:pStyle w:val="Body"/>
              <w:spacing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10 : Le calendrier</w:t>
            </w:r>
          </w:p>
          <w:p w14:paraId="5111EFDA" w14:textId="063C361F" w:rsidR="0029216A" w:rsidRPr="00086ADB" w:rsidRDefault="0029216A" w:rsidP="0029216A">
            <w:pPr>
              <w:pStyle w:val="Body"/>
              <w:spacing w:line="276" w:lineRule="auto"/>
            </w:pPr>
            <w:r>
              <w:rPr>
                <w:rFonts w:ascii="Calibri" w:hAnsi="Calibri"/>
                <w:sz w:val="20"/>
                <w:szCs w:val="20"/>
              </w:rPr>
              <w:t xml:space="preserve">11 : Les cycles dans le calendrier 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2B5F61" w14:textId="77777777" w:rsidR="0029216A" w:rsidRPr="00086ADB" w:rsidRDefault="0029216A" w:rsidP="0029216A">
            <w:pPr>
              <w:pStyle w:val="Body"/>
            </w:pPr>
          </w:p>
        </w:tc>
      </w:tr>
      <w:tr w:rsidR="0029216A" w14:paraId="3E71524C" w14:textId="77777777" w:rsidTr="00C97DCE">
        <w:trPr>
          <w:trHeight w:val="1247"/>
        </w:trPr>
        <w:tc>
          <w:tcPr>
            <w:tcW w:w="243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86DA3B" w14:textId="77777777" w:rsidR="0029216A" w:rsidRPr="00086ADB" w:rsidRDefault="0029216A" w:rsidP="0029216A"/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6EAFBA" w14:textId="77777777" w:rsidR="0029216A" w:rsidRPr="00086ADB" w:rsidRDefault="0029216A" w:rsidP="0029216A"/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581F14" w14:textId="2C3A40B8" w:rsidR="0029216A" w:rsidRPr="00086ADB" w:rsidRDefault="0029216A" w:rsidP="0029216A">
            <w:pPr>
              <w:pStyle w:val="Body"/>
            </w:pPr>
            <w:r w:rsidRPr="00005E53">
              <w:rPr>
                <w:rFonts w:ascii="Calibri" w:hAnsi="Calibri"/>
                <w:spacing w:val="-2"/>
                <w:sz w:val="20"/>
                <w:szCs w:val="20"/>
                <w:shd w:val="clear" w:color="auto" w:fill="FFFFFF"/>
              </w:rPr>
              <w:t>Établir un lien entre les cycles des saisons et les pratiques des Premières Nations, des Métis ou des Inuits.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BA6093" w14:textId="77777777" w:rsidR="0029216A" w:rsidRDefault="0029216A" w:rsidP="0029216A">
            <w:pPr>
              <w:pStyle w:val="Body"/>
              <w:spacing w:line="276" w:lineRule="auto"/>
              <w:rPr>
                <w:rFonts w:ascii="Calibri" w:eastAsia="Calibri" w:hAnsi="Calibri" w:cs="Calibri"/>
                <w:i/>
                <w:iCs/>
                <w:color w:val="4F81BD"/>
                <w:sz w:val="20"/>
                <w:szCs w:val="20"/>
                <w:u w:color="4F81BD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La mesure, ensemble 2 : Le temps</w:t>
            </w:r>
          </w:p>
          <w:p w14:paraId="76AD2F0D" w14:textId="2A17A2F9" w:rsidR="0029216A" w:rsidRPr="00086ADB" w:rsidRDefault="0029216A" w:rsidP="0029216A">
            <w:pPr>
              <w:pStyle w:val="Body"/>
              <w:spacing w:line="276" w:lineRule="auto"/>
            </w:pPr>
            <w:r>
              <w:rPr>
                <w:rFonts w:ascii="Calibri" w:hAnsi="Calibri"/>
                <w:sz w:val="20"/>
                <w:szCs w:val="20"/>
              </w:rPr>
              <w:t>9 : Les cycles dans les saisons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F2ECBF" w14:textId="77777777" w:rsidR="0029216A" w:rsidRDefault="0029216A" w:rsidP="0029216A">
            <w:pPr>
              <w:pStyle w:val="Body"/>
            </w:pPr>
          </w:p>
        </w:tc>
      </w:tr>
    </w:tbl>
    <w:p w14:paraId="0F09DB15" w14:textId="3147DFE5" w:rsidR="0029216A" w:rsidRDefault="0029216A">
      <w:pPr>
        <w:pStyle w:val="Body"/>
        <w:spacing w:after="120" w:line="264" w:lineRule="auto"/>
        <w:rPr>
          <w:rFonts w:ascii="Calibri" w:eastAsia="Calibri" w:hAnsi="Calibri" w:cs="Calibri"/>
          <w:shd w:val="clear" w:color="auto" w:fill="FFFFFF"/>
        </w:rPr>
      </w:pPr>
    </w:p>
    <w:tbl>
      <w:tblPr>
        <w:tblpPr w:leftFromText="180" w:rightFromText="180" w:tblpY="980"/>
        <w:tblW w:w="13183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439"/>
        <w:gridCol w:w="1701"/>
        <w:gridCol w:w="1984"/>
        <w:gridCol w:w="4678"/>
        <w:gridCol w:w="2381"/>
      </w:tblGrid>
      <w:tr w:rsidR="0029216A" w:rsidRPr="00086ADB" w14:paraId="5BD27B51" w14:textId="77777777" w:rsidTr="0029216A">
        <w:trPr>
          <w:trHeight w:val="1247"/>
        </w:trPr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BAC0F2" w14:textId="77777777" w:rsidR="0029216A" w:rsidRPr="00086ADB" w:rsidRDefault="0029216A" w:rsidP="0029216A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89082A" w14:textId="77777777" w:rsidR="0029216A" w:rsidRPr="00086ADB" w:rsidRDefault="0029216A" w:rsidP="0029216A"/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0AFDAA" w14:textId="4F7FBEC2" w:rsidR="0029216A" w:rsidRPr="00086ADB" w:rsidRDefault="0029216A" w:rsidP="0029216A">
            <w:pPr>
              <w:pStyle w:val="Body"/>
            </w:pPr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Repérer des cycles à partir d’un calendrier.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EA8C8C" w14:textId="77777777" w:rsidR="0029216A" w:rsidRDefault="0029216A" w:rsidP="0029216A">
            <w:pPr>
              <w:pStyle w:val="Body"/>
              <w:spacing w:line="276" w:lineRule="auto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La mesure, ensemble 2 : Le temps </w:t>
            </w:r>
          </w:p>
          <w:p w14:paraId="761EAA7A" w14:textId="77777777" w:rsidR="0029216A" w:rsidRDefault="0029216A" w:rsidP="0029216A">
            <w:pPr>
              <w:pStyle w:val="Body"/>
              <w:spacing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10 : Le calendrier</w:t>
            </w:r>
          </w:p>
          <w:p w14:paraId="117EFF70" w14:textId="77777777" w:rsidR="0029216A" w:rsidRDefault="0029216A" w:rsidP="0029216A">
            <w:pPr>
              <w:pStyle w:val="Body"/>
              <w:spacing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11 : Les cycles dans le calendrier</w:t>
            </w:r>
          </w:p>
          <w:p w14:paraId="3BB22465" w14:textId="501A1B91" w:rsidR="0029216A" w:rsidRPr="00086ADB" w:rsidRDefault="0029216A" w:rsidP="0029216A">
            <w:pPr>
              <w:pStyle w:val="Body"/>
              <w:spacing w:line="276" w:lineRule="auto"/>
            </w:pPr>
            <w:r>
              <w:rPr>
                <w:rFonts w:ascii="Calibri" w:hAnsi="Calibri"/>
                <w:sz w:val="20"/>
                <w:szCs w:val="20"/>
              </w:rPr>
              <w:t>12 : Approfondissement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2B1507" w14:textId="77777777" w:rsidR="0029216A" w:rsidRPr="00086ADB" w:rsidRDefault="0029216A" w:rsidP="0029216A"/>
        </w:tc>
      </w:tr>
    </w:tbl>
    <w:p w14:paraId="49CEAFE4" w14:textId="1C4A6744" w:rsidR="000C6579" w:rsidRDefault="0029216A" w:rsidP="0017101D">
      <w:pPr>
        <w:rPr>
          <w:rFonts w:ascii="Calibri" w:eastAsia="Calibri" w:hAnsi="Calibri" w:cs="Calibri"/>
          <w:shd w:val="clear" w:color="auto" w:fill="FFFFFF"/>
        </w:rPr>
      </w:pPr>
      <w:r>
        <w:rPr>
          <w:rFonts w:asciiTheme="majorHAnsi" w:hAnsiTheme="majorHAnsi" w:cstheme="majorHAnsi"/>
          <w:b/>
          <w:noProof/>
          <w:color w:val="2B579A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304154C2" wp14:editId="555D6274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144905" cy="332740"/>
                <wp:effectExtent l="0" t="0" r="0" b="10160"/>
                <wp:wrapNone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44905" cy="332740"/>
                          <a:chOff x="0" y="0"/>
                          <a:chExt cx="1144905" cy="332740"/>
                        </a:xfrm>
                      </wpg:grpSpPr>
                      <wps:wsp>
                        <wps:cNvPr id="3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098550" cy="33274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127000" y="25400"/>
                            <a:ext cx="1017905" cy="296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C75E7DF" w14:textId="08AA03B4" w:rsidR="0029216A" w:rsidRPr="00764D7F" w:rsidRDefault="0029216A" w:rsidP="0029216A">
                              <w:pPr>
                                <w:rPr>
                                  <w:rFonts w:ascii="Arial" w:hAnsi="Arial" w:cs="Arial"/>
                                  <w:b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Fiche</w:t>
                              </w:r>
                              <w:r w:rsidRPr="00764D7F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13b</w:t>
                              </w:r>
                            </w:p>
                            <w:p w14:paraId="424D27AF" w14:textId="77777777" w:rsidR="0029216A" w:rsidRDefault="0029216A" w:rsidP="0029216A">
                              <w:pPr>
                                <w:rPr>
                                  <w:rFonts w:cs="Arial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04154C2" id="Group 2" o:spid="_x0000_s1029" style="position:absolute;margin-left:0;margin-top:0;width:90.15pt;height:26.2pt;z-index:251667456" coordsize="11449,3327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">
                <v:shape id="AutoShape 1087" o:spid="_x0000_s1030" type="#_x0000_t116" style="position:absolute;width:10985;height:332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"/>
                <v:shape id="Text Box 4" o:spid="_x0000_s1031" type="#_x0000_t202" style="position:absolute;left:1270;top:254;width:10179;height:296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" filled="f" stroked="f">
                  <v:textbox>
                    <w:txbxContent>
                      <w:p w14:paraId="2C75E7DF" w14:textId="08AA03B4" w:rsidR="0029216A" w:rsidRPr="00764D7F" w:rsidRDefault="0029216A" w:rsidP="0029216A">
                        <w:pPr>
                          <w:rPr>
                            <w:rFonts w:ascii="Arial" w:hAnsi="Arial" w:cs="Arial"/>
                            <w:b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Fiche</w:t>
                        </w:r>
                        <w:r w:rsidRPr="00764D7F"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13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b</w:t>
                        </w:r>
                      </w:p>
                      <w:p w14:paraId="424D27AF" w14:textId="77777777" w:rsidR="0029216A" w:rsidRDefault="0029216A" w:rsidP="0029216A">
                        <w:pPr>
                          <w:rPr>
                            <w:rFonts w:cs="Arial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6D68685A" w14:textId="74ECA967" w:rsidR="0017101D" w:rsidRDefault="0017101D" w:rsidP="0017101D">
      <w:pPr>
        <w:rPr>
          <w:rFonts w:ascii="Calibri" w:eastAsia="Calibri" w:hAnsi="Calibri" w:cs="Calibri"/>
          <w:color w:val="000000"/>
          <w:u w:color="000000"/>
          <w:shd w:val="clear" w:color="auto" w:fill="FFFFFF"/>
          <w:lang w:val="fr-FR" w:eastAsia="en-CA"/>
          <w14:textOutline w14:w="0" w14:cap="flat" w14:cmpd="sng" w14:algn="ctr">
            <w14:noFill/>
            <w14:prstDash w14:val="solid"/>
            <w14:bevel/>
          </w14:textOutline>
        </w:rPr>
      </w:pPr>
    </w:p>
    <w:p w14:paraId="362BBB5F" w14:textId="46BFF52B" w:rsidR="0017101D" w:rsidRDefault="0017101D" w:rsidP="0017101D">
      <w:pPr>
        <w:rPr>
          <w:rFonts w:ascii="Calibri" w:eastAsia="Calibri" w:hAnsi="Calibri" w:cs="Calibri"/>
          <w:color w:val="000000"/>
          <w:u w:color="000000"/>
          <w:shd w:val="clear" w:color="auto" w:fill="FFFFFF"/>
          <w:lang w:val="fr-FR" w:eastAsia="en-CA"/>
          <w14:textOutline w14:w="0" w14:cap="flat" w14:cmpd="sng" w14:algn="ctr">
            <w14:noFill/>
            <w14:prstDash w14:val="solid"/>
            <w14:bevel/>
          </w14:textOutline>
        </w:rPr>
      </w:pPr>
    </w:p>
    <w:p w14:paraId="4D2D3B4D" w14:textId="5B48DA27" w:rsidR="0017101D" w:rsidRDefault="0017101D" w:rsidP="0017101D">
      <w:pPr>
        <w:rPr>
          <w:rFonts w:ascii="Calibri" w:eastAsia="Calibri" w:hAnsi="Calibri" w:cs="Calibri"/>
          <w:color w:val="000000"/>
          <w:u w:color="000000"/>
          <w:shd w:val="clear" w:color="auto" w:fill="FFFFFF"/>
          <w:lang w:val="fr-FR" w:eastAsia="en-CA"/>
          <w14:textOutline w14:w="0" w14:cap="flat" w14:cmpd="sng" w14:algn="ctr">
            <w14:noFill/>
            <w14:prstDash w14:val="solid"/>
            <w14:bevel/>
          </w14:textOutline>
        </w:rPr>
      </w:pPr>
    </w:p>
    <w:p w14:paraId="14E5FA90" w14:textId="77777777" w:rsidR="0017101D" w:rsidRPr="0017101D" w:rsidRDefault="0017101D" w:rsidP="0017101D">
      <w:pPr>
        <w:rPr>
          <w:rFonts w:ascii="Calibri" w:eastAsia="Calibri" w:hAnsi="Calibri" w:cs="Calibri"/>
          <w:color w:val="000000"/>
          <w:u w:color="000000"/>
          <w:shd w:val="clear" w:color="auto" w:fill="FFFFFF"/>
          <w:lang w:val="fr-FR" w:eastAsia="en-CA"/>
          <w14:textOutline w14:w="0" w14:cap="flat" w14:cmpd="sng" w14:algn="ctr">
            <w14:noFill/>
            <w14:prstDash w14:val="solid"/>
            <w14:bevel/>
          </w14:textOutline>
        </w:rPr>
      </w:pPr>
    </w:p>
    <w:sectPr w:rsidR="0017101D" w:rsidRPr="0017101D">
      <w:headerReference w:type="default" r:id="rId8"/>
      <w:footerReference w:type="default" r:id="rId9"/>
      <w:pgSz w:w="15840" w:h="12240" w:orient="landscape"/>
      <w:pgMar w:top="1191" w:right="1440" w:bottom="1170" w:left="1440" w:header="0" w:footer="28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249662" w14:textId="77777777" w:rsidR="00E0311A" w:rsidRDefault="00E0311A">
      <w:r>
        <w:separator/>
      </w:r>
    </w:p>
  </w:endnote>
  <w:endnote w:type="continuationSeparator" w:id="0">
    <w:p w14:paraId="1D2DBAB6" w14:textId="77777777" w:rsidR="00E0311A" w:rsidRDefault="00E031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A63B94" w14:textId="77777777" w:rsidR="000C6579" w:rsidRDefault="008E24D7">
    <w:pPr>
      <w:pStyle w:val="Body"/>
      <w:tabs>
        <w:tab w:val="center" w:pos="4680"/>
        <w:tab w:val="right" w:pos="9360"/>
      </w:tabs>
      <w:jc w:val="right"/>
      <w:rPr>
        <w:rFonts w:ascii="Calibri" w:eastAsia="Calibri" w:hAnsi="Calibri" w:cs="Calibri"/>
        <w:sz w:val="20"/>
        <w:szCs w:val="20"/>
      </w:rPr>
    </w:pPr>
    <w:proofErr w:type="spellStart"/>
    <w:r>
      <w:rPr>
        <w:rFonts w:ascii="Calibri" w:hAnsi="Calibri"/>
        <w:sz w:val="20"/>
        <w:szCs w:val="20"/>
      </w:rPr>
      <w:t>Mathologie</w:t>
    </w:r>
    <w:proofErr w:type="spellEnd"/>
    <w:r>
      <w:rPr>
        <w:rFonts w:ascii="Calibri" w:hAnsi="Calibri"/>
        <w:sz w:val="20"/>
        <w:szCs w:val="20"/>
      </w:rPr>
      <w:t xml:space="preserve"> 1 Corrélations – Alberta</w:t>
    </w:r>
  </w:p>
  <w:p w14:paraId="2A4889DD" w14:textId="0270763F" w:rsidR="000C6579" w:rsidRDefault="005D3B8E">
    <w:pPr>
      <w:pStyle w:val="Body"/>
      <w:tabs>
        <w:tab w:val="center" w:pos="4680"/>
        <w:tab w:val="right" w:pos="9360"/>
      </w:tabs>
      <w:jc w:val="right"/>
      <w:rPr>
        <w:rFonts w:ascii="Calibri" w:eastAsia="Calibri" w:hAnsi="Calibri" w:cs="Calibri"/>
        <w:sz w:val="20"/>
        <w:szCs w:val="20"/>
      </w:rPr>
    </w:pPr>
    <w:r>
      <w:rPr>
        <w:rFonts w:ascii="Calibri" w:hAnsi="Calibri"/>
        <w:sz w:val="20"/>
        <w:szCs w:val="20"/>
      </w:rPr>
      <w:t>janvier</w:t>
    </w:r>
    <w:r w:rsidR="008E24D7">
      <w:rPr>
        <w:rFonts w:ascii="Calibri" w:hAnsi="Calibri"/>
        <w:sz w:val="20"/>
        <w:szCs w:val="20"/>
      </w:rPr>
      <w:t xml:space="preserve"> 202</w:t>
    </w:r>
    <w:r>
      <w:rPr>
        <w:rFonts w:ascii="Calibri" w:hAnsi="Calibri"/>
        <w:sz w:val="20"/>
        <w:szCs w:val="20"/>
      </w:rPr>
      <w:t>3</w:t>
    </w:r>
  </w:p>
  <w:p w14:paraId="3BDDA8BF" w14:textId="77777777" w:rsidR="000C6579" w:rsidRDefault="008E24D7">
    <w:pPr>
      <w:pStyle w:val="Body"/>
      <w:tabs>
        <w:tab w:val="center" w:pos="4680"/>
        <w:tab w:val="right" w:pos="9360"/>
      </w:tabs>
      <w:jc w:val="right"/>
    </w:pPr>
    <w:r>
      <w:rPr>
        <w:rFonts w:ascii="Calibri" w:eastAsia="Calibri" w:hAnsi="Calibri" w:cs="Calibri"/>
      </w:rPr>
      <w:fldChar w:fldCharType="begin"/>
    </w:r>
    <w:r>
      <w:rPr>
        <w:rFonts w:ascii="Calibri" w:eastAsia="Calibri" w:hAnsi="Calibri" w:cs="Calibri"/>
      </w:rPr>
      <w:instrText xml:space="preserve"> PAGE </w:instrText>
    </w:r>
    <w:r>
      <w:rPr>
        <w:rFonts w:ascii="Calibri" w:eastAsia="Calibri" w:hAnsi="Calibri" w:cs="Calibri"/>
      </w:rPr>
      <w:fldChar w:fldCharType="separate"/>
    </w:r>
    <w:r w:rsidR="005D3B8E">
      <w:rPr>
        <w:rFonts w:ascii="Calibri" w:eastAsia="Calibri" w:hAnsi="Calibri" w:cs="Calibri"/>
        <w:noProof/>
      </w:rPr>
      <w:t>1</w:t>
    </w:r>
    <w:r>
      <w:rPr>
        <w:rFonts w:ascii="Calibri" w:eastAsia="Calibri" w:hAnsi="Calibri" w:cs="Calibri"/>
      </w:rPr>
      <w:fldChar w:fldCharType="end"/>
    </w:r>
    <w:r>
      <w:rPr>
        <w:rFonts w:ascii="Calibri" w:hAnsi="Calibri"/>
        <w:b/>
        <w:bCs/>
      </w:rPr>
      <w:t xml:space="preserve"> </w:t>
    </w:r>
    <w:r>
      <w:rPr>
        <w:rFonts w:ascii="Calibri" w:hAnsi="Calibri"/>
      </w:rPr>
      <w:t>|</w:t>
    </w:r>
    <w:r>
      <w:rPr>
        <w:rFonts w:ascii="Calibri" w:hAnsi="Calibri"/>
        <w:b/>
        <w:bCs/>
      </w:rPr>
      <w:t xml:space="preserve"> </w:t>
    </w:r>
    <w:r>
      <w:rPr>
        <w:rFonts w:ascii="Calibri" w:hAnsi="Calibri"/>
        <w:color w:val="7F7F7F"/>
        <w:u w:color="7F7F7F"/>
      </w:rPr>
      <w:t>Page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8CCDFF" w14:textId="77777777" w:rsidR="00E0311A" w:rsidRDefault="00E0311A">
      <w:r>
        <w:separator/>
      </w:r>
    </w:p>
  </w:footnote>
  <w:footnote w:type="continuationSeparator" w:id="0">
    <w:p w14:paraId="22756B15" w14:textId="77777777" w:rsidR="00E0311A" w:rsidRDefault="00E031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A92D5D" w14:textId="77777777" w:rsidR="000C6579" w:rsidRDefault="008E24D7">
    <w:pPr>
      <w:pStyle w:val="HeaderFooter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1D8DB613" wp14:editId="608EC174">
          <wp:simplePos x="0" y="0"/>
          <wp:positionH relativeFrom="page">
            <wp:posOffset>707942</wp:posOffset>
          </wp:positionH>
          <wp:positionV relativeFrom="page">
            <wp:posOffset>7160586</wp:posOffset>
          </wp:positionV>
          <wp:extent cx="1543050" cy="700500"/>
          <wp:effectExtent l="0" t="0" r="0" b="0"/>
          <wp:wrapNone/>
          <wp:docPr id="1073741825" name="officeArt object" descr="PearsonLogo_Horizontal_Blk_RGB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PearsonLogo_Horizontal_Blk_RGB" descr="PearsonLogo_Horizontal_Blk_RGB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43050" cy="7005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E0757"/>
    <w:multiLevelType w:val="hybridMultilevel"/>
    <w:tmpl w:val="AB86E87A"/>
    <w:lvl w:ilvl="0" w:tplc="4E128A44">
      <w:start w:val="1"/>
      <w:numFmt w:val="bullet"/>
      <w:lvlText w:val="·"/>
      <w:lvlJc w:val="left"/>
      <w:pPr>
        <w:ind w:left="714" w:hanging="35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87829F0">
      <w:start w:val="1"/>
      <w:numFmt w:val="bullet"/>
      <w:lvlText w:val="o"/>
      <w:lvlJc w:val="left"/>
      <w:pPr>
        <w:ind w:left="143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F6C54EA">
      <w:start w:val="1"/>
      <w:numFmt w:val="bullet"/>
      <w:lvlText w:val="▪"/>
      <w:lvlJc w:val="left"/>
      <w:pPr>
        <w:ind w:left="215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8107C72">
      <w:start w:val="1"/>
      <w:numFmt w:val="bullet"/>
      <w:lvlText w:val="·"/>
      <w:lvlJc w:val="left"/>
      <w:pPr>
        <w:ind w:left="2874" w:hanging="35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F62990C">
      <w:start w:val="1"/>
      <w:numFmt w:val="bullet"/>
      <w:lvlText w:val="o"/>
      <w:lvlJc w:val="left"/>
      <w:pPr>
        <w:ind w:left="359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9C0F736">
      <w:start w:val="1"/>
      <w:numFmt w:val="bullet"/>
      <w:lvlText w:val="▪"/>
      <w:lvlJc w:val="left"/>
      <w:pPr>
        <w:ind w:left="431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96EB6B8">
      <w:start w:val="1"/>
      <w:numFmt w:val="bullet"/>
      <w:lvlText w:val="·"/>
      <w:lvlJc w:val="left"/>
      <w:pPr>
        <w:ind w:left="5034" w:hanging="35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614E08E">
      <w:start w:val="1"/>
      <w:numFmt w:val="bullet"/>
      <w:lvlText w:val="o"/>
      <w:lvlJc w:val="left"/>
      <w:pPr>
        <w:ind w:left="575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D864CB0">
      <w:start w:val="1"/>
      <w:numFmt w:val="bullet"/>
      <w:lvlText w:val="▪"/>
      <w:lvlJc w:val="left"/>
      <w:pPr>
        <w:ind w:left="647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15406D1C"/>
    <w:multiLevelType w:val="hybridMultilevel"/>
    <w:tmpl w:val="4C1C4E4C"/>
    <w:lvl w:ilvl="0" w:tplc="12E2C5C8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C6ED668">
      <w:start w:val="1"/>
      <w:numFmt w:val="bullet"/>
      <w:lvlText w:val="o"/>
      <w:lvlJc w:val="left"/>
      <w:pPr>
        <w:tabs>
          <w:tab w:val="left" w:pos="72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57A225A">
      <w:start w:val="1"/>
      <w:numFmt w:val="bullet"/>
      <w:lvlText w:val="▪"/>
      <w:lvlJc w:val="left"/>
      <w:pPr>
        <w:tabs>
          <w:tab w:val="left" w:pos="72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9AC8D8C">
      <w:start w:val="1"/>
      <w:numFmt w:val="bullet"/>
      <w:lvlText w:val="▪"/>
      <w:lvlJc w:val="left"/>
      <w:pPr>
        <w:tabs>
          <w:tab w:val="left" w:pos="720"/>
        </w:tabs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79CB0D2">
      <w:start w:val="1"/>
      <w:numFmt w:val="bullet"/>
      <w:lvlText w:val="▪"/>
      <w:lvlJc w:val="left"/>
      <w:pPr>
        <w:tabs>
          <w:tab w:val="left" w:pos="72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1280BF4">
      <w:start w:val="1"/>
      <w:numFmt w:val="bullet"/>
      <w:lvlText w:val="▪"/>
      <w:lvlJc w:val="left"/>
      <w:pPr>
        <w:tabs>
          <w:tab w:val="left" w:pos="720"/>
        </w:tabs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23E008C">
      <w:start w:val="1"/>
      <w:numFmt w:val="bullet"/>
      <w:lvlText w:val="▪"/>
      <w:lvlJc w:val="left"/>
      <w:pPr>
        <w:tabs>
          <w:tab w:val="left" w:pos="720"/>
        </w:tabs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BA231FC">
      <w:start w:val="1"/>
      <w:numFmt w:val="bullet"/>
      <w:lvlText w:val="▪"/>
      <w:lvlJc w:val="left"/>
      <w:pPr>
        <w:tabs>
          <w:tab w:val="left" w:pos="720"/>
        </w:tabs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FCC10BC">
      <w:start w:val="1"/>
      <w:numFmt w:val="bullet"/>
      <w:lvlText w:val="▪"/>
      <w:lvlJc w:val="left"/>
      <w:pPr>
        <w:tabs>
          <w:tab w:val="left" w:pos="720"/>
        </w:tabs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16125666"/>
    <w:multiLevelType w:val="hybridMultilevel"/>
    <w:tmpl w:val="78745556"/>
    <w:lvl w:ilvl="0" w:tplc="4AB8C9EE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24C778E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FE6339C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F9E0E0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B688B24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E409C48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378024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5FE2830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4240216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204B1935"/>
    <w:multiLevelType w:val="hybridMultilevel"/>
    <w:tmpl w:val="82B01F80"/>
    <w:lvl w:ilvl="0" w:tplc="DE32C688">
      <w:start w:val="1"/>
      <w:numFmt w:val="bullet"/>
      <w:lvlText w:val="·"/>
      <w:lvlJc w:val="left"/>
      <w:pPr>
        <w:tabs>
          <w:tab w:val="left" w:pos="720"/>
        </w:tabs>
        <w:ind w:left="714" w:hanging="35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F6A980E">
      <w:start w:val="1"/>
      <w:numFmt w:val="bullet"/>
      <w:lvlText w:val="o"/>
      <w:lvlJc w:val="left"/>
      <w:pPr>
        <w:tabs>
          <w:tab w:val="left" w:pos="720"/>
        </w:tabs>
        <w:ind w:left="143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872129E">
      <w:start w:val="1"/>
      <w:numFmt w:val="bullet"/>
      <w:lvlText w:val="▪"/>
      <w:lvlJc w:val="left"/>
      <w:pPr>
        <w:tabs>
          <w:tab w:val="left" w:pos="720"/>
        </w:tabs>
        <w:ind w:left="215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126F274">
      <w:start w:val="1"/>
      <w:numFmt w:val="bullet"/>
      <w:lvlText w:val="▪"/>
      <w:lvlJc w:val="left"/>
      <w:pPr>
        <w:tabs>
          <w:tab w:val="left" w:pos="720"/>
        </w:tabs>
        <w:ind w:left="287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56C6EA8">
      <w:start w:val="1"/>
      <w:numFmt w:val="bullet"/>
      <w:lvlText w:val="▪"/>
      <w:lvlJc w:val="left"/>
      <w:pPr>
        <w:tabs>
          <w:tab w:val="left" w:pos="720"/>
        </w:tabs>
        <w:ind w:left="359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ED874E2">
      <w:start w:val="1"/>
      <w:numFmt w:val="bullet"/>
      <w:lvlText w:val="▪"/>
      <w:lvlJc w:val="left"/>
      <w:pPr>
        <w:tabs>
          <w:tab w:val="left" w:pos="720"/>
        </w:tabs>
        <w:ind w:left="431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346B240">
      <w:start w:val="1"/>
      <w:numFmt w:val="bullet"/>
      <w:lvlText w:val="▪"/>
      <w:lvlJc w:val="left"/>
      <w:pPr>
        <w:tabs>
          <w:tab w:val="left" w:pos="720"/>
        </w:tabs>
        <w:ind w:left="503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93A9F24">
      <w:start w:val="1"/>
      <w:numFmt w:val="bullet"/>
      <w:lvlText w:val="▪"/>
      <w:lvlJc w:val="left"/>
      <w:pPr>
        <w:tabs>
          <w:tab w:val="left" w:pos="720"/>
        </w:tabs>
        <w:ind w:left="575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6EE0CBA">
      <w:start w:val="1"/>
      <w:numFmt w:val="bullet"/>
      <w:lvlText w:val="▪"/>
      <w:lvlJc w:val="left"/>
      <w:pPr>
        <w:tabs>
          <w:tab w:val="left" w:pos="720"/>
        </w:tabs>
        <w:ind w:left="647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2C1440B8"/>
    <w:multiLevelType w:val="hybridMultilevel"/>
    <w:tmpl w:val="116843E0"/>
    <w:lvl w:ilvl="0" w:tplc="351CBE56">
      <w:start w:val="1"/>
      <w:numFmt w:val="bullet"/>
      <w:lvlText w:val="·"/>
      <w:lvlJc w:val="left"/>
      <w:pPr>
        <w:tabs>
          <w:tab w:val="left" w:pos="720"/>
        </w:tabs>
        <w:ind w:left="714" w:hanging="35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6ACE59A">
      <w:start w:val="1"/>
      <w:numFmt w:val="bullet"/>
      <w:lvlText w:val="o"/>
      <w:lvlJc w:val="left"/>
      <w:pPr>
        <w:tabs>
          <w:tab w:val="left" w:pos="720"/>
        </w:tabs>
        <w:ind w:left="143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F9A5C0E">
      <w:start w:val="1"/>
      <w:numFmt w:val="bullet"/>
      <w:lvlText w:val="▪"/>
      <w:lvlJc w:val="left"/>
      <w:pPr>
        <w:tabs>
          <w:tab w:val="left" w:pos="720"/>
        </w:tabs>
        <w:ind w:left="215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D48C1F2">
      <w:start w:val="1"/>
      <w:numFmt w:val="bullet"/>
      <w:lvlText w:val="▪"/>
      <w:lvlJc w:val="left"/>
      <w:pPr>
        <w:tabs>
          <w:tab w:val="left" w:pos="720"/>
        </w:tabs>
        <w:ind w:left="287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62A678E">
      <w:start w:val="1"/>
      <w:numFmt w:val="bullet"/>
      <w:lvlText w:val="▪"/>
      <w:lvlJc w:val="left"/>
      <w:pPr>
        <w:tabs>
          <w:tab w:val="left" w:pos="720"/>
        </w:tabs>
        <w:ind w:left="359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DE4EC26">
      <w:start w:val="1"/>
      <w:numFmt w:val="bullet"/>
      <w:lvlText w:val="▪"/>
      <w:lvlJc w:val="left"/>
      <w:pPr>
        <w:tabs>
          <w:tab w:val="left" w:pos="720"/>
        </w:tabs>
        <w:ind w:left="431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FEC1062">
      <w:start w:val="1"/>
      <w:numFmt w:val="bullet"/>
      <w:lvlText w:val="▪"/>
      <w:lvlJc w:val="left"/>
      <w:pPr>
        <w:tabs>
          <w:tab w:val="left" w:pos="720"/>
        </w:tabs>
        <w:ind w:left="503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52EA138">
      <w:start w:val="1"/>
      <w:numFmt w:val="bullet"/>
      <w:lvlText w:val="▪"/>
      <w:lvlJc w:val="left"/>
      <w:pPr>
        <w:tabs>
          <w:tab w:val="left" w:pos="720"/>
        </w:tabs>
        <w:ind w:left="575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C9C72EE">
      <w:start w:val="1"/>
      <w:numFmt w:val="bullet"/>
      <w:lvlText w:val="▪"/>
      <w:lvlJc w:val="left"/>
      <w:pPr>
        <w:tabs>
          <w:tab w:val="left" w:pos="720"/>
        </w:tabs>
        <w:ind w:left="647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35972C6B"/>
    <w:multiLevelType w:val="hybridMultilevel"/>
    <w:tmpl w:val="65D4DA52"/>
    <w:lvl w:ilvl="0" w:tplc="013C9DAE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802FA92">
      <w:start w:val="1"/>
      <w:numFmt w:val="bullet"/>
      <w:lvlText w:val="o"/>
      <w:lvlJc w:val="left"/>
      <w:pPr>
        <w:tabs>
          <w:tab w:val="left" w:pos="72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53E356C">
      <w:start w:val="1"/>
      <w:numFmt w:val="bullet"/>
      <w:lvlText w:val="▪"/>
      <w:lvlJc w:val="left"/>
      <w:pPr>
        <w:tabs>
          <w:tab w:val="left" w:pos="72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6DA31AC">
      <w:start w:val="1"/>
      <w:numFmt w:val="bullet"/>
      <w:lvlText w:val="▪"/>
      <w:lvlJc w:val="left"/>
      <w:pPr>
        <w:tabs>
          <w:tab w:val="left" w:pos="720"/>
        </w:tabs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44A7B04">
      <w:start w:val="1"/>
      <w:numFmt w:val="bullet"/>
      <w:lvlText w:val="▪"/>
      <w:lvlJc w:val="left"/>
      <w:pPr>
        <w:tabs>
          <w:tab w:val="left" w:pos="72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5DA871C">
      <w:start w:val="1"/>
      <w:numFmt w:val="bullet"/>
      <w:lvlText w:val="▪"/>
      <w:lvlJc w:val="left"/>
      <w:pPr>
        <w:tabs>
          <w:tab w:val="left" w:pos="720"/>
        </w:tabs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CCEEFD2">
      <w:start w:val="1"/>
      <w:numFmt w:val="bullet"/>
      <w:lvlText w:val="▪"/>
      <w:lvlJc w:val="left"/>
      <w:pPr>
        <w:tabs>
          <w:tab w:val="left" w:pos="720"/>
        </w:tabs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78E2F8E">
      <w:start w:val="1"/>
      <w:numFmt w:val="bullet"/>
      <w:lvlText w:val="▪"/>
      <w:lvlJc w:val="left"/>
      <w:pPr>
        <w:tabs>
          <w:tab w:val="left" w:pos="720"/>
        </w:tabs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4D6E34C">
      <w:start w:val="1"/>
      <w:numFmt w:val="bullet"/>
      <w:lvlText w:val="▪"/>
      <w:lvlJc w:val="left"/>
      <w:pPr>
        <w:tabs>
          <w:tab w:val="left" w:pos="720"/>
        </w:tabs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38472E29"/>
    <w:multiLevelType w:val="hybridMultilevel"/>
    <w:tmpl w:val="2AA09620"/>
    <w:lvl w:ilvl="0" w:tplc="C7AC97D2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250025A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0D24EE8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C2A177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8426D2E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94E01B2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7C0C19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B32088A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EE8D4AC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38A6776E"/>
    <w:multiLevelType w:val="hybridMultilevel"/>
    <w:tmpl w:val="1736D532"/>
    <w:lvl w:ilvl="0" w:tplc="9E66403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14A7D34">
      <w:start w:val="1"/>
      <w:numFmt w:val="bullet"/>
      <w:lvlText w:val="o"/>
      <w:lvlJc w:val="left"/>
      <w:pPr>
        <w:tabs>
          <w:tab w:val="left" w:pos="72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0DCF2FE">
      <w:start w:val="1"/>
      <w:numFmt w:val="bullet"/>
      <w:lvlText w:val="▪"/>
      <w:lvlJc w:val="left"/>
      <w:pPr>
        <w:tabs>
          <w:tab w:val="left" w:pos="72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F601AA0">
      <w:start w:val="1"/>
      <w:numFmt w:val="bullet"/>
      <w:lvlText w:val="▪"/>
      <w:lvlJc w:val="left"/>
      <w:pPr>
        <w:tabs>
          <w:tab w:val="left" w:pos="720"/>
        </w:tabs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304A44E">
      <w:start w:val="1"/>
      <w:numFmt w:val="bullet"/>
      <w:lvlText w:val="▪"/>
      <w:lvlJc w:val="left"/>
      <w:pPr>
        <w:tabs>
          <w:tab w:val="left" w:pos="72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34A8636">
      <w:start w:val="1"/>
      <w:numFmt w:val="bullet"/>
      <w:lvlText w:val="▪"/>
      <w:lvlJc w:val="left"/>
      <w:pPr>
        <w:tabs>
          <w:tab w:val="left" w:pos="720"/>
        </w:tabs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B5EA010">
      <w:start w:val="1"/>
      <w:numFmt w:val="bullet"/>
      <w:lvlText w:val="▪"/>
      <w:lvlJc w:val="left"/>
      <w:pPr>
        <w:tabs>
          <w:tab w:val="left" w:pos="720"/>
        </w:tabs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84A58D6">
      <w:start w:val="1"/>
      <w:numFmt w:val="bullet"/>
      <w:lvlText w:val="▪"/>
      <w:lvlJc w:val="left"/>
      <w:pPr>
        <w:tabs>
          <w:tab w:val="left" w:pos="720"/>
        </w:tabs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DD26306">
      <w:start w:val="1"/>
      <w:numFmt w:val="bullet"/>
      <w:lvlText w:val="▪"/>
      <w:lvlJc w:val="left"/>
      <w:pPr>
        <w:tabs>
          <w:tab w:val="left" w:pos="720"/>
        </w:tabs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 w15:restartNumberingAfterBreak="0">
    <w:nsid w:val="443158F1"/>
    <w:multiLevelType w:val="hybridMultilevel"/>
    <w:tmpl w:val="E2BCDD22"/>
    <w:lvl w:ilvl="0" w:tplc="E8B871AE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A1A858A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B1A3152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E366DD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A2A3F80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FEE8960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520D2C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DB07FAE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ED2D4CC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48373BF2"/>
    <w:multiLevelType w:val="hybridMultilevel"/>
    <w:tmpl w:val="D30E6C0C"/>
    <w:lvl w:ilvl="0" w:tplc="91F84644">
      <w:start w:val="1"/>
      <w:numFmt w:val="bullet"/>
      <w:lvlText w:val="·"/>
      <w:lvlJc w:val="left"/>
      <w:pPr>
        <w:tabs>
          <w:tab w:val="left" w:pos="720"/>
        </w:tabs>
        <w:ind w:left="714" w:hanging="35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7D49504">
      <w:start w:val="1"/>
      <w:numFmt w:val="bullet"/>
      <w:lvlText w:val="o"/>
      <w:lvlJc w:val="left"/>
      <w:pPr>
        <w:tabs>
          <w:tab w:val="left" w:pos="720"/>
        </w:tabs>
        <w:ind w:left="143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146AC80">
      <w:start w:val="1"/>
      <w:numFmt w:val="bullet"/>
      <w:lvlText w:val="▪"/>
      <w:lvlJc w:val="left"/>
      <w:pPr>
        <w:tabs>
          <w:tab w:val="left" w:pos="720"/>
        </w:tabs>
        <w:ind w:left="215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84CE844">
      <w:start w:val="1"/>
      <w:numFmt w:val="bullet"/>
      <w:lvlText w:val="▪"/>
      <w:lvlJc w:val="left"/>
      <w:pPr>
        <w:tabs>
          <w:tab w:val="left" w:pos="720"/>
        </w:tabs>
        <w:ind w:left="287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D64CA9E">
      <w:start w:val="1"/>
      <w:numFmt w:val="bullet"/>
      <w:lvlText w:val="▪"/>
      <w:lvlJc w:val="left"/>
      <w:pPr>
        <w:tabs>
          <w:tab w:val="left" w:pos="720"/>
        </w:tabs>
        <w:ind w:left="359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9D261BA">
      <w:start w:val="1"/>
      <w:numFmt w:val="bullet"/>
      <w:lvlText w:val="▪"/>
      <w:lvlJc w:val="left"/>
      <w:pPr>
        <w:tabs>
          <w:tab w:val="left" w:pos="720"/>
        </w:tabs>
        <w:ind w:left="431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D10FBEE">
      <w:start w:val="1"/>
      <w:numFmt w:val="bullet"/>
      <w:lvlText w:val="▪"/>
      <w:lvlJc w:val="left"/>
      <w:pPr>
        <w:tabs>
          <w:tab w:val="left" w:pos="720"/>
        </w:tabs>
        <w:ind w:left="503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42C7472">
      <w:start w:val="1"/>
      <w:numFmt w:val="bullet"/>
      <w:lvlText w:val="▪"/>
      <w:lvlJc w:val="left"/>
      <w:pPr>
        <w:tabs>
          <w:tab w:val="left" w:pos="720"/>
        </w:tabs>
        <w:ind w:left="575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79071C4">
      <w:start w:val="1"/>
      <w:numFmt w:val="bullet"/>
      <w:lvlText w:val="▪"/>
      <w:lvlJc w:val="left"/>
      <w:pPr>
        <w:tabs>
          <w:tab w:val="left" w:pos="720"/>
        </w:tabs>
        <w:ind w:left="647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60C22C11"/>
    <w:multiLevelType w:val="hybridMultilevel"/>
    <w:tmpl w:val="9F8EAC3E"/>
    <w:lvl w:ilvl="0" w:tplc="46CA131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A3A49A8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1F62914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3349D5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D94BC76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21AC680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49CD2A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BB82ACE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B306A2A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0"/>
  </w:num>
  <w:num w:numId="2">
    <w:abstractNumId w:val="2"/>
  </w:num>
  <w:num w:numId="3">
    <w:abstractNumId w:val="6"/>
  </w:num>
  <w:num w:numId="4">
    <w:abstractNumId w:val="5"/>
  </w:num>
  <w:num w:numId="5">
    <w:abstractNumId w:val="8"/>
  </w:num>
  <w:num w:numId="6">
    <w:abstractNumId w:val="1"/>
  </w:num>
  <w:num w:numId="7">
    <w:abstractNumId w:val="7"/>
  </w:num>
  <w:num w:numId="8">
    <w:abstractNumId w:val="3"/>
  </w:num>
  <w:num w:numId="9">
    <w:abstractNumId w:val="3"/>
    <w:lvlOverride w:ilvl="0">
      <w:lvl w:ilvl="0" w:tplc="DE32C688">
        <w:start w:val="1"/>
        <w:numFmt w:val="bullet"/>
        <w:lvlText w:val="·"/>
        <w:lvlJc w:val="left"/>
        <w:pPr>
          <w:ind w:left="72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DF6A980E">
        <w:start w:val="1"/>
        <w:numFmt w:val="bullet"/>
        <w:lvlText w:val="o"/>
        <w:lvlJc w:val="left"/>
        <w:pPr>
          <w:tabs>
            <w:tab w:val="left" w:pos="720"/>
          </w:tabs>
          <w:ind w:left="144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D872129E">
        <w:start w:val="1"/>
        <w:numFmt w:val="bullet"/>
        <w:lvlText w:val="▪"/>
        <w:lvlJc w:val="left"/>
        <w:pPr>
          <w:tabs>
            <w:tab w:val="left" w:pos="720"/>
          </w:tabs>
          <w:ind w:left="216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8126F274">
        <w:start w:val="1"/>
        <w:numFmt w:val="bullet"/>
        <w:lvlText w:val="▪"/>
        <w:lvlJc w:val="left"/>
        <w:pPr>
          <w:tabs>
            <w:tab w:val="left" w:pos="720"/>
          </w:tabs>
          <w:ind w:left="288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056C6EA8">
        <w:start w:val="1"/>
        <w:numFmt w:val="bullet"/>
        <w:lvlText w:val="▪"/>
        <w:lvlJc w:val="left"/>
        <w:pPr>
          <w:tabs>
            <w:tab w:val="left" w:pos="720"/>
          </w:tabs>
          <w:ind w:left="360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9ED874E2">
        <w:start w:val="1"/>
        <w:numFmt w:val="bullet"/>
        <w:lvlText w:val="▪"/>
        <w:lvlJc w:val="left"/>
        <w:pPr>
          <w:tabs>
            <w:tab w:val="left" w:pos="720"/>
          </w:tabs>
          <w:ind w:left="432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7346B240">
        <w:start w:val="1"/>
        <w:numFmt w:val="bullet"/>
        <w:lvlText w:val="▪"/>
        <w:lvlJc w:val="left"/>
        <w:pPr>
          <w:tabs>
            <w:tab w:val="left" w:pos="720"/>
          </w:tabs>
          <w:ind w:left="504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B93A9F24">
        <w:start w:val="1"/>
        <w:numFmt w:val="bullet"/>
        <w:lvlText w:val="▪"/>
        <w:lvlJc w:val="left"/>
        <w:pPr>
          <w:tabs>
            <w:tab w:val="left" w:pos="720"/>
          </w:tabs>
          <w:ind w:left="576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D6EE0CBA">
        <w:start w:val="1"/>
        <w:numFmt w:val="bullet"/>
        <w:lvlText w:val="▪"/>
        <w:lvlJc w:val="left"/>
        <w:pPr>
          <w:tabs>
            <w:tab w:val="left" w:pos="720"/>
          </w:tabs>
          <w:ind w:left="648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0">
    <w:abstractNumId w:val="9"/>
  </w:num>
  <w:num w:numId="11">
    <w:abstractNumId w:val="9"/>
    <w:lvlOverride w:ilvl="0">
      <w:lvl w:ilvl="0" w:tplc="91F84644">
        <w:start w:val="1"/>
        <w:numFmt w:val="bullet"/>
        <w:lvlText w:val="·"/>
        <w:lvlJc w:val="left"/>
        <w:pPr>
          <w:ind w:left="72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07D49504">
        <w:start w:val="1"/>
        <w:numFmt w:val="bullet"/>
        <w:lvlText w:val="o"/>
        <w:lvlJc w:val="left"/>
        <w:pPr>
          <w:tabs>
            <w:tab w:val="left" w:pos="720"/>
          </w:tabs>
          <w:ind w:left="144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4146AC80">
        <w:start w:val="1"/>
        <w:numFmt w:val="bullet"/>
        <w:lvlText w:val="▪"/>
        <w:lvlJc w:val="left"/>
        <w:pPr>
          <w:tabs>
            <w:tab w:val="left" w:pos="720"/>
          </w:tabs>
          <w:ind w:left="216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584CE844">
        <w:start w:val="1"/>
        <w:numFmt w:val="bullet"/>
        <w:lvlText w:val="▪"/>
        <w:lvlJc w:val="left"/>
        <w:pPr>
          <w:tabs>
            <w:tab w:val="left" w:pos="720"/>
          </w:tabs>
          <w:ind w:left="288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1D64CA9E">
        <w:start w:val="1"/>
        <w:numFmt w:val="bullet"/>
        <w:lvlText w:val="▪"/>
        <w:lvlJc w:val="left"/>
        <w:pPr>
          <w:tabs>
            <w:tab w:val="left" w:pos="720"/>
          </w:tabs>
          <w:ind w:left="360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A9D261BA">
        <w:start w:val="1"/>
        <w:numFmt w:val="bullet"/>
        <w:lvlText w:val="▪"/>
        <w:lvlJc w:val="left"/>
        <w:pPr>
          <w:tabs>
            <w:tab w:val="left" w:pos="720"/>
          </w:tabs>
          <w:ind w:left="432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9D10FBEE">
        <w:start w:val="1"/>
        <w:numFmt w:val="bullet"/>
        <w:lvlText w:val="▪"/>
        <w:lvlJc w:val="left"/>
        <w:pPr>
          <w:tabs>
            <w:tab w:val="left" w:pos="720"/>
          </w:tabs>
          <w:ind w:left="504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642C7472">
        <w:start w:val="1"/>
        <w:numFmt w:val="bullet"/>
        <w:lvlText w:val="▪"/>
        <w:lvlJc w:val="left"/>
        <w:pPr>
          <w:tabs>
            <w:tab w:val="left" w:pos="720"/>
          </w:tabs>
          <w:ind w:left="576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D79071C4">
        <w:start w:val="1"/>
        <w:numFmt w:val="bullet"/>
        <w:lvlText w:val="▪"/>
        <w:lvlJc w:val="left"/>
        <w:pPr>
          <w:tabs>
            <w:tab w:val="left" w:pos="720"/>
          </w:tabs>
          <w:ind w:left="648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2">
    <w:abstractNumId w:val="0"/>
  </w:num>
  <w:num w:numId="13">
    <w:abstractNumId w:val="0"/>
    <w:lvlOverride w:ilvl="0">
      <w:lvl w:ilvl="0" w:tplc="4E128A44">
        <w:start w:val="1"/>
        <w:numFmt w:val="bullet"/>
        <w:lvlText w:val="·"/>
        <w:lvlJc w:val="left"/>
        <w:pPr>
          <w:ind w:left="72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C87829F0">
        <w:start w:val="1"/>
        <w:numFmt w:val="bullet"/>
        <w:lvlText w:val="o"/>
        <w:lvlJc w:val="left"/>
        <w:pPr>
          <w:ind w:left="144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4F6C54EA">
        <w:start w:val="1"/>
        <w:numFmt w:val="bullet"/>
        <w:lvlText w:val="▪"/>
        <w:lvlJc w:val="left"/>
        <w:pPr>
          <w:ind w:left="216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28107C72">
        <w:start w:val="1"/>
        <w:numFmt w:val="bullet"/>
        <w:lvlText w:val="·"/>
        <w:lvlJc w:val="left"/>
        <w:pPr>
          <w:ind w:left="288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BF62990C">
        <w:start w:val="1"/>
        <w:numFmt w:val="bullet"/>
        <w:lvlText w:val="o"/>
        <w:lvlJc w:val="left"/>
        <w:pPr>
          <w:ind w:left="360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E9C0F736">
        <w:start w:val="1"/>
        <w:numFmt w:val="bullet"/>
        <w:lvlText w:val="▪"/>
        <w:lvlJc w:val="left"/>
        <w:pPr>
          <w:ind w:left="432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996EB6B8">
        <w:start w:val="1"/>
        <w:numFmt w:val="bullet"/>
        <w:lvlText w:val="·"/>
        <w:lvlJc w:val="left"/>
        <w:pPr>
          <w:ind w:left="504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4614E08E">
        <w:start w:val="1"/>
        <w:numFmt w:val="bullet"/>
        <w:lvlText w:val="o"/>
        <w:lvlJc w:val="left"/>
        <w:pPr>
          <w:ind w:left="576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5D864CB0">
        <w:start w:val="1"/>
        <w:numFmt w:val="bullet"/>
        <w:lvlText w:val="▪"/>
        <w:lvlJc w:val="left"/>
        <w:pPr>
          <w:ind w:left="648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4">
    <w:abstractNumId w:val="4"/>
  </w:num>
  <w:num w:numId="15">
    <w:abstractNumId w:val="4"/>
    <w:lvlOverride w:ilvl="0">
      <w:lvl w:ilvl="0" w:tplc="351CBE56">
        <w:start w:val="1"/>
        <w:numFmt w:val="bullet"/>
        <w:lvlText w:val="·"/>
        <w:lvlJc w:val="left"/>
        <w:pPr>
          <w:ind w:left="72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96ACE59A">
        <w:start w:val="1"/>
        <w:numFmt w:val="bullet"/>
        <w:lvlText w:val="o"/>
        <w:lvlJc w:val="left"/>
        <w:pPr>
          <w:tabs>
            <w:tab w:val="left" w:pos="720"/>
          </w:tabs>
          <w:ind w:left="144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FF9A5C0E">
        <w:start w:val="1"/>
        <w:numFmt w:val="bullet"/>
        <w:lvlText w:val="▪"/>
        <w:lvlJc w:val="left"/>
        <w:pPr>
          <w:tabs>
            <w:tab w:val="left" w:pos="720"/>
          </w:tabs>
          <w:ind w:left="216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1D48C1F2">
        <w:start w:val="1"/>
        <w:numFmt w:val="bullet"/>
        <w:lvlText w:val="▪"/>
        <w:lvlJc w:val="left"/>
        <w:pPr>
          <w:tabs>
            <w:tab w:val="left" w:pos="720"/>
          </w:tabs>
          <w:ind w:left="288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F62A678E">
        <w:start w:val="1"/>
        <w:numFmt w:val="bullet"/>
        <w:lvlText w:val="▪"/>
        <w:lvlJc w:val="left"/>
        <w:pPr>
          <w:tabs>
            <w:tab w:val="left" w:pos="720"/>
          </w:tabs>
          <w:ind w:left="360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2DE4EC26">
        <w:start w:val="1"/>
        <w:numFmt w:val="bullet"/>
        <w:lvlText w:val="▪"/>
        <w:lvlJc w:val="left"/>
        <w:pPr>
          <w:tabs>
            <w:tab w:val="left" w:pos="720"/>
          </w:tabs>
          <w:ind w:left="432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1FEC1062">
        <w:start w:val="1"/>
        <w:numFmt w:val="bullet"/>
        <w:lvlText w:val="▪"/>
        <w:lvlJc w:val="left"/>
        <w:pPr>
          <w:tabs>
            <w:tab w:val="left" w:pos="720"/>
          </w:tabs>
          <w:ind w:left="504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E52EA138">
        <w:start w:val="1"/>
        <w:numFmt w:val="bullet"/>
        <w:lvlText w:val="▪"/>
        <w:lvlJc w:val="left"/>
        <w:pPr>
          <w:tabs>
            <w:tab w:val="left" w:pos="720"/>
          </w:tabs>
          <w:ind w:left="576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4C9C72EE">
        <w:start w:val="1"/>
        <w:numFmt w:val="bullet"/>
        <w:lvlText w:val="▪"/>
        <w:lvlJc w:val="left"/>
        <w:pPr>
          <w:tabs>
            <w:tab w:val="left" w:pos="720"/>
          </w:tabs>
          <w:ind w:left="648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removePersonalInformation/>
  <w:removeDateAndTime/>
  <w:displayBackgroundShape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6579"/>
    <w:rsid w:val="00005E53"/>
    <w:rsid w:val="000C6579"/>
    <w:rsid w:val="00117CD9"/>
    <w:rsid w:val="00157AD2"/>
    <w:rsid w:val="0017101D"/>
    <w:rsid w:val="001A6453"/>
    <w:rsid w:val="0029216A"/>
    <w:rsid w:val="00306AB3"/>
    <w:rsid w:val="003B4AB4"/>
    <w:rsid w:val="005423D2"/>
    <w:rsid w:val="005D3B8E"/>
    <w:rsid w:val="006960A0"/>
    <w:rsid w:val="006B16E0"/>
    <w:rsid w:val="00843802"/>
    <w:rsid w:val="008E24D7"/>
    <w:rsid w:val="00976547"/>
    <w:rsid w:val="00AA697C"/>
    <w:rsid w:val="00C44591"/>
    <w:rsid w:val="00CB323E"/>
    <w:rsid w:val="00E0311A"/>
    <w:rsid w:val="00EC43DF"/>
    <w:rsid w:val="00F300DA"/>
    <w:rsid w:val="00FA7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B856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en-CA" w:eastAsia="en-CA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Body">
    <w:name w:val="Body"/>
    <w:rPr>
      <w:rFonts w:cs="Arial Unicode MS"/>
      <w:color w:val="000000"/>
      <w:sz w:val="24"/>
      <w:szCs w:val="24"/>
      <w:u w:color="000000"/>
      <w:lang w:val="fr-FR"/>
      <w14:textOutline w14:w="0" w14:cap="flat" w14:cmpd="sng" w14:algn="ctr">
        <w14:noFill/>
        <w14:prstDash w14:val="solid"/>
        <w14:bevel/>
      </w14:textOutline>
    </w:rPr>
  </w:style>
  <w:style w:type="paragraph" w:styleId="ListParagraph">
    <w:name w:val="List Paragraph"/>
    <w:pPr>
      <w:ind w:left="720"/>
    </w:pPr>
    <w:rPr>
      <w:rFonts w:ascii="Cambria" w:hAnsi="Cambria" w:cs="Arial Unicode MS"/>
      <w:color w:val="000000"/>
      <w:sz w:val="24"/>
      <w:szCs w:val="24"/>
      <w:u w:color="00000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5D3B8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D3B8E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5D3B8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D3B8E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63B6EAB-08C6-45FE-9A7F-C942CF408ED1}"/>
</file>

<file path=customXml/itemProps2.xml><?xml version="1.0" encoding="utf-8"?>
<ds:datastoreItem xmlns:ds="http://schemas.openxmlformats.org/officeDocument/2006/customXml" ds:itemID="{E7BBB78E-7413-4BF1-B5F4-0054870F2CA0}"/>
</file>

<file path=customXml/itemProps3.xml><?xml version="1.0" encoding="utf-8"?>
<ds:datastoreItem xmlns:ds="http://schemas.openxmlformats.org/officeDocument/2006/customXml" ds:itemID="{5A1D24B5-FC70-4E1B-AAA3-FA02682E0DF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2</Pages>
  <Words>225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3</cp:revision>
  <cp:lastPrinted>2023-01-21T00:59:00Z</cp:lastPrinted>
  <dcterms:created xsi:type="dcterms:W3CDTF">2023-01-20T22:52:00Z</dcterms:created>
  <dcterms:modified xsi:type="dcterms:W3CDTF">2023-11-17T01:41:00Z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