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D9113" wp14:editId="4E434A76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4B137C">
        <w:rPr>
          <w:rFonts w:ascii="Verdana" w:hAnsi="Verdana"/>
          <w:b/>
          <w:noProof/>
          <w:sz w:val="36"/>
          <w:szCs w:val="20"/>
          <w:lang w:val="en-CA" w:eastAsia="en-CA"/>
        </w:rPr>
        <w:t>My</w:t>
      </w:r>
      <w:r>
        <w:rPr>
          <w:rFonts w:ascii="Verdana" w:hAnsi="Verdana"/>
          <w:b/>
          <w:sz w:val="36"/>
          <w:szCs w:val="28"/>
        </w:rPr>
        <w:t xml:space="preserve"> </w:t>
      </w:r>
      <w:r w:rsidR="006421C6">
        <w:rPr>
          <w:rFonts w:ascii="Verdana" w:hAnsi="Verdana"/>
          <w:b/>
          <w:sz w:val="36"/>
          <w:szCs w:val="28"/>
        </w:rPr>
        <w:t>Add</w:t>
      </w:r>
      <w:r w:rsidR="00C31B03">
        <w:rPr>
          <w:rFonts w:ascii="Verdana" w:hAnsi="Verdana"/>
          <w:b/>
          <w:sz w:val="36"/>
          <w:szCs w:val="28"/>
        </w:rPr>
        <w:t>-</w:t>
      </w:r>
      <w:r w:rsidR="006421C6">
        <w:rPr>
          <w:rFonts w:ascii="Verdana" w:hAnsi="Verdana"/>
          <w:b/>
          <w:sz w:val="36"/>
          <w:szCs w:val="28"/>
        </w:rPr>
        <w:t>More Story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65753A">
        <w:rPr>
          <w:rFonts w:ascii="Verdana" w:hAnsi="Verdana"/>
          <w:b/>
          <w:szCs w:val="28"/>
        </w:rPr>
        <w:t>9</w:t>
      </w:r>
      <w:bookmarkStart w:id="0" w:name="_GoBack"/>
      <w:bookmarkEnd w:id="0"/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4B137C" w:rsidRDefault="004B137C" w:rsidP="004B137C">
      <w:pPr>
        <w:rPr>
          <w:rFonts w:ascii="Verdana" w:hAnsi="Verdana"/>
          <w:sz w:val="28"/>
          <w:szCs w:val="28"/>
        </w:rPr>
      </w:pPr>
    </w:p>
    <w:p w:rsidR="006421C6" w:rsidRDefault="006421C6" w:rsidP="004B137C">
      <w:pPr>
        <w:rPr>
          <w:rFonts w:ascii="Verdana" w:hAnsi="Verdana"/>
          <w:sz w:val="28"/>
          <w:szCs w:val="28"/>
        </w:rPr>
      </w:pPr>
    </w:p>
    <w:p w:rsidR="004737CD" w:rsidRDefault="006421C6" w:rsidP="004B137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My container is a ______________________________________</w:t>
      </w:r>
    </w:p>
    <w:p w:rsidR="006421C6" w:rsidRDefault="006421C6" w:rsidP="004B137C">
      <w:pPr>
        <w:rPr>
          <w:rFonts w:ascii="Verdana" w:hAnsi="Verdana"/>
          <w:sz w:val="28"/>
          <w:szCs w:val="28"/>
        </w:rPr>
      </w:pPr>
    </w:p>
    <w:p w:rsidR="006421C6" w:rsidRPr="009B4E7F" w:rsidRDefault="006421C6" w:rsidP="006421C6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6421C6" w:rsidRDefault="006421C6" w:rsidP="004B137C">
      <w:pPr>
        <w:rPr>
          <w:rFonts w:ascii="Verdana" w:hAnsi="Verdana"/>
          <w:sz w:val="28"/>
          <w:szCs w:val="28"/>
        </w:rPr>
      </w:pPr>
    </w:p>
    <w:p w:rsidR="006421C6" w:rsidRDefault="006421C6" w:rsidP="004B137C">
      <w:pPr>
        <w:rPr>
          <w:rFonts w:ascii="Verdana" w:hAnsi="Verdana"/>
          <w:sz w:val="28"/>
          <w:szCs w:val="28"/>
        </w:rPr>
      </w:pPr>
    </w:p>
    <w:p w:rsidR="006421C6" w:rsidRDefault="006421C6" w:rsidP="004B137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am adding</w:t>
      </w:r>
      <w:r w:rsidR="004737CD">
        <w:rPr>
          <w:rFonts w:ascii="Verdana" w:hAnsi="Verdana"/>
          <w:sz w:val="28"/>
          <w:szCs w:val="28"/>
        </w:rPr>
        <w:t xml:space="preserve"> ___________________</w:t>
      </w:r>
      <w:r>
        <w:rPr>
          <w:rFonts w:ascii="Verdana" w:hAnsi="Verdana"/>
          <w:sz w:val="28"/>
          <w:szCs w:val="28"/>
        </w:rPr>
        <w:t xml:space="preserve"> more each time.</w:t>
      </w:r>
    </w:p>
    <w:p w:rsidR="006421C6" w:rsidRDefault="006421C6" w:rsidP="004B137C">
      <w:pPr>
        <w:rPr>
          <w:rFonts w:ascii="Verdana" w:hAnsi="Verdana"/>
          <w:sz w:val="28"/>
          <w:szCs w:val="28"/>
        </w:rPr>
      </w:pPr>
    </w:p>
    <w:p w:rsidR="006421C6" w:rsidRDefault="006421C6" w:rsidP="004B137C">
      <w:pPr>
        <w:rPr>
          <w:rFonts w:ascii="Verdana" w:hAnsi="Verdana"/>
          <w:sz w:val="28"/>
          <w:szCs w:val="28"/>
        </w:rPr>
      </w:pPr>
    </w:p>
    <w:p w:rsidR="006421C6" w:rsidRDefault="006421C6" w:rsidP="004B137C">
      <w:pPr>
        <w:rPr>
          <w:rFonts w:ascii="Verdana" w:hAnsi="Verdana"/>
          <w:b/>
          <w:sz w:val="28"/>
          <w:szCs w:val="28"/>
        </w:rPr>
      </w:pPr>
      <w:r w:rsidRPr="006421C6">
        <w:rPr>
          <w:rFonts w:ascii="Verdana" w:hAnsi="Verdana"/>
          <w:b/>
          <w:sz w:val="28"/>
          <w:szCs w:val="28"/>
        </w:rPr>
        <w:t>Here is what happens:</w:t>
      </w:r>
      <w:r>
        <w:rPr>
          <w:rFonts w:ascii="Verdana" w:hAnsi="Verdana"/>
          <w:b/>
          <w:sz w:val="28"/>
          <w:szCs w:val="28"/>
        </w:rPr>
        <w:t xml:space="preserve">  </w:t>
      </w:r>
    </w:p>
    <w:p w:rsidR="00C31B03" w:rsidRDefault="00C31B03" w:rsidP="004B137C">
      <w:pPr>
        <w:rPr>
          <w:rFonts w:ascii="Verdana" w:hAnsi="Verdana"/>
          <w:b/>
          <w:sz w:val="28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31B03" w:rsidTr="00C31B03">
        <w:tc>
          <w:tcPr>
            <w:tcW w:w="4788" w:type="dxa"/>
          </w:tcPr>
          <w:p w:rsidR="00C31B03" w:rsidRDefault="00C31B03" w:rsidP="00C31B03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6421C6">
              <w:rPr>
                <w:rFonts w:ascii="Verdana" w:hAnsi="Verdana"/>
                <w:b/>
                <w:sz w:val="28"/>
                <w:szCs w:val="28"/>
              </w:rPr>
              <w:t>In</w:t>
            </w:r>
          </w:p>
        </w:tc>
        <w:tc>
          <w:tcPr>
            <w:tcW w:w="4788" w:type="dxa"/>
          </w:tcPr>
          <w:p w:rsidR="00C31B03" w:rsidRDefault="00C31B03" w:rsidP="00C31B03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6421C6">
              <w:rPr>
                <w:rFonts w:ascii="Verdana" w:hAnsi="Verdana"/>
                <w:b/>
                <w:sz w:val="28"/>
                <w:szCs w:val="28"/>
              </w:rPr>
              <w:t>Out</w:t>
            </w:r>
          </w:p>
        </w:tc>
      </w:tr>
      <w:tr w:rsidR="00C31B03" w:rsidTr="00C31B03">
        <w:trPr>
          <w:trHeight w:val="6779"/>
        </w:trPr>
        <w:tc>
          <w:tcPr>
            <w:tcW w:w="4788" w:type="dxa"/>
          </w:tcPr>
          <w:p w:rsidR="00C31B03" w:rsidRDefault="00C31B03" w:rsidP="004B137C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C31B03" w:rsidRDefault="00C31B03" w:rsidP="004B137C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:rsidR="006421C6" w:rsidRPr="00C31B03" w:rsidRDefault="006421C6" w:rsidP="004B137C">
      <w:pPr>
        <w:rPr>
          <w:rFonts w:ascii="Verdana" w:hAnsi="Verdana"/>
          <w:b/>
          <w:sz w:val="4"/>
          <w:szCs w:val="4"/>
        </w:rPr>
      </w:pPr>
    </w:p>
    <w:sectPr w:rsidR="006421C6" w:rsidRPr="00C31B0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58B" w:rsidRDefault="00A4058B" w:rsidP="00686418">
      <w:r>
        <w:separator/>
      </w:r>
    </w:p>
  </w:endnote>
  <w:endnote w:type="continuationSeparator" w:id="0">
    <w:p w:rsidR="00A4058B" w:rsidRDefault="00A4058B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65753A">
      <w:rPr>
        <w:rFonts w:ascii="Arial" w:hAnsi="Arial" w:cs="Arial"/>
        <w:b/>
        <w:sz w:val="14"/>
        <w:szCs w:val="14"/>
      </w:rPr>
      <w:t>9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65753A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5805299B" wp14:editId="5919F3AD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58B" w:rsidRDefault="00A4058B" w:rsidP="00686418">
      <w:r>
        <w:separator/>
      </w:r>
    </w:p>
  </w:footnote>
  <w:footnote w:type="continuationSeparator" w:id="0">
    <w:p w:rsidR="00A4058B" w:rsidRDefault="00A4058B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0D7934"/>
    <w:rsid w:val="00112E56"/>
    <w:rsid w:val="0017193F"/>
    <w:rsid w:val="0032550A"/>
    <w:rsid w:val="00381B12"/>
    <w:rsid w:val="004737CD"/>
    <w:rsid w:val="004B137C"/>
    <w:rsid w:val="006421C6"/>
    <w:rsid w:val="0065753A"/>
    <w:rsid w:val="00686418"/>
    <w:rsid w:val="006B71A4"/>
    <w:rsid w:val="00A32EA7"/>
    <w:rsid w:val="00A4058B"/>
    <w:rsid w:val="00AA6AFE"/>
    <w:rsid w:val="00C3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6</cp:revision>
  <dcterms:created xsi:type="dcterms:W3CDTF">2013-09-23T15:42:00Z</dcterms:created>
  <dcterms:modified xsi:type="dcterms:W3CDTF">2013-09-30T23:15:00Z</dcterms:modified>
</cp:coreProperties>
</file>