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7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8789"/>
      </w:tblGrid>
      <w:tr w:rsidR="005F52CE" w:rsidRPr="00A11B5C" w14:paraId="7936646D" w14:textId="77777777" w:rsidTr="00C31ABD">
        <w:tc>
          <w:tcPr>
            <w:tcW w:w="8789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left w:w="0" w:type="dxa"/>
              <w:bottom w:w="72" w:type="dxa"/>
              <w:right w:w="0" w:type="dxa"/>
            </w:tcMar>
          </w:tcPr>
          <w:p w14:paraId="6442FED0" w14:textId="32B5E695" w:rsidR="005F52CE" w:rsidRPr="00B327F3" w:rsidRDefault="005F52CE" w:rsidP="00336755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</w:pPr>
            <w:r w:rsidRPr="00B327F3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F</w:t>
            </w:r>
            <w:r w:rsidR="002351C9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A</w:t>
            </w:r>
            <w:r w:rsidRPr="00B327F3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 </w:t>
            </w:r>
            <w:r w:rsidR="00E775DE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2</w:t>
            </w:r>
            <w:r w:rsidR="00336755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5</w:t>
            </w:r>
            <w:r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 : </w:t>
            </w:r>
            <w:r w:rsidR="00D8592E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Je </w:t>
            </w:r>
            <w:r w:rsidR="00336755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prends des notes</w:t>
            </w:r>
            <w:r w:rsidRPr="00B327F3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ab/>
              <w:t xml:space="preserve">                  </w:t>
            </w:r>
          </w:p>
        </w:tc>
      </w:tr>
    </w:tbl>
    <w:p w14:paraId="36B794E5" w14:textId="77777777" w:rsidR="005F52CE" w:rsidRPr="001775B3" w:rsidRDefault="005F52CE" w:rsidP="005F52CE">
      <w:pPr>
        <w:spacing w:after="0" w:line="240" w:lineRule="auto"/>
        <w:rPr>
          <w:rFonts w:ascii="Times New Roman" w:hAnsi="Times New Roman" w:cs="Times New Roman"/>
        </w:rPr>
      </w:pPr>
    </w:p>
    <w:p w14:paraId="3BD7F33A" w14:textId="77777777" w:rsidR="00341610" w:rsidRPr="007E6D1B" w:rsidRDefault="00FB11C9" w:rsidP="00FB11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E6D1B">
        <w:rPr>
          <w:rFonts w:ascii="Arial" w:hAnsi="Arial" w:cs="Arial"/>
          <w:b/>
          <w:sz w:val="24"/>
          <w:szCs w:val="24"/>
        </w:rPr>
        <w:t>Nom</w:t>
      </w:r>
      <w:r w:rsidR="005F52CE" w:rsidRPr="007E6D1B">
        <w:rPr>
          <w:rFonts w:ascii="Arial" w:hAnsi="Arial" w:cs="Arial"/>
          <w:b/>
          <w:sz w:val="24"/>
          <w:szCs w:val="24"/>
        </w:rPr>
        <w:t> : ___________________________________________</w:t>
      </w:r>
    </w:p>
    <w:p w14:paraId="669AD055" w14:textId="77777777" w:rsidR="00FB11C9" w:rsidRPr="001775B3" w:rsidRDefault="00FB11C9" w:rsidP="00FB11C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Grid"/>
        <w:tblW w:w="87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3"/>
        <w:gridCol w:w="1623"/>
        <w:gridCol w:w="1009"/>
        <w:gridCol w:w="2029"/>
        <w:gridCol w:w="2506"/>
      </w:tblGrid>
      <w:tr w:rsidR="00336755" w14:paraId="4DCEDA0D" w14:textId="77777777" w:rsidTr="00336755">
        <w:trPr>
          <w:trHeight w:val="328"/>
        </w:trPr>
        <w:tc>
          <w:tcPr>
            <w:tcW w:w="1623" w:type="dxa"/>
          </w:tcPr>
          <w:p w14:paraId="0A77378F" w14:textId="3C6F7E7A" w:rsidR="00336755" w:rsidRPr="001775B3" w:rsidRDefault="00336755" w:rsidP="001775B3">
            <w:pPr>
              <w:spacing w:before="40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Les sources d’information</w:t>
            </w:r>
          </w:p>
        </w:tc>
        <w:tc>
          <w:tcPr>
            <w:tcW w:w="1623" w:type="dxa"/>
          </w:tcPr>
          <w:p w14:paraId="12805453" w14:textId="2CF0D598" w:rsidR="00336755" w:rsidRDefault="00635170" w:rsidP="00336755">
            <w:pPr>
              <w:spacing w:before="40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L</w:t>
            </w:r>
            <w:r w:rsidR="00336755">
              <w:rPr>
                <w:rFonts w:ascii="Arial" w:hAnsi="Arial" w:cs="Arial"/>
                <w:b/>
                <w:sz w:val="21"/>
                <w:szCs w:val="21"/>
              </w:rPr>
              <w:t xml:space="preserve">’auteur(e) </w:t>
            </w:r>
          </w:p>
        </w:tc>
        <w:tc>
          <w:tcPr>
            <w:tcW w:w="1009" w:type="dxa"/>
          </w:tcPr>
          <w:p w14:paraId="6F884D0B" w14:textId="755D1ABD" w:rsidR="00336755" w:rsidRDefault="00336755" w:rsidP="001775B3">
            <w:pPr>
              <w:spacing w:before="40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La date</w:t>
            </w:r>
          </w:p>
        </w:tc>
        <w:tc>
          <w:tcPr>
            <w:tcW w:w="2029" w:type="dxa"/>
          </w:tcPr>
          <w:p w14:paraId="483F4638" w14:textId="68F0B503" w:rsidR="00336755" w:rsidRDefault="00336755" w:rsidP="001775B3">
            <w:pPr>
              <w:spacing w:before="40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L’adresse Internet</w:t>
            </w:r>
          </w:p>
        </w:tc>
        <w:tc>
          <w:tcPr>
            <w:tcW w:w="2506" w:type="dxa"/>
          </w:tcPr>
          <w:p w14:paraId="1A9B2B0A" w14:textId="47F333C4" w:rsidR="00336755" w:rsidRPr="001775B3" w:rsidRDefault="00336755" w:rsidP="001775B3">
            <w:pPr>
              <w:spacing w:before="40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L’information</w:t>
            </w:r>
          </w:p>
        </w:tc>
      </w:tr>
      <w:tr w:rsidR="00336755" w14:paraId="052DF112" w14:textId="77777777" w:rsidTr="00946594">
        <w:trPr>
          <w:trHeight w:val="2154"/>
        </w:trPr>
        <w:tc>
          <w:tcPr>
            <w:tcW w:w="1623" w:type="dxa"/>
          </w:tcPr>
          <w:p w14:paraId="41918FEA" w14:textId="520A5E61" w:rsidR="00336755" w:rsidRPr="0089776F" w:rsidRDefault="00946594" w:rsidP="001806E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1"/>
                <w:szCs w:val="21"/>
              </w:rPr>
            </w:pPr>
            <w:r w:rsidRPr="0089776F">
              <w:rPr>
                <w:rFonts w:ascii="Arial" w:hAnsi="Arial" w:cs="Arial"/>
                <w:sz w:val="21"/>
                <w:szCs w:val="21"/>
              </w:rPr>
              <w:t>Le ciel des Inuits</w:t>
            </w:r>
          </w:p>
        </w:tc>
        <w:tc>
          <w:tcPr>
            <w:tcW w:w="1623" w:type="dxa"/>
          </w:tcPr>
          <w:p w14:paraId="223E1AA2" w14:textId="22E136B4" w:rsidR="00336755" w:rsidRPr="0089776F" w:rsidRDefault="00794319" w:rsidP="001806E3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une </w:t>
            </w:r>
            <w:r w:rsidR="0089776F" w:rsidRPr="0089776F">
              <w:rPr>
                <w:rFonts w:ascii="Arial" w:hAnsi="Arial" w:cs="Arial"/>
                <w:sz w:val="21"/>
                <w:szCs w:val="21"/>
              </w:rPr>
              <w:t>légende inuite</w:t>
            </w:r>
          </w:p>
        </w:tc>
        <w:tc>
          <w:tcPr>
            <w:tcW w:w="1009" w:type="dxa"/>
          </w:tcPr>
          <w:p w14:paraId="40C02685" w14:textId="137BE371" w:rsidR="00336755" w:rsidRPr="0089776F" w:rsidRDefault="0089776F" w:rsidP="001806E3">
            <w:pPr>
              <w:rPr>
                <w:rFonts w:ascii="Arial" w:hAnsi="Arial" w:cs="Arial"/>
                <w:sz w:val="21"/>
                <w:szCs w:val="21"/>
              </w:rPr>
            </w:pPr>
            <w:r w:rsidRPr="0089776F">
              <w:rPr>
                <w:rFonts w:ascii="Arial" w:hAnsi="Arial" w:cs="Arial"/>
                <w:sz w:val="21"/>
                <w:szCs w:val="21"/>
              </w:rPr>
              <w:t>2018</w:t>
            </w:r>
          </w:p>
        </w:tc>
        <w:tc>
          <w:tcPr>
            <w:tcW w:w="2029" w:type="dxa"/>
          </w:tcPr>
          <w:p w14:paraId="42F0FD88" w14:textId="47FB97A5" w:rsidR="00336755" w:rsidRPr="0089776F" w:rsidRDefault="0089776F" w:rsidP="00F73513">
            <w:pPr>
              <w:rPr>
                <w:rFonts w:ascii="Arial" w:hAnsi="Arial" w:cs="Arial"/>
                <w:sz w:val="21"/>
                <w:szCs w:val="21"/>
              </w:rPr>
            </w:pPr>
            <w:r w:rsidRPr="0089776F">
              <w:rPr>
                <w:rFonts w:ascii="Arial" w:hAnsi="Arial" w:cs="Arial"/>
                <w:sz w:val="21"/>
                <w:szCs w:val="21"/>
              </w:rPr>
              <w:t>http://</w:t>
            </w:r>
            <w:r w:rsidR="00F73513">
              <w:rPr>
                <w:rFonts w:ascii="Arial" w:hAnsi="Arial" w:cs="Arial"/>
                <w:sz w:val="21"/>
                <w:szCs w:val="21"/>
              </w:rPr>
              <w:t>...</w:t>
            </w:r>
            <w:bookmarkStart w:id="0" w:name="_GoBack"/>
            <w:bookmarkEnd w:id="0"/>
          </w:p>
        </w:tc>
        <w:tc>
          <w:tcPr>
            <w:tcW w:w="2506" w:type="dxa"/>
          </w:tcPr>
          <w:p w14:paraId="1CDDD480" w14:textId="2B646C0F" w:rsidR="00336755" w:rsidRPr="0089776F" w:rsidRDefault="0089776F" w:rsidP="00EE7058">
            <w:pPr>
              <w:rPr>
                <w:rFonts w:ascii="Arial" w:hAnsi="Arial" w:cs="Arial"/>
                <w:sz w:val="21"/>
                <w:szCs w:val="21"/>
              </w:rPr>
            </w:pPr>
            <w:r w:rsidRPr="0089776F">
              <w:rPr>
                <w:rFonts w:ascii="Arial" w:hAnsi="Arial" w:cs="Arial"/>
                <w:sz w:val="21"/>
                <w:szCs w:val="21"/>
              </w:rPr>
              <w:t xml:space="preserve">Quatre Inuits chassaient un ours dans le ciel. </w:t>
            </w:r>
            <w:r w:rsidR="001806E3">
              <w:rPr>
                <w:rFonts w:ascii="Arial" w:hAnsi="Arial" w:cs="Arial"/>
                <w:sz w:val="21"/>
                <w:szCs w:val="21"/>
              </w:rPr>
              <w:br/>
            </w:r>
            <w:r w:rsidRPr="0089776F">
              <w:rPr>
                <w:rFonts w:ascii="Arial" w:hAnsi="Arial" w:cs="Arial"/>
                <w:sz w:val="21"/>
                <w:szCs w:val="21"/>
              </w:rPr>
              <w:t xml:space="preserve">Un des Inuits a perdu sa mitaine. Il est retourné sur Terre. Les </w:t>
            </w:r>
            <w:r w:rsidR="00EE7058">
              <w:rPr>
                <w:rFonts w:ascii="Arial" w:hAnsi="Arial" w:cs="Arial"/>
                <w:sz w:val="21"/>
                <w:szCs w:val="21"/>
              </w:rPr>
              <w:t>trois</w:t>
            </w:r>
            <w:r w:rsidRPr="0089776F">
              <w:rPr>
                <w:rFonts w:ascii="Arial" w:hAnsi="Arial" w:cs="Arial"/>
                <w:sz w:val="21"/>
                <w:szCs w:val="21"/>
              </w:rPr>
              <w:t xml:space="preserve"> autres sont restés pour chasser l’ours. On peut les voir aujourd’hui dans le ciel. Ils sont derrière l’ours.</w:t>
            </w:r>
          </w:p>
        </w:tc>
      </w:tr>
      <w:tr w:rsidR="00336755" w14:paraId="5391286A" w14:textId="77777777" w:rsidTr="001806E3">
        <w:trPr>
          <w:trHeight w:val="2083"/>
        </w:trPr>
        <w:tc>
          <w:tcPr>
            <w:tcW w:w="1623" w:type="dxa"/>
          </w:tcPr>
          <w:p w14:paraId="3A1F6BA9" w14:textId="5B404715" w:rsidR="00336755" w:rsidRPr="001775B3" w:rsidRDefault="00336755" w:rsidP="00336755">
            <w:pPr>
              <w:spacing w:before="40" w:after="20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2.</w:t>
            </w:r>
          </w:p>
        </w:tc>
        <w:tc>
          <w:tcPr>
            <w:tcW w:w="1623" w:type="dxa"/>
          </w:tcPr>
          <w:p w14:paraId="185BEFE3" w14:textId="77777777" w:rsidR="00336755" w:rsidRPr="001775B3" w:rsidRDefault="00336755" w:rsidP="00336755">
            <w:pPr>
              <w:spacing w:before="40" w:after="2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009" w:type="dxa"/>
          </w:tcPr>
          <w:p w14:paraId="60E4EAB6" w14:textId="77777777" w:rsidR="00336755" w:rsidRPr="001775B3" w:rsidRDefault="00336755" w:rsidP="00336755">
            <w:pPr>
              <w:spacing w:before="40" w:after="2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2029" w:type="dxa"/>
          </w:tcPr>
          <w:p w14:paraId="21B3B905" w14:textId="2692982E" w:rsidR="00336755" w:rsidRPr="001775B3" w:rsidRDefault="00336755" w:rsidP="00336755">
            <w:pPr>
              <w:spacing w:before="40" w:after="2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2506" w:type="dxa"/>
          </w:tcPr>
          <w:p w14:paraId="78EA677D" w14:textId="323B22D3" w:rsidR="00336755" w:rsidRPr="001775B3" w:rsidRDefault="00336755" w:rsidP="00336755">
            <w:pPr>
              <w:spacing w:before="40" w:after="20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336755" w14:paraId="2E1675FC" w14:textId="77777777" w:rsidTr="001806E3">
        <w:trPr>
          <w:trHeight w:val="2083"/>
        </w:trPr>
        <w:tc>
          <w:tcPr>
            <w:tcW w:w="1623" w:type="dxa"/>
          </w:tcPr>
          <w:p w14:paraId="4CCAA5C7" w14:textId="4BF3E61E" w:rsidR="00336755" w:rsidRPr="001775B3" w:rsidRDefault="00336755" w:rsidP="00336755">
            <w:pPr>
              <w:spacing w:before="40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3.</w:t>
            </w:r>
          </w:p>
        </w:tc>
        <w:tc>
          <w:tcPr>
            <w:tcW w:w="1623" w:type="dxa"/>
          </w:tcPr>
          <w:p w14:paraId="3BAA2913" w14:textId="77777777" w:rsidR="00336755" w:rsidRPr="001775B3" w:rsidRDefault="00336755" w:rsidP="00336755">
            <w:pPr>
              <w:spacing w:before="4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009" w:type="dxa"/>
          </w:tcPr>
          <w:p w14:paraId="185DDFDC" w14:textId="77777777" w:rsidR="00336755" w:rsidRPr="001775B3" w:rsidRDefault="00336755" w:rsidP="00336755">
            <w:pPr>
              <w:spacing w:before="4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2029" w:type="dxa"/>
          </w:tcPr>
          <w:p w14:paraId="1AE934FB" w14:textId="490D2554" w:rsidR="00336755" w:rsidRPr="001775B3" w:rsidRDefault="00336755" w:rsidP="00336755">
            <w:pPr>
              <w:spacing w:before="4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2506" w:type="dxa"/>
          </w:tcPr>
          <w:p w14:paraId="1B2D25F9" w14:textId="06CDA96B" w:rsidR="00336755" w:rsidRPr="001775B3" w:rsidRDefault="00336755" w:rsidP="00336755">
            <w:pPr>
              <w:spacing w:before="40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336755" w14:paraId="23E1B5FD" w14:textId="77777777" w:rsidTr="001806E3">
        <w:trPr>
          <w:trHeight w:val="2083"/>
        </w:trPr>
        <w:tc>
          <w:tcPr>
            <w:tcW w:w="1623" w:type="dxa"/>
          </w:tcPr>
          <w:p w14:paraId="528821B1" w14:textId="66CFDF8B" w:rsidR="00336755" w:rsidRPr="001775B3" w:rsidRDefault="00336755" w:rsidP="00336755">
            <w:pPr>
              <w:spacing w:before="40" w:after="20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4.</w:t>
            </w:r>
          </w:p>
        </w:tc>
        <w:tc>
          <w:tcPr>
            <w:tcW w:w="1623" w:type="dxa"/>
          </w:tcPr>
          <w:p w14:paraId="556CF715" w14:textId="77777777" w:rsidR="00336755" w:rsidRPr="001775B3" w:rsidRDefault="00336755" w:rsidP="00336755">
            <w:pPr>
              <w:spacing w:before="40" w:after="2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009" w:type="dxa"/>
          </w:tcPr>
          <w:p w14:paraId="134F6683" w14:textId="77777777" w:rsidR="00336755" w:rsidRPr="001775B3" w:rsidRDefault="00336755" w:rsidP="00336755">
            <w:pPr>
              <w:spacing w:before="40" w:after="2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2029" w:type="dxa"/>
          </w:tcPr>
          <w:p w14:paraId="0EF5D01C" w14:textId="6461B451" w:rsidR="00336755" w:rsidRPr="001775B3" w:rsidRDefault="00336755" w:rsidP="00336755">
            <w:pPr>
              <w:spacing w:before="40" w:after="2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2506" w:type="dxa"/>
          </w:tcPr>
          <w:p w14:paraId="0B219F1C" w14:textId="7FA2431E" w:rsidR="00336755" w:rsidRPr="001775B3" w:rsidRDefault="00336755" w:rsidP="00336755">
            <w:pPr>
              <w:spacing w:before="40" w:after="20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336755" w14:paraId="49FF87E7" w14:textId="77777777" w:rsidTr="001806E3">
        <w:trPr>
          <w:trHeight w:val="2083"/>
        </w:trPr>
        <w:tc>
          <w:tcPr>
            <w:tcW w:w="1623" w:type="dxa"/>
          </w:tcPr>
          <w:p w14:paraId="4048D86F" w14:textId="4FBFBEBF" w:rsidR="00336755" w:rsidRPr="001775B3" w:rsidRDefault="00336755" w:rsidP="00336755">
            <w:pPr>
              <w:spacing w:before="40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5.</w:t>
            </w:r>
          </w:p>
        </w:tc>
        <w:tc>
          <w:tcPr>
            <w:tcW w:w="1623" w:type="dxa"/>
          </w:tcPr>
          <w:p w14:paraId="1CD4093A" w14:textId="77777777" w:rsidR="00336755" w:rsidRPr="001775B3" w:rsidRDefault="00336755" w:rsidP="00336755">
            <w:pPr>
              <w:spacing w:before="4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009" w:type="dxa"/>
          </w:tcPr>
          <w:p w14:paraId="26F4139D" w14:textId="77777777" w:rsidR="00336755" w:rsidRPr="001775B3" w:rsidRDefault="00336755" w:rsidP="00336755">
            <w:pPr>
              <w:spacing w:before="4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2029" w:type="dxa"/>
          </w:tcPr>
          <w:p w14:paraId="5D52A1E7" w14:textId="681C7652" w:rsidR="00336755" w:rsidRPr="001775B3" w:rsidRDefault="00336755" w:rsidP="00336755">
            <w:pPr>
              <w:spacing w:before="4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2506" w:type="dxa"/>
          </w:tcPr>
          <w:p w14:paraId="6938FAEF" w14:textId="073D7F8B" w:rsidR="00336755" w:rsidRPr="001775B3" w:rsidRDefault="00336755" w:rsidP="00336755">
            <w:pPr>
              <w:spacing w:before="40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</w:tbl>
    <w:p w14:paraId="111C45B3" w14:textId="77777777" w:rsidR="00223397" w:rsidRPr="00E360BE" w:rsidRDefault="00223397" w:rsidP="00E360BE">
      <w:pPr>
        <w:spacing w:after="0" w:line="240" w:lineRule="auto"/>
        <w:rPr>
          <w:rFonts w:ascii="Arial" w:hAnsi="Arial" w:cs="Arial"/>
          <w:sz w:val="16"/>
          <w:szCs w:val="16"/>
        </w:rPr>
      </w:pPr>
    </w:p>
    <w:sectPr w:rsidR="00223397" w:rsidRPr="00E360BE" w:rsidSect="000B5A60">
      <w:footerReference w:type="default" r:id="rId7"/>
      <w:pgSz w:w="12240" w:h="15840"/>
      <w:pgMar w:top="1440" w:right="1800" w:bottom="1440" w:left="1800" w:header="708" w:footer="708" w:gutter="0"/>
      <w:pgNumType w:start="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16622A" w14:textId="77777777" w:rsidR="00392E26" w:rsidRDefault="00392E26" w:rsidP="000B5A60">
      <w:pPr>
        <w:spacing w:after="0" w:line="240" w:lineRule="auto"/>
      </w:pPr>
      <w:r>
        <w:separator/>
      </w:r>
    </w:p>
  </w:endnote>
  <w:endnote w:type="continuationSeparator" w:id="0">
    <w:p w14:paraId="75AC2586" w14:textId="77777777" w:rsidR="00392E26" w:rsidRDefault="00392E26" w:rsidP="000B5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2D3877" w14:textId="02CB4613" w:rsidR="000B5A60" w:rsidRPr="00C8478D" w:rsidRDefault="00392E26" w:rsidP="000B5A60">
    <w:pPr>
      <w:pStyle w:val="Footer"/>
      <w:tabs>
        <w:tab w:val="left" w:pos="709"/>
      </w:tabs>
    </w:pPr>
    <w:sdt>
      <w:sdtPr>
        <w:id w:val="891774159"/>
        <w:docPartObj>
          <w:docPartGallery w:val="Page Numbers (Bottom of Page)"/>
          <w:docPartUnique/>
        </w:docPartObj>
      </w:sdtPr>
      <w:sdtEndPr>
        <w:rPr>
          <w:noProof/>
          <w:sz w:val="15"/>
          <w:szCs w:val="15"/>
        </w:rPr>
      </w:sdtEndPr>
      <w:sdtContent>
        <w:r w:rsidR="00336755" w:rsidRPr="0005370E">
          <w:rPr>
            <w:rFonts w:ascii="Arial" w:hAnsi="Arial" w:cs="Arial"/>
            <w:sz w:val="15"/>
            <w:szCs w:val="15"/>
          </w:rPr>
          <w:t xml:space="preserve">FA </w:t>
        </w:r>
        <w:r w:rsidR="00336755">
          <w:rPr>
            <w:rFonts w:ascii="Arial" w:hAnsi="Arial" w:cs="Arial"/>
            <w:sz w:val="15"/>
            <w:szCs w:val="15"/>
          </w:rPr>
          <w:t>25</w:t>
        </w:r>
        <w:r w:rsidR="000B5A60">
          <w:rPr>
            <w:rFonts w:ascii="Arial" w:eastAsia="Times" w:hAnsi="Arial" w:cs="Arial"/>
            <w:sz w:val="15"/>
            <w:szCs w:val="15"/>
          </w:rPr>
          <w:tab/>
        </w:r>
        <w:r w:rsidR="000B5A60" w:rsidRPr="00C8478D">
          <w:rPr>
            <w:rFonts w:ascii="Arial" w:eastAsia="Times" w:hAnsi="Arial" w:cs="Arial"/>
            <w:i/>
            <w:sz w:val="15"/>
            <w:szCs w:val="15"/>
          </w:rPr>
          <w:t xml:space="preserve">Vivre au Canada </w:t>
        </w:r>
        <w:r w:rsidR="00D8592E">
          <w:rPr>
            <w:rFonts w:ascii="Arial" w:eastAsia="Times" w:hAnsi="Arial" w:cs="Arial"/>
            <w:i/>
            <w:sz w:val="15"/>
            <w:szCs w:val="15"/>
          </w:rPr>
          <w:t>3</w:t>
        </w:r>
        <w:r w:rsidR="000B5A60" w:rsidRPr="00C8478D">
          <w:rPr>
            <w:rFonts w:ascii="Arial" w:eastAsia="Times" w:hAnsi="Arial" w:cs="Arial"/>
            <w:i/>
            <w:sz w:val="15"/>
            <w:szCs w:val="15"/>
          </w:rPr>
          <w:t xml:space="preserve">     </w:t>
        </w:r>
        <w:r w:rsidR="00336755">
          <w:rPr>
            <w:rFonts w:ascii="Arial" w:eastAsia="Times" w:hAnsi="Arial" w:cs="Arial"/>
            <w:i/>
            <w:sz w:val="15"/>
            <w:szCs w:val="15"/>
          </w:rPr>
          <w:t>Dans le ciel</w:t>
        </w:r>
        <w:r w:rsidR="000B5A60" w:rsidRPr="00C8478D">
          <w:rPr>
            <w:rFonts w:ascii="Arial" w:eastAsia="Times" w:hAnsi="Arial" w:cs="Arial"/>
            <w:i/>
            <w:sz w:val="15"/>
            <w:szCs w:val="15"/>
          </w:rPr>
          <w:t xml:space="preserve">   </w:t>
        </w:r>
        <w:r w:rsidR="000B5A60" w:rsidRPr="00AF518E">
          <w:rPr>
            <w:rFonts w:ascii="Arial" w:eastAsia="Times New Roman" w:hAnsi="Arial" w:cs="Arial"/>
            <w:sz w:val="15"/>
            <w:szCs w:val="15"/>
            <w:lang w:val="fr-FR"/>
          </w:rPr>
          <w:t>La permission de reproduire le contenu</w:t>
        </w:r>
        <w:r w:rsidR="000B5A60">
          <w:rPr>
            <w:rFonts w:ascii="Arial" w:eastAsia="Times New Roman" w:hAnsi="Arial" w:cs="Arial"/>
            <w:sz w:val="15"/>
            <w:szCs w:val="15"/>
            <w:lang w:val="fr-FR"/>
          </w:rPr>
          <w:tab/>
        </w:r>
        <w:r w:rsidR="00336755">
          <w:rPr>
            <w:rFonts w:ascii="Arial" w:hAnsi="Arial" w:cs="Arial"/>
            <w:b/>
            <w:sz w:val="20"/>
            <w:szCs w:val="20"/>
          </w:rPr>
          <w:t>67</w:t>
        </w:r>
      </w:sdtContent>
    </w:sdt>
  </w:p>
  <w:p w14:paraId="28DC1D06" w14:textId="77777777" w:rsidR="000B5A60" w:rsidRDefault="000B5A60" w:rsidP="000B5A60">
    <w:pPr>
      <w:pStyle w:val="Footer"/>
      <w:tabs>
        <w:tab w:val="left" w:pos="709"/>
      </w:tabs>
    </w:pPr>
    <w:r>
      <w:rPr>
        <w:rFonts w:ascii="Arial" w:eastAsia="Times New Roman" w:hAnsi="Arial" w:cs="Arial"/>
        <w:sz w:val="15"/>
        <w:szCs w:val="15"/>
      </w:rPr>
      <w:tab/>
    </w:r>
    <w:r w:rsidRPr="00AF518E">
      <w:rPr>
        <w:rFonts w:ascii="Arial" w:eastAsia="Times New Roman" w:hAnsi="Arial" w:cs="Arial"/>
        <w:sz w:val="15"/>
        <w:szCs w:val="15"/>
        <w:lang w:val="fr-FR"/>
      </w:rPr>
      <w:t>de cet ouvrage est strictement réservée aux écoles qui achètent le produit.</w:t>
    </w:r>
    <w:r w:rsidRPr="00C8478D">
      <w:rPr>
        <w:rFonts w:ascii="Arial" w:eastAsia="Times New Roman" w:hAnsi="Arial" w:cs="Arial"/>
        <w:sz w:val="15"/>
        <w:szCs w:val="15"/>
      </w:rPr>
      <w:br/>
    </w:r>
    <w:r>
      <w:rPr>
        <w:rFonts w:ascii="Arial" w:eastAsia="Times New Roman" w:hAnsi="Arial" w:cs="Arial"/>
        <w:sz w:val="15"/>
        <w:szCs w:val="15"/>
        <w:lang w:val="fr-FR"/>
      </w:rPr>
      <w:tab/>
    </w:r>
    <w:r w:rsidRPr="00AF518E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A2D3A5C" wp14:editId="3424D183">
          <wp:extent cx="180975" cy="95250"/>
          <wp:effectExtent l="0" t="0" r="0" b="0"/>
          <wp:docPr id="28" name="image23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3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Pr="00C8478D">
      <w:rPr>
        <w:rFonts w:ascii="Arial" w:eastAsia="Times New Roman" w:hAnsi="Arial" w:cs="Arial"/>
        <w:sz w:val="15"/>
        <w:szCs w:val="15"/>
      </w:rPr>
      <w:t xml:space="preserve"> Copyright © 2019 Pearson Canada Inc.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01AF22" w14:textId="77777777" w:rsidR="00392E26" w:rsidRDefault="00392E26" w:rsidP="000B5A60">
      <w:pPr>
        <w:spacing w:after="0" w:line="240" w:lineRule="auto"/>
      </w:pPr>
      <w:r>
        <w:separator/>
      </w:r>
    </w:p>
  </w:footnote>
  <w:footnote w:type="continuationSeparator" w:id="0">
    <w:p w14:paraId="2E4F775F" w14:textId="77777777" w:rsidR="00392E26" w:rsidRDefault="00392E26" w:rsidP="000B5A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0F0C0C"/>
    <w:multiLevelType w:val="hybridMultilevel"/>
    <w:tmpl w:val="6BD8963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D23ABF"/>
    <w:multiLevelType w:val="hybridMultilevel"/>
    <w:tmpl w:val="A07C3C48"/>
    <w:lvl w:ilvl="0" w:tplc="F66C32CC">
      <w:start w:val="1"/>
      <w:numFmt w:val="decimal"/>
      <w:lvlText w:val="%1."/>
      <w:lvlJc w:val="left"/>
      <w:pPr>
        <w:ind w:left="321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041" w:hanging="360"/>
      </w:pPr>
    </w:lvl>
    <w:lvl w:ilvl="2" w:tplc="1009001B" w:tentative="1">
      <w:start w:val="1"/>
      <w:numFmt w:val="lowerRoman"/>
      <w:lvlText w:val="%3."/>
      <w:lvlJc w:val="right"/>
      <w:pPr>
        <w:ind w:left="1761" w:hanging="180"/>
      </w:pPr>
    </w:lvl>
    <w:lvl w:ilvl="3" w:tplc="1009000F" w:tentative="1">
      <w:start w:val="1"/>
      <w:numFmt w:val="decimal"/>
      <w:lvlText w:val="%4."/>
      <w:lvlJc w:val="left"/>
      <w:pPr>
        <w:ind w:left="2481" w:hanging="360"/>
      </w:pPr>
    </w:lvl>
    <w:lvl w:ilvl="4" w:tplc="10090019" w:tentative="1">
      <w:start w:val="1"/>
      <w:numFmt w:val="lowerLetter"/>
      <w:lvlText w:val="%5."/>
      <w:lvlJc w:val="left"/>
      <w:pPr>
        <w:ind w:left="3201" w:hanging="360"/>
      </w:pPr>
    </w:lvl>
    <w:lvl w:ilvl="5" w:tplc="1009001B" w:tentative="1">
      <w:start w:val="1"/>
      <w:numFmt w:val="lowerRoman"/>
      <w:lvlText w:val="%6."/>
      <w:lvlJc w:val="right"/>
      <w:pPr>
        <w:ind w:left="3921" w:hanging="180"/>
      </w:pPr>
    </w:lvl>
    <w:lvl w:ilvl="6" w:tplc="1009000F" w:tentative="1">
      <w:start w:val="1"/>
      <w:numFmt w:val="decimal"/>
      <w:lvlText w:val="%7."/>
      <w:lvlJc w:val="left"/>
      <w:pPr>
        <w:ind w:left="4641" w:hanging="360"/>
      </w:pPr>
    </w:lvl>
    <w:lvl w:ilvl="7" w:tplc="10090019" w:tentative="1">
      <w:start w:val="1"/>
      <w:numFmt w:val="lowerLetter"/>
      <w:lvlText w:val="%8."/>
      <w:lvlJc w:val="left"/>
      <w:pPr>
        <w:ind w:left="5361" w:hanging="360"/>
      </w:pPr>
    </w:lvl>
    <w:lvl w:ilvl="8" w:tplc="1009001B" w:tentative="1">
      <w:start w:val="1"/>
      <w:numFmt w:val="lowerRoman"/>
      <w:lvlText w:val="%9."/>
      <w:lvlJc w:val="right"/>
      <w:pPr>
        <w:ind w:left="608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C5F"/>
    <w:rsid w:val="00021B1B"/>
    <w:rsid w:val="00023B12"/>
    <w:rsid w:val="000331BA"/>
    <w:rsid w:val="0005370E"/>
    <w:rsid w:val="000B5A60"/>
    <w:rsid w:val="000C2752"/>
    <w:rsid w:val="000E33B0"/>
    <w:rsid w:val="00115FFB"/>
    <w:rsid w:val="00157634"/>
    <w:rsid w:val="001775B3"/>
    <w:rsid w:val="001806E3"/>
    <w:rsid w:val="001D5332"/>
    <w:rsid w:val="001E3461"/>
    <w:rsid w:val="00223397"/>
    <w:rsid w:val="00232CE6"/>
    <w:rsid w:val="002351C9"/>
    <w:rsid w:val="00281988"/>
    <w:rsid w:val="00336755"/>
    <w:rsid w:val="00341610"/>
    <w:rsid w:val="003439AC"/>
    <w:rsid w:val="00346D6B"/>
    <w:rsid w:val="00392E26"/>
    <w:rsid w:val="003A78C3"/>
    <w:rsid w:val="003F73CB"/>
    <w:rsid w:val="00494868"/>
    <w:rsid w:val="004D07F2"/>
    <w:rsid w:val="004E707E"/>
    <w:rsid w:val="005122DB"/>
    <w:rsid w:val="005D53AB"/>
    <w:rsid w:val="005F52CE"/>
    <w:rsid w:val="00635170"/>
    <w:rsid w:val="00642B77"/>
    <w:rsid w:val="00687852"/>
    <w:rsid w:val="006B7E93"/>
    <w:rsid w:val="006E40A4"/>
    <w:rsid w:val="00724960"/>
    <w:rsid w:val="007778FE"/>
    <w:rsid w:val="00794319"/>
    <w:rsid w:val="007E6D1B"/>
    <w:rsid w:val="00800025"/>
    <w:rsid w:val="00800AD8"/>
    <w:rsid w:val="0080554E"/>
    <w:rsid w:val="008131CA"/>
    <w:rsid w:val="00820698"/>
    <w:rsid w:val="00834C5F"/>
    <w:rsid w:val="00896B8D"/>
    <w:rsid w:val="0089776F"/>
    <w:rsid w:val="00946594"/>
    <w:rsid w:val="009A2D88"/>
    <w:rsid w:val="009C571F"/>
    <w:rsid w:val="00A74C16"/>
    <w:rsid w:val="00A85C3D"/>
    <w:rsid w:val="00AA69BB"/>
    <w:rsid w:val="00B664BF"/>
    <w:rsid w:val="00C1042A"/>
    <w:rsid w:val="00C56228"/>
    <w:rsid w:val="00C57771"/>
    <w:rsid w:val="00D8592E"/>
    <w:rsid w:val="00E360BE"/>
    <w:rsid w:val="00E62B98"/>
    <w:rsid w:val="00E72AED"/>
    <w:rsid w:val="00E775DE"/>
    <w:rsid w:val="00EC4501"/>
    <w:rsid w:val="00EC5017"/>
    <w:rsid w:val="00EE7058"/>
    <w:rsid w:val="00F02B9A"/>
    <w:rsid w:val="00F22B1E"/>
    <w:rsid w:val="00F46752"/>
    <w:rsid w:val="00F73513"/>
    <w:rsid w:val="00FB1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84642"/>
  <w15:chartTrackingRefBased/>
  <w15:docId w15:val="{FD177747-00A7-47F6-AB1D-193EB5F42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33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5F52CE"/>
    <w:pPr>
      <w:widowControl w:val="0"/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rFonts w:ascii="Calibri" w:eastAsia="Calibri" w:hAnsi="Calibri" w:cs="Calibri"/>
      <w:color w:val="000000"/>
      <w:lang w:val="en-CA" w:eastAsia="en-CA"/>
    </w:rPr>
  </w:style>
  <w:style w:type="paragraph" w:styleId="Header">
    <w:name w:val="header"/>
    <w:basedOn w:val="Normal"/>
    <w:link w:val="HeaderChar"/>
    <w:uiPriority w:val="99"/>
    <w:unhideWhenUsed/>
    <w:rsid w:val="000B5A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A60"/>
  </w:style>
  <w:style w:type="paragraph" w:styleId="Footer">
    <w:name w:val="footer"/>
    <w:basedOn w:val="Normal"/>
    <w:link w:val="FooterChar"/>
    <w:uiPriority w:val="99"/>
    <w:unhideWhenUsed/>
    <w:rsid w:val="000B5A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A60"/>
  </w:style>
  <w:style w:type="paragraph" w:styleId="CommentText">
    <w:name w:val="annotation text"/>
    <w:basedOn w:val="Normal"/>
    <w:link w:val="CommentTextChar"/>
    <w:uiPriority w:val="99"/>
    <w:semiHidden/>
    <w:unhideWhenUsed/>
    <w:rsid w:val="000B5A60"/>
    <w:pPr>
      <w:widowControl w:val="0"/>
      <w:spacing w:after="20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5A60"/>
    <w:rPr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5622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6228"/>
    <w:pPr>
      <w:widowControl/>
      <w:spacing w:after="160"/>
    </w:pPr>
    <w:rPr>
      <w:b/>
      <w:bCs/>
      <w:lang w:val="fr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6228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62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622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465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</dc:creator>
  <cp:keywords/>
  <dc:description/>
  <cp:lastModifiedBy>McCauley, Louise</cp:lastModifiedBy>
  <cp:revision>12</cp:revision>
  <dcterms:created xsi:type="dcterms:W3CDTF">2018-10-25T20:10:00Z</dcterms:created>
  <dcterms:modified xsi:type="dcterms:W3CDTF">2018-11-26T23:15:00Z</dcterms:modified>
</cp:coreProperties>
</file>