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647"/>
      </w:tblGrid>
      <w:tr w:rsidR="00E37F0B" w:rsidRPr="00A11B5C" w14:paraId="0B439C0F" w14:textId="77777777" w:rsidTr="00373294">
        <w:tc>
          <w:tcPr>
            <w:tcW w:w="8647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14:paraId="437C1BCF" w14:textId="713FEDE3" w:rsidR="00E37F0B" w:rsidRPr="00E37F0B" w:rsidRDefault="00E37F0B" w:rsidP="00E66A13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r w:rsidRPr="00E37F0B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FA </w:t>
            </w:r>
            <w:r w:rsidR="00B027FC">
              <w:rPr>
                <w:rFonts w:ascii="Arial" w:hAnsi="Arial" w:cs="Arial"/>
                <w:b/>
                <w:sz w:val="30"/>
                <w:szCs w:val="30"/>
                <w:lang w:val="fr-CA"/>
              </w:rPr>
              <w:t>27</w:t>
            </w:r>
            <w:r w:rsidRPr="00E37F0B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B027FC"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  <w:t xml:space="preserve">Je fais </w:t>
            </w:r>
            <w:r w:rsidR="00E66A13"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  <w:t>des</w:t>
            </w:r>
            <w:r w:rsidR="00B027FC"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  <w:t xml:space="preserve"> croquis</w:t>
            </w:r>
          </w:p>
        </w:tc>
      </w:tr>
    </w:tbl>
    <w:p w14:paraId="3BC6A658" w14:textId="77777777" w:rsidR="00E37F0B" w:rsidRPr="00854079" w:rsidRDefault="00E37F0B" w:rsidP="00854079">
      <w:pPr>
        <w:pStyle w:val="Default"/>
        <w:rPr>
          <w:rFonts w:ascii="Times New Roman" w:hAnsi="Times New Roman" w:cs="Times New Roman"/>
          <w:color w:val="auto"/>
          <w:sz w:val="10"/>
          <w:szCs w:val="10"/>
        </w:rPr>
      </w:pPr>
    </w:p>
    <w:p w14:paraId="4EE84EF7" w14:textId="70BBB5CA" w:rsidR="00E37F0B" w:rsidRPr="00F673E7" w:rsidRDefault="00E37F0B" w:rsidP="00E37F0B">
      <w:pPr>
        <w:pStyle w:val="Default"/>
        <w:rPr>
          <w:b/>
          <w:color w:val="auto"/>
        </w:rPr>
      </w:pPr>
      <w:r w:rsidRPr="00F673E7">
        <w:rPr>
          <w:b/>
          <w:color w:val="auto"/>
        </w:rPr>
        <w:t>Nom : ______________________________________</w:t>
      </w:r>
      <w:r>
        <w:rPr>
          <w:b/>
          <w:color w:val="auto"/>
        </w:rPr>
        <w:t>_</w:t>
      </w:r>
      <w:r w:rsidR="00FE7201">
        <w:rPr>
          <w:b/>
          <w:color w:val="auto"/>
        </w:rPr>
        <w:t>________</w:t>
      </w:r>
    </w:p>
    <w:p w14:paraId="412A4122" w14:textId="77777777" w:rsidR="005E52B8" w:rsidRPr="00854079" w:rsidRDefault="005E52B8" w:rsidP="00854079">
      <w:pPr>
        <w:tabs>
          <w:tab w:val="right" w:leader="underscore" w:pos="6300"/>
          <w:tab w:val="left" w:pos="6480"/>
          <w:tab w:val="right" w:leader="underscore" w:pos="10800"/>
        </w:tabs>
        <w:jc w:val="both"/>
        <w:rPr>
          <w:rFonts w:ascii="Times New Roman" w:hAnsi="Times New Roman"/>
          <w:sz w:val="10"/>
          <w:szCs w:val="10"/>
        </w:rPr>
      </w:pPr>
    </w:p>
    <w:p w14:paraId="0D11824E" w14:textId="4BDD2F63" w:rsidR="005E52B8" w:rsidRPr="00B027FC" w:rsidRDefault="00B027FC" w:rsidP="00816045">
      <w:pPr>
        <w:tabs>
          <w:tab w:val="right" w:pos="10320"/>
        </w:tabs>
        <w:rPr>
          <w:rFonts w:cs="Arial"/>
          <w:b/>
          <w:bCs/>
          <w:iCs/>
          <w:sz w:val="24"/>
        </w:rPr>
      </w:pPr>
      <w:r w:rsidRPr="00B027FC">
        <w:rPr>
          <w:b/>
          <w:sz w:val="24"/>
        </w:rPr>
        <w:t xml:space="preserve">Fais </w:t>
      </w:r>
      <w:r>
        <w:rPr>
          <w:b/>
          <w:sz w:val="24"/>
        </w:rPr>
        <w:t xml:space="preserve">des </w:t>
      </w:r>
      <w:r w:rsidRPr="00B027FC">
        <w:rPr>
          <w:b/>
          <w:sz w:val="24"/>
        </w:rPr>
        <w:t>croquis de ce que tu visualises quand tu lis le livret de lecture</w:t>
      </w:r>
      <w:r w:rsidR="005E52B8" w:rsidRPr="00B027FC">
        <w:rPr>
          <w:rFonts w:cs="Arial"/>
          <w:b/>
          <w:bCs/>
          <w:iCs/>
          <w:sz w:val="24"/>
        </w:rPr>
        <w:t>.</w:t>
      </w:r>
      <w:r>
        <w:rPr>
          <w:rFonts w:cs="Arial"/>
          <w:b/>
          <w:bCs/>
          <w:iCs/>
          <w:sz w:val="24"/>
        </w:rPr>
        <w:t xml:space="preserve"> Ceci peut t’aider à mieux comprendre le texte.</w:t>
      </w:r>
    </w:p>
    <w:p w14:paraId="73C0B2B7" w14:textId="77777777" w:rsidR="00D04697" w:rsidRPr="00854079" w:rsidRDefault="00D04697">
      <w:pPr>
        <w:rPr>
          <w:sz w:val="10"/>
          <w:szCs w:val="10"/>
        </w:rPr>
      </w:pPr>
    </w:p>
    <w:tbl>
      <w:tblPr>
        <w:tblStyle w:val="TableGrid"/>
        <w:tblW w:w="86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9"/>
        <w:gridCol w:w="4309"/>
      </w:tblGrid>
      <w:tr w:rsidR="00401B9F" w14:paraId="7ED9191A" w14:textId="77777777" w:rsidTr="00854079">
        <w:trPr>
          <w:trHeight w:val="3696"/>
        </w:trPr>
        <w:tc>
          <w:tcPr>
            <w:tcW w:w="4309" w:type="dxa"/>
          </w:tcPr>
          <w:p w14:paraId="42950227" w14:textId="39111B2C" w:rsidR="00401B9F" w:rsidRPr="0021722B" w:rsidRDefault="0021722B" w:rsidP="0021722B">
            <w:pPr>
              <w:rPr>
                <w:b/>
                <w:szCs w:val="21"/>
              </w:rPr>
            </w:pPr>
            <w:r w:rsidRPr="0021722B">
              <w:rPr>
                <w:b/>
              </w:rPr>
              <w:t>Les montagnes Rocheuses</w:t>
            </w:r>
          </w:p>
        </w:tc>
        <w:tc>
          <w:tcPr>
            <w:tcW w:w="4309" w:type="dxa"/>
          </w:tcPr>
          <w:p w14:paraId="69806CC1" w14:textId="3C5F9209" w:rsidR="00401B9F" w:rsidRPr="0021722B" w:rsidRDefault="0021722B" w:rsidP="0021722B">
            <w:pPr>
              <w:rPr>
                <w:b/>
                <w:szCs w:val="21"/>
              </w:rPr>
            </w:pPr>
            <w:r w:rsidRPr="0021722B">
              <w:rPr>
                <w:b/>
              </w:rPr>
              <w:t>Les types d’escalade</w:t>
            </w:r>
          </w:p>
        </w:tc>
      </w:tr>
      <w:tr w:rsidR="00401B9F" w14:paraId="612C93E4" w14:textId="77777777" w:rsidTr="00854079">
        <w:trPr>
          <w:trHeight w:val="3696"/>
        </w:trPr>
        <w:tc>
          <w:tcPr>
            <w:tcW w:w="4309" w:type="dxa"/>
          </w:tcPr>
          <w:p w14:paraId="69A4F759" w14:textId="4C7E614D" w:rsidR="00401B9F" w:rsidRPr="0021722B" w:rsidRDefault="0021722B" w:rsidP="0021722B">
            <w:pPr>
              <w:rPr>
                <w:b/>
                <w:szCs w:val="21"/>
              </w:rPr>
            </w:pPr>
            <w:r w:rsidRPr="0021722B">
              <w:rPr>
                <w:b/>
              </w:rPr>
              <w:t>L’alpinisme</w:t>
            </w:r>
          </w:p>
        </w:tc>
        <w:tc>
          <w:tcPr>
            <w:tcW w:w="4309" w:type="dxa"/>
          </w:tcPr>
          <w:p w14:paraId="78B209BD" w14:textId="76505230" w:rsidR="00401B9F" w:rsidRPr="0021722B" w:rsidRDefault="0021722B" w:rsidP="0021722B">
            <w:pPr>
              <w:rPr>
                <w:b/>
                <w:szCs w:val="21"/>
              </w:rPr>
            </w:pPr>
            <w:r w:rsidRPr="0021722B">
              <w:rPr>
                <w:b/>
              </w:rPr>
              <w:t>Les dangers</w:t>
            </w:r>
          </w:p>
        </w:tc>
      </w:tr>
      <w:tr w:rsidR="00B027FC" w14:paraId="42D4A95E" w14:textId="77777777" w:rsidTr="00854079">
        <w:trPr>
          <w:trHeight w:val="3696"/>
        </w:trPr>
        <w:tc>
          <w:tcPr>
            <w:tcW w:w="4309" w:type="dxa"/>
          </w:tcPr>
          <w:p w14:paraId="11003D81" w14:textId="42E60998" w:rsidR="00B027FC" w:rsidRPr="0021722B" w:rsidRDefault="0021722B" w:rsidP="0021722B">
            <w:pPr>
              <w:rPr>
                <w:b/>
                <w:szCs w:val="21"/>
              </w:rPr>
            </w:pPr>
            <w:r w:rsidRPr="0021722B">
              <w:rPr>
                <w:b/>
              </w:rPr>
              <w:t>Un travail d’équipe</w:t>
            </w:r>
          </w:p>
        </w:tc>
        <w:tc>
          <w:tcPr>
            <w:tcW w:w="4309" w:type="dxa"/>
          </w:tcPr>
          <w:p w14:paraId="5144433F" w14:textId="0B727613" w:rsidR="00B027FC" w:rsidRPr="0021722B" w:rsidRDefault="0021722B" w:rsidP="0021722B">
            <w:pPr>
              <w:rPr>
                <w:b/>
                <w:szCs w:val="21"/>
              </w:rPr>
            </w:pPr>
            <w:r w:rsidRPr="0021722B">
              <w:rPr>
                <w:b/>
              </w:rPr>
              <w:t>Comment redescendre</w:t>
            </w:r>
            <w:r w:rsidR="004D0CDC">
              <w:rPr>
                <w:b/>
              </w:rPr>
              <w:t xml:space="preserve"> </w:t>
            </w:r>
            <w:bookmarkStart w:id="0" w:name="_GoBack"/>
            <w:bookmarkEnd w:id="0"/>
            <w:r w:rsidRPr="0021722B">
              <w:rPr>
                <w:b/>
              </w:rPr>
              <w:t>?</w:t>
            </w:r>
          </w:p>
        </w:tc>
      </w:tr>
    </w:tbl>
    <w:p w14:paraId="063271F7" w14:textId="77777777" w:rsidR="00401B9F" w:rsidRPr="00854079" w:rsidRDefault="00401B9F">
      <w:pPr>
        <w:rPr>
          <w:sz w:val="10"/>
          <w:szCs w:val="10"/>
        </w:rPr>
      </w:pPr>
    </w:p>
    <w:sectPr w:rsidR="00401B9F" w:rsidRPr="00854079">
      <w:footerReference w:type="default" r:id="rId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585E05" w16cid:durableId="1F717B28"/>
  <w16cid:commentId w16cid:paraId="27DFB0C5" w16cid:durableId="1F7171D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6D7E53" w14:textId="77777777" w:rsidR="0040483F" w:rsidRDefault="0040483F" w:rsidP="00E37F0B">
      <w:r>
        <w:separator/>
      </w:r>
    </w:p>
  </w:endnote>
  <w:endnote w:type="continuationSeparator" w:id="0">
    <w:p w14:paraId="1EEB15C8" w14:textId="77777777" w:rsidR="0040483F" w:rsidRDefault="0040483F" w:rsidP="00E37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ADF53" w14:textId="1EA15D72" w:rsidR="00E37F0B" w:rsidRPr="00C8478D" w:rsidRDefault="0040483F" w:rsidP="00E37F0B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027FC" w:rsidRPr="00C8478D">
          <w:rPr>
            <w:rFonts w:eastAsia="Times" w:cs="Arial"/>
            <w:sz w:val="15"/>
            <w:szCs w:val="15"/>
          </w:rPr>
          <w:t xml:space="preserve">FA </w:t>
        </w:r>
        <w:r w:rsidR="00B027FC">
          <w:rPr>
            <w:rFonts w:eastAsia="Times" w:cs="Arial"/>
            <w:sz w:val="15"/>
            <w:szCs w:val="15"/>
          </w:rPr>
          <w:t>27</w:t>
        </w:r>
        <w:r w:rsidR="00E37F0B">
          <w:rPr>
            <w:rFonts w:eastAsia="Times" w:cs="Arial"/>
            <w:sz w:val="15"/>
            <w:szCs w:val="15"/>
          </w:rPr>
          <w:tab/>
        </w:r>
        <w:r w:rsidR="00E37F0B" w:rsidRPr="00C8478D">
          <w:rPr>
            <w:rFonts w:eastAsia="Times" w:cs="Arial"/>
            <w:i/>
            <w:sz w:val="15"/>
            <w:szCs w:val="15"/>
          </w:rPr>
          <w:t xml:space="preserve">Vivre au Canada </w:t>
        </w:r>
        <w:r w:rsidR="00816045">
          <w:rPr>
            <w:rFonts w:eastAsia="Times" w:cs="Arial"/>
            <w:i/>
            <w:sz w:val="15"/>
            <w:szCs w:val="15"/>
          </w:rPr>
          <w:t>3</w:t>
        </w:r>
        <w:r w:rsidR="00E37F0B" w:rsidRPr="00C8478D">
          <w:rPr>
            <w:rFonts w:eastAsia="Times" w:cs="Arial"/>
            <w:i/>
            <w:sz w:val="15"/>
            <w:szCs w:val="15"/>
          </w:rPr>
          <w:t xml:space="preserve">     </w:t>
        </w:r>
        <w:r w:rsidR="00B027FC">
          <w:rPr>
            <w:rFonts w:eastAsia="Times" w:cs="Arial"/>
            <w:i/>
            <w:sz w:val="15"/>
            <w:szCs w:val="15"/>
          </w:rPr>
          <w:t>L’escalade dans les Rocheuses</w:t>
        </w:r>
        <w:r w:rsidR="00E37F0B" w:rsidRPr="00C8478D">
          <w:rPr>
            <w:rFonts w:eastAsia="Times" w:cs="Arial"/>
            <w:i/>
            <w:sz w:val="15"/>
            <w:szCs w:val="15"/>
          </w:rPr>
          <w:t xml:space="preserve">    </w:t>
        </w:r>
        <w:r w:rsidR="00E37F0B" w:rsidRPr="00AF518E">
          <w:rPr>
            <w:rFonts w:cs="Arial"/>
            <w:sz w:val="15"/>
            <w:szCs w:val="15"/>
            <w:lang w:val="fr-FR"/>
          </w:rPr>
          <w:t>La permission de reproduire le contenu</w:t>
        </w:r>
        <w:r w:rsidR="00E37F0B">
          <w:rPr>
            <w:rFonts w:cs="Arial"/>
            <w:sz w:val="15"/>
            <w:szCs w:val="15"/>
            <w:lang w:val="fr-FR"/>
          </w:rPr>
          <w:tab/>
        </w:r>
        <w:r w:rsidR="00B027FC">
          <w:rPr>
            <w:rFonts w:cs="Arial"/>
            <w:b/>
            <w:sz w:val="20"/>
            <w:szCs w:val="20"/>
          </w:rPr>
          <w:t>69</w:t>
        </w:r>
      </w:sdtContent>
    </w:sdt>
  </w:p>
  <w:p w14:paraId="2DB65D7A" w14:textId="77777777" w:rsidR="00E37F0B" w:rsidRDefault="00E37F0B" w:rsidP="00E37F0B">
    <w:pPr>
      <w:pStyle w:val="Footer"/>
      <w:tabs>
        <w:tab w:val="left" w:pos="709"/>
      </w:tabs>
    </w:pPr>
    <w:r>
      <w:rPr>
        <w:rFonts w:cs="Arial"/>
        <w:sz w:val="15"/>
        <w:szCs w:val="15"/>
      </w:rPr>
      <w:tab/>
    </w:r>
    <w:r w:rsidRPr="00AF518E">
      <w:rPr>
        <w:rFonts w:cs="Arial"/>
        <w:sz w:val="15"/>
        <w:szCs w:val="15"/>
        <w:lang w:val="fr-FR"/>
      </w:rPr>
      <w:t>de cet ouvrage est strictement réservée aux écoles qui achètent le produit.</w:t>
    </w:r>
    <w:r w:rsidRPr="00C8478D">
      <w:rPr>
        <w:rFonts w:cs="Arial"/>
        <w:sz w:val="15"/>
        <w:szCs w:val="15"/>
      </w:rPr>
      <w:br/>
    </w:r>
    <w:r>
      <w:rPr>
        <w:rFonts w:cs="Arial"/>
        <w:sz w:val="15"/>
        <w:szCs w:val="15"/>
        <w:lang w:val="fr-FR"/>
      </w:rPr>
      <w:tab/>
    </w:r>
    <w:r w:rsidRPr="00AF518E">
      <w:rPr>
        <w:rFonts w:cs="Arial"/>
        <w:noProof/>
        <w:sz w:val="15"/>
        <w:szCs w:val="15"/>
        <w:lang w:val="en-CA" w:eastAsia="en-CA"/>
      </w:rPr>
      <w:drawing>
        <wp:inline distT="0" distB="0" distL="0" distR="0" wp14:anchorId="4818830F" wp14:editId="6F68C185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9B802D" w14:textId="77777777" w:rsidR="0040483F" w:rsidRDefault="0040483F" w:rsidP="00E37F0B">
      <w:r>
        <w:separator/>
      </w:r>
    </w:p>
  </w:footnote>
  <w:footnote w:type="continuationSeparator" w:id="0">
    <w:p w14:paraId="5F8CF640" w14:textId="77777777" w:rsidR="0040483F" w:rsidRDefault="0040483F" w:rsidP="00E37F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2B8"/>
    <w:rsid w:val="00003A84"/>
    <w:rsid w:val="00024F46"/>
    <w:rsid w:val="000B7D11"/>
    <w:rsid w:val="000D6688"/>
    <w:rsid w:val="00127575"/>
    <w:rsid w:val="00176F7D"/>
    <w:rsid w:val="0021722B"/>
    <w:rsid w:val="00276CCD"/>
    <w:rsid w:val="002E3FB9"/>
    <w:rsid w:val="00337FD5"/>
    <w:rsid w:val="003702DF"/>
    <w:rsid w:val="003E0053"/>
    <w:rsid w:val="003E3268"/>
    <w:rsid w:val="00401B9F"/>
    <w:rsid w:val="0040483F"/>
    <w:rsid w:val="00426611"/>
    <w:rsid w:val="0044542B"/>
    <w:rsid w:val="004D0CDC"/>
    <w:rsid w:val="005E52B8"/>
    <w:rsid w:val="005F0D70"/>
    <w:rsid w:val="00647F66"/>
    <w:rsid w:val="007059FC"/>
    <w:rsid w:val="007C3893"/>
    <w:rsid w:val="007E135A"/>
    <w:rsid w:val="007F5092"/>
    <w:rsid w:val="00816045"/>
    <w:rsid w:val="00854079"/>
    <w:rsid w:val="008F1A2E"/>
    <w:rsid w:val="00911E6E"/>
    <w:rsid w:val="00957765"/>
    <w:rsid w:val="00972EB5"/>
    <w:rsid w:val="009741CF"/>
    <w:rsid w:val="009C29B0"/>
    <w:rsid w:val="00A74559"/>
    <w:rsid w:val="00B027FC"/>
    <w:rsid w:val="00B33AC8"/>
    <w:rsid w:val="00BD346B"/>
    <w:rsid w:val="00C12CA3"/>
    <w:rsid w:val="00C147B8"/>
    <w:rsid w:val="00C2251A"/>
    <w:rsid w:val="00C22F8C"/>
    <w:rsid w:val="00CA7FC3"/>
    <w:rsid w:val="00D04697"/>
    <w:rsid w:val="00D36529"/>
    <w:rsid w:val="00D36C5E"/>
    <w:rsid w:val="00D63B5E"/>
    <w:rsid w:val="00D97F95"/>
    <w:rsid w:val="00E37F0B"/>
    <w:rsid w:val="00E66A13"/>
    <w:rsid w:val="00F03127"/>
    <w:rsid w:val="00F52BA4"/>
    <w:rsid w:val="00FE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6BBD4"/>
  <w15:chartTrackingRefBased/>
  <w15:docId w15:val="{3C30CCDE-0706-4804-800C-EC6295539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2B8"/>
    <w:pPr>
      <w:spacing w:after="0" w:line="240" w:lineRule="auto"/>
    </w:pPr>
    <w:rPr>
      <w:rFonts w:ascii="Arial" w:eastAsia="Times New Roman" w:hAnsi="Arial" w:cs="Times New Roman"/>
      <w:sz w:val="21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1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7F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fr-CA"/>
    </w:rPr>
  </w:style>
  <w:style w:type="paragraph" w:customStyle="1" w:styleId="Normal1">
    <w:name w:val="Normal1"/>
    <w:rsid w:val="00E37F0B"/>
    <w:pPr>
      <w:widowControl w:val="0"/>
      <w:spacing w:after="200" w:line="276" w:lineRule="auto"/>
    </w:pPr>
    <w:rPr>
      <w:rFonts w:ascii="Calibri" w:eastAsiaTheme="minorEastAsia" w:hAnsi="Calibri" w:cs="Calibri"/>
      <w:color w:val="000000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E37F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7F0B"/>
    <w:rPr>
      <w:rFonts w:ascii="Arial" w:eastAsia="Times New Roman" w:hAnsi="Arial" w:cs="Times New Roman"/>
      <w:sz w:val="21"/>
      <w:szCs w:val="24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E37F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7F0B"/>
    <w:rPr>
      <w:rFonts w:ascii="Arial" w:eastAsia="Times New Roman" w:hAnsi="Arial" w:cs="Times New Roman"/>
      <w:sz w:val="21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7F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F66"/>
    <w:rPr>
      <w:rFonts w:ascii="Segoe UI" w:eastAsia="Times New Roman" w:hAnsi="Segoe UI" w:cs="Segoe UI"/>
      <w:sz w:val="18"/>
      <w:szCs w:val="18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CA7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7F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7FC3"/>
    <w:rPr>
      <w:rFonts w:ascii="Arial" w:eastAsia="Times New Roman" w:hAnsi="Arial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7F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7FC3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Revision">
    <w:name w:val="Revision"/>
    <w:hidden/>
    <w:uiPriority w:val="99"/>
    <w:semiHidden/>
    <w:rsid w:val="0044542B"/>
    <w:pPr>
      <w:spacing w:after="0" w:line="240" w:lineRule="auto"/>
    </w:pPr>
    <w:rPr>
      <w:rFonts w:ascii="Arial" w:eastAsia="Times New Roman" w:hAnsi="Arial" w:cs="Times New Roman"/>
      <w:sz w:val="21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McCauley, Louise</cp:lastModifiedBy>
  <cp:revision>11</cp:revision>
  <dcterms:created xsi:type="dcterms:W3CDTF">2018-10-26T19:02:00Z</dcterms:created>
  <dcterms:modified xsi:type="dcterms:W3CDTF">2018-10-26T19:11:00Z</dcterms:modified>
</cp:coreProperties>
</file>