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E70780" w:rsidRPr="00B97900" w:rsidTr="00B327F3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E70780" w:rsidRPr="00B327F3" w:rsidRDefault="00CC16DD" w:rsidP="00170A89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170A8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5</w:t>
            </w:r>
            <w:r w:rsidR="00FE4EE6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556514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Évaluation </w:t>
            </w:r>
            <w:r w:rsidR="00EF72AB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partagée </w:t>
            </w:r>
            <w:r w:rsidR="00556514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des apprentissages</w:t>
            </w:r>
          </w:p>
        </w:tc>
      </w:tr>
    </w:tbl>
    <w:p w:rsidR="0010006E" w:rsidRPr="00A41D82" w:rsidRDefault="0010006E" w:rsidP="0010006E">
      <w:pPr>
        <w:pStyle w:val="Normal1"/>
        <w:spacing w:before="240" w:after="120" w:line="240" w:lineRule="auto"/>
        <w:rPr>
          <w:rFonts w:ascii="Arial" w:eastAsia="Times New Roman" w:hAnsi="Arial" w:cs="Arial"/>
          <w:b/>
          <w:sz w:val="24"/>
          <w:szCs w:val="24"/>
          <w:lang w:val="fr-CA"/>
        </w:rPr>
      </w:pPr>
      <w:r w:rsidRPr="00A41D82">
        <w:rPr>
          <w:rFonts w:ascii="Arial" w:eastAsia="Times New Roman" w:hAnsi="Arial" w:cs="Arial"/>
          <w:b/>
          <w:sz w:val="24"/>
          <w:szCs w:val="24"/>
          <w:lang w:val="fr-CA"/>
        </w:rPr>
        <w:t>Nom : _____________________________________</w:t>
      </w:r>
    </w:p>
    <w:p w:rsidR="00E70780" w:rsidRPr="009B55B4" w:rsidRDefault="007E5A59" w:rsidP="0010006E">
      <w:pPr>
        <w:pStyle w:val="Normal1"/>
        <w:spacing w:before="240" w:after="120" w:line="240" w:lineRule="auto"/>
        <w:rPr>
          <w:rFonts w:ascii="Arial" w:eastAsia="Times New Roman" w:hAnsi="Arial" w:cs="Arial"/>
          <w:b/>
          <w:sz w:val="24"/>
          <w:szCs w:val="24"/>
          <w:lang w:val="fr-CA"/>
        </w:rPr>
      </w:pPr>
      <w:r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Réfléchis aux critères. </w:t>
      </w:r>
      <w:r w:rsidR="008272EC" w:rsidRPr="009B55B4">
        <w:rPr>
          <w:rFonts w:ascii="Arial" w:eastAsia="Times New Roman" w:hAnsi="Arial" w:cs="Arial"/>
          <w:b/>
          <w:sz w:val="24"/>
          <w:szCs w:val="24"/>
          <w:lang w:val="fr-CA"/>
        </w:rPr>
        <w:t>Colorie le</w:t>
      </w:r>
      <w:r w:rsidR="004759B8" w:rsidRPr="009B55B4">
        <w:rPr>
          <w:rFonts w:ascii="Arial" w:eastAsia="Times New Roman" w:hAnsi="Arial" w:cs="Arial"/>
          <w:b/>
          <w:sz w:val="24"/>
          <w:szCs w:val="24"/>
          <w:lang w:val="fr-CA"/>
        </w:rPr>
        <w:t>s</w:t>
      </w:r>
      <w:r w:rsidR="008272EC"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 feu</w:t>
      </w:r>
      <w:r w:rsidR="004759B8" w:rsidRPr="009B55B4">
        <w:rPr>
          <w:rFonts w:ascii="Arial" w:eastAsia="Times New Roman" w:hAnsi="Arial" w:cs="Arial"/>
          <w:b/>
          <w:sz w:val="24"/>
          <w:szCs w:val="24"/>
          <w:lang w:val="fr-CA"/>
        </w:rPr>
        <w:t>x</w:t>
      </w:r>
      <w:r w:rsidR="008272EC"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 en vert, en jaune </w:t>
      </w:r>
      <w:r w:rsidRPr="009B55B4">
        <w:rPr>
          <w:rFonts w:ascii="Arial" w:eastAsia="Times New Roman" w:hAnsi="Arial" w:cs="Arial"/>
          <w:b/>
          <w:sz w:val="24"/>
          <w:szCs w:val="24"/>
          <w:lang w:val="fr-CA"/>
        </w:rPr>
        <w:t>ou</w:t>
      </w:r>
      <w:r w:rsidR="008272EC"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 en rouge.</w:t>
      </w:r>
      <w:r w:rsidR="005C10CD" w:rsidRPr="009B55B4">
        <w:rPr>
          <w:rFonts w:ascii="Arial" w:eastAsia="Times New Roman" w:hAnsi="Arial" w:cs="Arial"/>
          <w:b/>
          <w:sz w:val="24"/>
          <w:szCs w:val="24"/>
          <w:lang w:val="fr-CA"/>
        </w:rPr>
        <w:t xml:space="preserve"> </w:t>
      </w:r>
      <w:r w:rsidR="00C82AFD" w:rsidRPr="009B55B4">
        <w:rPr>
          <w:rFonts w:ascii="Arial" w:eastAsia="Times New Roman" w:hAnsi="Arial" w:cs="Arial"/>
          <w:b/>
          <w:sz w:val="24"/>
          <w:szCs w:val="24"/>
          <w:lang w:val="fr-CA"/>
        </w:rPr>
        <w:br/>
      </w:r>
      <w:r w:rsidR="00444C28" w:rsidRPr="009B55B4">
        <w:rPr>
          <w:rFonts w:ascii="Arial" w:eastAsia="Times New Roman" w:hAnsi="Arial" w:cs="Arial"/>
          <w:b/>
          <w:sz w:val="24"/>
          <w:szCs w:val="24"/>
          <w:lang w:val="fr-CA"/>
        </w:rPr>
        <w:t>Ensuite</w:t>
      </w:r>
      <w:r w:rsidRPr="009B55B4">
        <w:rPr>
          <w:rFonts w:ascii="Arial" w:eastAsia="Times New Roman" w:hAnsi="Arial" w:cs="Arial"/>
          <w:b/>
          <w:sz w:val="24"/>
          <w:szCs w:val="24"/>
          <w:lang w:val="fr-CA"/>
        </w:rPr>
        <w:t>, ton enseignant(e) va évaluer ton progrès.</w:t>
      </w:r>
    </w:p>
    <w:tbl>
      <w:tblPr>
        <w:tblW w:w="9240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44"/>
        <w:gridCol w:w="768"/>
        <w:gridCol w:w="1693"/>
        <w:gridCol w:w="3235"/>
      </w:tblGrid>
      <w:tr w:rsidR="00556514" w:rsidRPr="00556514" w:rsidTr="00277EAB">
        <w:trPr>
          <w:cantSplit/>
          <w:trHeight w:val="951"/>
        </w:trPr>
        <w:tc>
          <w:tcPr>
            <w:tcW w:w="3544" w:type="dxa"/>
            <w:shd w:val="clear" w:color="auto" w:fill="auto"/>
          </w:tcPr>
          <w:p w:rsidR="00556514" w:rsidRPr="00A41D82" w:rsidRDefault="00212748" w:rsidP="00CD61C2">
            <w:pPr>
              <w:pStyle w:val="Normal1"/>
              <w:spacing w:before="80"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noProof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1355725</wp:posOffset>
                  </wp:positionH>
                  <wp:positionV relativeFrom="paragraph">
                    <wp:posOffset>22225</wp:posOffset>
                  </wp:positionV>
                  <wp:extent cx="390525" cy="562610"/>
                  <wp:effectExtent l="0" t="0" r="9525" b="889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L1226204_a_Original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59B8" w:rsidRPr="00A41D82"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  <w:t>À développer</w:t>
            </w:r>
          </w:p>
          <w:p w:rsidR="004759B8" w:rsidRPr="00A41D82" w:rsidRDefault="004759B8" w:rsidP="00CD61C2">
            <w:pPr>
              <w:pStyle w:val="Normal1"/>
              <w:spacing w:after="0" w:line="240" w:lineRule="auto"/>
              <w:rPr>
                <w:rFonts w:ascii="Arial" w:eastAsia="Times New Roman" w:hAnsi="Arial" w:cs="Arial"/>
                <w:b/>
                <w:sz w:val="6"/>
                <w:szCs w:val="6"/>
                <w:lang w:val="fr-CA"/>
              </w:rPr>
            </w:pPr>
          </w:p>
          <w:p w:rsidR="00DB64D6" w:rsidRPr="00A41D82" w:rsidRDefault="004759B8" w:rsidP="00CD61C2">
            <w:pPr>
              <w:pStyle w:val="Normal1"/>
              <w:spacing w:after="0" w:line="240" w:lineRule="auto"/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  <w:t>Parfois / Satisfaisant</w:t>
            </w:r>
          </w:p>
          <w:p w:rsidR="004759B8" w:rsidRPr="00A41D82" w:rsidRDefault="004759B8" w:rsidP="00CD61C2">
            <w:pPr>
              <w:pStyle w:val="Normal1"/>
              <w:spacing w:after="0" w:line="240" w:lineRule="auto"/>
              <w:rPr>
                <w:rFonts w:ascii="Arial" w:eastAsia="Times New Roman" w:hAnsi="Arial" w:cs="Arial"/>
                <w:b/>
                <w:sz w:val="6"/>
                <w:szCs w:val="6"/>
                <w:lang w:val="fr-CA"/>
              </w:rPr>
            </w:pPr>
          </w:p>
          <w:p w:rsidR="00236E02" w:rsidRPr="0028088D" w:rsidRDefault="00C40299" w:rsidP="00CD61C2">
            <w:pPr>
              <w:pStyle w:val="Normal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  <w:t>Souvent</w:t>
            </w:r>
            <w:r w:rsidR="004759B8" w:rsidRPr="00A41D82">
              <w:rPr>
                <w:rFonts w:ascii="Arial" w:eastAsia="Times New Roman" w:hAnsi="Arial" w:cs="Arial"/>
                <w:b/>
                <w:sz w:val="19"/>
                <w:szCs w:val="19"/>
                <w:lang w:val="fr-CA"/>
              </w:rPr>
              <w:t xml:space="preserve"> / Très bien</w:t>
            </w:r>
          </w:p>
        </w:tc>
        <w:tc>
          <w:tcPr>
            <w:tcW w:w="768" w:type="dxa"/>
          </w:tcPr>
          <w:p w:rsidR="00556514" w:rsidRPr="00A41D82" w:rsidRDefault="00556514" w:rsidP="00E35504">
            <w:pPr>
              <w:pStyle w:val="Normal1"/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lang w:val="fr-CA"/>
              </w:rPr>
              <w:t>Moi</w:t>
            </w:r>
          </w:p>
        </w:tc>
        <w:tc>
          <w:tcPr>
            <w:tcW w:w="1693" w:type="dxa"/>
          </w:tcPr>
          <w:p w:rsidR="00556514" w:rsidRPr="00A41D82" w:rsidRDefault="00105D1B" w:rsidP="0037726D">
            <w:pPr>
              <w:pStyle w:val="Normal1"/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A41D82">
              <w:rPr>
                <w:rFonts w:ascii="Arial" w:eastAsia="Times New Roman" w:hAnsi="Arial" w:cs="Arial"/>
                <w:b/>
                <w:lang w:val="fr-CA"/>
              </w:rPr>
              <w:t>Enseignant(e)</w:t>
            </w:r>
          </w:p>
        </w:tc>
        <w:tc>
          <w:tcPr>
            <w:tcW w:w="3235" w:type="dxa"/>
          </w:tcPr>
          <w:p w:rsidR="00556514" w:rsidRPr="00A41D82" w:rsidRDefault="00556514" w:rsidP="00E35504">
            <w:pPr>
              <w:pStyle w:val="Normal1"/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lang w:val="fr-CA"/>
              </w:rPr>
            </w:pPr>
            <w:r w:rsidRPr="00A41D82">
              <w:rPr>
                <w:rFonts w:ascii="Arial" w:eastAsia="Times New Roman" w:hAnsi="Arial" w:cs="Arial"/>
                <w:b/>
                <w:lang w:val="fr-CA"/>
              </w:rPr>
              <w:t>Commentaire</w:t>
            </w:r>
            <w:r w:rsidR="00677F50" w:rsidRPr="00A41D82">
              <w:rPr>
                <w:rFonts w:ascii="Arial" w:eastAsia="Times New Roman" w:hAnsi="Arial" w:cs="Arial"/>
                <w:b/>
                <w:lang w:val="fr-CA"/>
              </w:rPr>
              <w:t>s</w:t>
            </w:r>
          </w:p>
        </w:tc>
      </w:tr>
      <w:tr w:rsidR="0071096E" w:rsidRPr="0092742E" w:rsidTr="00277EAB">
        <w:trPr>
          <w:trHeight w:val="654"/>
        </w:trPr>
        <w:tc>
          <w:tcPr>
            <w:tcW w:w="3544" w:type="dxa"/>
            <w:shd w:val="clear" w:color="auto" w:fill="auto"/>
            <w:vAlign w:val="center"/>
          </w:tcPr>
          <w:p w:rsidR="0071096E" w:rsidRPr="00B06B2F" w:rsidRDefault="0071096E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b/>
                <w:lang w:val="fr-CA"/>
              </w:rPr>
            </w:pPr>
            <w:r w:rsidRPr="00B06B2F">
              <w:rPr>
                <w:rFonts w:ascii="Arial" w:eastAsia="Times New Roman" w:hAnsi="Arial" w:cs="Arial"/>
                <w:b/>
                <w:lang w:val="fr-CA"/>
              </w:rPr>
              <w:t>Avant</w:t>
            </w:r>
          </w:p>
          <w:p w:rsidR="0071096E" w:rsidRPr="00B06B2F" w:rsidRDefault="0071096E" w:rsidP="00706C9C">
            <w:pPr>
              <w:pStyle w:val="Normal1"/>
              <w:spacing w:before="20" w:after="20" w:line="240" w:lineRule="auto"/>
              <w:ind w:left="263" w:hanging="263"/>
              <w:rPr>
                <w:rFonts w:ascii="Times New Roman" w:eastAsia="Times New Roman" w:hAnsi="Times New Roman" w:cs="Times New Roman"/>
                <w:lang w:val="fr-CA"/>
              </w:rPr>
            </w:pPr>
            <w:r w:rsidRPr="00B06B2F">
              <w:rPr>
                <w:rFonts w:ascii="Arial" w:eastAsia="Times New Roman" w:hAnsi="Arial" w:cs="Arial"/>
                <w:b/>
                <w:color w:val="auto"/>
                <w:lang w:val="fr-CA"/>
              </w:rPr>
              <w:t>a)</w:t>
            </w:r>
            <w:r w:rsidRPr="00B06B2F">
              <w:rPr>
                <w:rFonts w:ascii="Arial" w:eastAsia="Times New Roman" w:hAnsi="Arial" w:cs="Arial"/>
                <w:color w:val="auto"/>
                <w:lang w:val="fr-CA"/>
              </w:rPr>
              <w:t xml:space="preserve"> </w:t>
            </w:r>
            <w:r w:rsidR="0092742E" w:rsidRPr="00B06B2F">
              <w:rPr>
                <w:rFonts w:ascii="Arial" w:eastAsia="Times New Roman" w:hAnsi="Arial" w:cs="Arial"/>
                <w:color w:val="auto"/>
                <w:lang w:val="fr-CA"/>
              </w:rPr>
              <w:t>Je lis le titre et les sous-titres.</w:t>
            </w:r>
          </w:p>
        </w:tc>
        <w:tc>
          <w:tcPr>
            <w:tcW w:w="768" w:type="dxa"/>
            <w:vAlign w:val="center"/>
          </w:tcPr>
          <w:p w:rsidR="0071096E" w:rsidRPr="0092742E" w:rsidRDefault="004D03D4" w:rsidP="00706C9C">
            <w:pPr>
              <w:pStyle w:val="Normal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71096E" w:rsidRPr="0092742E" w:rsidRDefault="004D03D4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:rsidR="0071096E" w:rsidRPr="0092742E" w:rsidRDefault="0071096E" w:rsidP="00E35504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212748" w:rsidRPr="0092742E" w:rsidTr="00277EAB">
        <w:trPr>
          <w:trHeight w:val="1195"/>
        </w:trPr>
        <w:tc>
          <w:tcPr>
            <w:tcW w:w="3544" w:type="dxa"/>
            <w:shd w:val="clear" w:color="auto" w:fill="auto"/>
            <w:vAlign w:val="center"/>
          </w:tcPr>
          <w:p w:rsidR="00212748" w:rsidRPr="00B06B2F" w:rsidRDefault="00212748" w:rsidP="00706C9C">
            <w:pPr>
              <w:pStyle w:val="Normal1"/>
              <w:spacing w:before="20" w:after="20" w:line="240" w:lineRule="auto"/>
              <w:ind w:left="249" w:hanging="249"/>
              <w:rPr>
                <w:rFonts w:ascii="Arial" w:eastAsia="Times New Roman" w:hAnsi="Arial" w:cs="Arial"/>
                <w:b/>
                <w:color w:val="auto"/>
                <w:lang w:val="fr-CA"/>
              </w:rPr>
            </w:pPr>
            <w:r w:rsidRPr="00B06B2F">
              <w:rPr>
                <w:rFonts w:ascii="Arial" w:eastAsia="Times New Roman" w:hAnsi="Arial" w:cs="Arial"/>
                <w:b/>
                <w:color w:val="auto"/>
                <w:lang w:val="fr-CA"/>
              </w:rPr>
              <w:t>b)</w:t>
            </w:r>
            <w:r w:rsidRPr="00B06B2F">
              <w:rPr>
                <w:rFonts w:ascii="Arial" w:eastAsia="Times New Roman" w:hAnsi="Arial" w:cs="Arial"/>
                <w:color w:val="auto"/>
                <w:lang w:val="fr-CA"/>
              </w:rPr>
              <w:t xml:space="preserve"> </w:t>
            </w:r>
            <w:r w:rsidR="0092742E" w:rsidRPr="00B06B2F">
              <w:rPr>
                <w:rFonts w:ascii="Arial" w:eastAsia="Times New Roman" w:hAnsi="Arial" w:cs="Arial"/>
                <w:color w:val="auto"/>
                <w:lang w:val="fr-CA"/>
              </w:rPr>
              <w:t xml:space="preserve">Je trouve le vocabulaire contextuel </w:t>
            </w:r>
            <w:r w:rsidR="0092742E" w:rsidRPr="00193F0D">
              <w:rPr>
                <w:rFonts w:ascii="Arial" w:eastAsia="Times New Roman" w:hAnsi="Arial" w:cs="Arial"/>
                <w:color w:val="auto"/>
                <w:sz w:val="20"/>
                <w:szCs w:val="20"/>
                <w:lang w:val="fr-CA"/>
              </w:rPr>
              <w:t>(les mots en lien avec le thème)</w:t>
            </w:r>
            <w:r w:rsidR="0092742E" w:rsidRPr="00193F0D">
              <w:rPr>
                <w:rFonts w:ascii="Arial" w:eastAsia="Times New Roman" w:hAnsi="Arial" w:cs="Arial"/>
                <w:color w:val="auto"/>
                <w:lang w:val="fr-CA"/>
              </w:rPr>
              <w:t xml:space="preserve">, </w:t>
            </w:r>
            <w:r w:rsidRPr="00193F0D">
              <w:rPr>
                <w:rFonts w:ascii="Arial" w:eastAsia="Times New Roman" w:hAnsi="Arial" w:cs="Arial"/>
                <w:color w:val="auto"/>
                <w:lang w:val="fr-CA"/>
              </w:rPr>
              <w:t xml:space="preserve">les mots-amis </w:t>
            </w:r>
            <w:r w:rsidRPr="00193F0D">
              <w:rPr>
                <w:rFonts w:ascii="Arial" w:eastAsia="Times New Roman" w:hAnsi="Arial" w:cs="Arial"/>
                <w:color w:val="auto"/>
                <w:sz w:val="20"/>
                <w:szCs w:val="20"/>
                <w:lang w:val="fr-CA"/>
              </w:rPr>
              <w:t xml:space="preserve">(les mots qui </w:t>
            </w:r>
            <w:r w:rsidR="0092742E" w:rsidRPr="00193F0D">
              <w:rPr>
                <w:rFonts w:ascii="Arial" w:eastAsia="Times New Roman" w:hAnsi="Arial" w:cs="Arial"/>
                <w:color w:val="auto"/>
                <w:sz w:val="20"/>
                <w:szCs w:val="20"/>
                <w:lang w:val="fr-CA"/>
              </w:rPr>
              <w:t xml:space="preserve">ressemblent à des mots anglais) </w:t>
            </w:r>
            <w:r w:rsidR="0092742E" w:rsidRPr="00B06B2F">
              <w:rPr>
                <w:rFonts w:ascii="Arial" w:eastAsia="Times New Roman" w:hAnsi="Arial" w:cs="Arial"/>
                <w:color w:val="auto"/>
                <w:lang w:val="fr-CA"/>
              </w:rPr>
              <w:t>et les mots fréquents.</w:t>
            </w:r>
          </w:p>
        </w:tc>
        <w:tc>
          <w:tcPr>
            <w:tcW w:w="768" w:type="dxa"/>
            <w:vAlign w:val="center"/>
          </w:tcPr>
          <w:p w:rsidR="00212748" w:rsidRPr="0092742E" w:rsidRDefault="004D03D4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52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212748" w:rsidRPr="0092742E" w:rsidRDefault="004D03D4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:rsidR="00212748" w:rsidRPr="00D8188C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212748" w:rsidTr="00277EAB">
        <w:trPr>
          <w:trHeight w:val="604"/>
        </w:trPr>
        <w:tc>
          <w:tcPr>
            <w:tcW w:w="3544" w:type="dxa"/>
            <w:shd w:val="clear" w:color="auto" w:fill="auto"/>
            <w:vAlign w:val="center"/>
          </w:tcPr>
          <w:p w:rsidR="00212748" w:rsidRPr="00B06B2F" w:rsidRDefault="00212748" w:rsidP="00706C9C">
            <w:pPr>
              <w:pStyle w:val="Normal1"/>
              <w:spacing w:before="20" w:after="20" w:line="240" w:lineRule="auto"/>
              <w:ind w:left="249" w:hanging="249"/>
              <w:rPr>
                <w:rFonts w:ascii="Arial" w:eastAsia="Times New Roman" w:hAnsi="Arial" w:cs="Arial"/>
                <w:b/>
                <w:lang w:val="fr-CA"/>
              </w:rPr>
            </w:pPr>
            <w:r w:rsidRPr="00B06B2F">
              <w:rPr>
                <w:rFonts w:ascii="Arial" w:eastAsia="Times New Roman" w:hAnsi="Arial" w:cs="Arial"/>
                <w:b/>
                <w:lang w:val="fr-CA"/>
              </w:rPr>
              <w:t xml:space="preserve">c) </w:t>
            </w:r>
            <w:r w:rsidRPr="00B06B2F">
              <w:rPr>
                <w:rFonts w:ascii="Arial" w:eastAsia="Times New Roman" w:hAnsi="Arial" w:cs="Arial"/>
                <w:color w:val="auto"/>
                <w:lang w:val="fr-CA"/>
              </w:rPr>
              <w:t xml:space="preserve">Je </w:t>
            </w:r>
            <w:r w:rsidR="0092742E" w:rsidRPr="00B06B2F">
              <w:rPr>
                <w:rFonts w:ascii="Arial" w:eastAsia="Times New Roman" w:hAnsi="Arial" w:cs="Arial"/>
                <w:color w:val="auto"/>
                <w:lang w:val="fr-CA"/>
              </w:rPr>
              <w:t>fais des liens avec mes expériences</w:t>
            </w:r>
            <w:r w:rsidRPr="00B06B2F">
              <w:rPr>
                <w:rFonts w:ascii="Arial" w:eastAsia="Times New Roman" w:hAnsi="Arial" w:cs="Arial"/>
                <w:color w:val="auto"/>
                <w:lang w:val="fr-CA"/>
              </w:rPr>
              <w:t>.</w:t>
            </w:r>
          </w:p>
        </w:tc>
        <w:tc>
          <w:tcPr>
            <w:tcW w:w="768" w:type="dxa"/>
            <w:vAlign w:val="center"/>
          </w:tcPr>
          <w:p w:rsidR="00212748" w:rsidRDefault="004D03D4" w:rsidP="00706C9C">
            <w:pPr>
              <w:spacing w:before="20" w:after="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212748" w:rsidRDefault="004D03D4" w:rsidP="00706C9C">
            <w:pPr>
              <w:spacing w:before="20" w:after="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:rsidR="00212748" w:rsidRPr="00B327F3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12748" w:rsidRPr="009E2CAD" w:rsidTr="00277EAB">
        <w:trPr>
          <w:trHeight w:val="604"/>
        </w:trPr>
        <w:tc>
          <w:tcPr>
            <w:tcW w:w="3544" w:type="dxa"/>
            <w:shd w:val="clear" w:color="auto" w:fill="auto"/>
            <w:vAlign w:val="center"/>
          </w:tcPr>
          <w:p w:rsidR="00212748" w:rsidRPr="00B06B2F" w:rsidRDefault="00212748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b/>
                <w:lang w:val="fr-CA"/>
              </w:rPr>
            </w:pPr>
            <w:r w:rsidRPr="00B06B2F">
              <w:rPr>
                <w:rFonts w:ascii="Arial" w:eastAsia="Times New Roman" w:hAnsi="Arial" w:cs="Arial"/>
                <w:b/>
                <w:lang w:val="fr-CA"/>
              </w:rPr>
              <w:t xml:space="preserve">d) </w:t>
            </w:r>
            <w:r w:rsidRPr="00B06B2F">
              <w:rPr>
                <w:rFonts w:ascii="Arial" w:eastAsia="Times New Roman" w:hAnsi="Arial" w:cs="Arial"/>
                <w:lang w:val="fr-CA"/>
              </w:rPr>
              <w:t>Je fais des prédictions.</w:t>
            </w:r>
          </w:p>
        </w:tc>
        <w:tc>
          <w:tcPr>
            <w:tcW w:w="768" w:type="dxa"/>
            <w:vAlign w:val="center"/>
          </w:tcPr>
          <w:p w:rsidR="00212748" w:rsidRPr="009E2CAD" w:rsidRDefault="004D03D4" w:rsidP="00706C9C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212748" w:rsidRPr="009E2CAD" w:rsidRDefault="004D03D4" w:rsidP="00706C9C">
            <w:pPr>
              <w:spacing w:before="20" w:after="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:rsidR="00212748" w:rsidRPr="009E2CAD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212748" w:rsidTr="00277EAB">
        <w:trPr>
          <w:trHeight w:val="652"/>
        </w:trPr>
        <w:tc>
          <w:tcPr>
            <w:tcW w:w="3544" w:type="dxa"/>
            <w:shd w:val="clear" w:color="auto" w:fill="auto"/>
            <w:vAlign w:val="center"/>
          </w:tcPr>
          <w:p w:rsidR="00212748" w:rsidRPr="00B06B2F" w:rsidRDefault="00212748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b/>
                <w:lang w:val="fr-CA"/>
              </w:rPr>
            </w:pPr>
            <w:r w:rsidRPr="00B06B2F">
              <w:rPr>
                <w:rFonts w:ascii="Arial" w:eastAsia="Times New Roman" w:hAnsi="Arial" w:cs="Arial"/>
                <w:b/>
                <w:lang w:val="fr-CA"/>
              </w:rPr>
              <w:t>Pendant</w:t>
            </w:r>
          </w:p>
          <w:p w:rsidR="00212748" w:rsidRPr="00B06B2F" w:rsidRDefault="00212748" w:rsidP="00706C9C">
            <w:pPr>
              <w:pStyle w:val="Normal1"/>
              <w:spacing w:before="20" w:after="20" w:line="240" w:lineRule="auto"/>
              <w:rPr>
                <w:rFonts w:ascii="Times New Roman" w:eastAsia="Times New Roman" w:hAnsi="Times New Roman" w:cs="Times New Roman"/>
                <w:lang w:val="fr-CA"/>
              </w:rPr>
            </w:pPr>
            <w:r w:rsidRPr="00B06B2F">
              <w:rPr>
                <w:rFonts w:ascii="Arial" w:eastAsia="Times New Roman" w:hAnsi="Arial" w:cs="Arial"/>
                <w:b/>
                <w:lang w:val="fr-CA"/>
              </w:rPr>
              <w:t xml:space="preserve">e) </w:t>
            </w:r>
            <w:r w:rsidRPr="00B06B2F">
              <w:rPr>
                <w:rFonts w:ascii="Arial" w:eastAsia="Times New Roman" w:hAnsi="Arial" w:cs="Arial"/>
                <w:lang w:val="fr-CA"/>
              </w:rPr>
              <w:t>Je trouve l’idée principale.</w:t>
            </w:r>
          </w:p>
        </w:tc>
        <w:tc>
          <w:tcPr>
            <w:tcW w:w="768" w:type="dxa"/>
            <w:vAlign w:val="center"/>
          </w:tcPr>
          <w:p w:rsidR="00212748" w:rsidRDefault="004D03D4" w:rsidP="00706C9C">
            <w:pPr>
              <w:spacing w:before="20" w:after="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212748" w:rsidRDefault="004D03D4" w:rsidP="00706C9C">
            <w:pPr>
              <w:spacing w:before="20" w:after="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:rsidR="00212748" w:rsidRPr="00B327F3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06B2F" w:rsidRPr="00B06B2F" w:rsidTr="00277EAB">
        <w:trPr>
          <w:trHeight w:val="1851"/>
        </w:trPr>
        <w:tc>
          <w:tcPr>
            <w:tcW w:w="3544" w:type="dxa"/>
            <w:shd w:val="clear" w:color="auto" w:fill="auto"/>
            <w:vAlign w:val="center"/>
          </w:tcPr>
          <w:p w:rsidR="000C5FA7" w:rsidRPr="007029ED" w:rsidRDefault="00B06B2F" w:rsidP="00706C9C">
            <w:pPr>
              <w:pStyle w:val="Normal1"/>
              <w:spacing w:before="20" w:after="20" w:line="240" w:lineRule="auto"/>
              <w:ind w:left="207" w:hanging="207"/>
              <w:rPr>
                <w:rFonts w:ascii="Arial" w:eastAsia="Times New Roman" w:hAnsi="Arial" w:cs="Arial"/>
                <w:b/>
                <w:lang w:val="fr-CA"/>
              </w:rPr>
            </w:pPr>
            <w:r w:rsidRPr="007029ED">
              <w:rPr>
                <w:rFonts w:ascii="Arial" w:eastAsia="Times New Roman" w:hAnsi="Arial" w:cs="Arial"/>
                <w:b/>
                <w:lang w:val="fr-CA"/>
              </w:rPr>
              <w:t xml:space="preserve">f) </w:t>
            </w:r>
            <w:r w:rsidR="000C5FA7" w:rsidRPr="007029ED">
              <w:rPr>
                <w:rFonts w:ascii="Arial" w:eastAsia="Times New Roman" w:hAnsi="Arial" w:cs="Arial"/>
                <w:b/>
                <w:lang w:val="fr-CA"/>
              </w:rPr>
              <w:t>Les stratégies ciblées :</w:t>
            </w:r>
          </w:p>
          <w:p w:rsidR="00B06B2F" w:rsidRPr="007029ED" w:rsidRDefault="000C5FA7" w:rsidP="00706C9C">
            <w:pPr>
              <w:pStyle w:val="Normal1"/>
              <w:spacing w:before="20" w:after="20" w:line="240" w:lineRule="auto"/>
              <w:ind w:left="207" w:hanging="207"/>
              <w:rPr>
                <w:rFonts w:ascii="Arial" w:eastAsia="Times New Roman" w:hAnsi="Arial" w:cs="Arial"/>
                <w:b/>
                <w:lang w:val="fr-CA"/>
              </w:rPr>
            </w:pPr>
            <w:r w:rsidRPr="007029ED">
              <w:rPr>
                <w:rFonts w:ascii="Arial" w:eastAsia="Times New Roman" w:hAnsi="Arial" w:cs="Arial"/>
                <w:b/>
                <w:lang w:val="fr-CA"/>
              </w:rPr>
              <w:tab/>
            </w:r>
            <w:r w:rsidR="00360AF1" w:rsidRPr="007029ED">
              <w:rPr>
                <w:rFonts w:ascii="Arial" w:eastAsia="Times New Roman" w:hAnsi="Arial" w:cs="Arial"/>
                <w:lang w:val="fr-CA"/>
              </w:rPr>
              <w:sym w:font="Wingdings" w:char="F06F"/>
            </w:r>
            <w:r w:rsidR="00360AF1" w:rsidRPr="007029ED">
              <w:rPr>
                <w:rFonts w:ascii="Arial" w:eastAsia="Times New Roman" w:hAnsi="Arial" w:cs="Arial"/>
                <w:lang w:val="fr-CA"/>
              </w:rPr>
              <w:t xml:space="preserve"> </w:t>
            </w:r>
            <w:r w:rsidR="00B06B2F" w:rsidRPr="007029ED">
              <w:rPr>
                <w:rFonts w:ascii="Arial" w:eastAsia="Times New Roman" w:hAnsi="Arial" w:cs="Arial"/>
                <w:lang w:val="fr-CA"/>
              </w:rPr>
              <w:t>Je fais des liens.</w:t>
            </w:r>
          </w:p>
          <w:p w:rsidR="00B06B2F" w:rsidRPr="007029ED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b/>
                <w:lang w:val="fr-CA"/>
              </w:rPr>
            </w:pPr>
            <w:r w:rsidRPr="007029ED">
              <w:rPr>
                <w:rFonts w:ascii="Arial" w:eastAsia="Times New Roman" w:hAnsi="Arial" w:cs="Arial"/>
                <w:lang w:val="fr-CA"/>
              </w:rPr>
              <w:sym w:font="Wingdings" w:char="F06F"/>
            </w:r>
            <w:r w:rsidRPr="007029ED">
              <w:rPr>
                <w:rFonts w:ascii="Arial" w:eastAsia="Times New Roman" w:hAnsi="Arial" w:cs="Arial"/>
                <w:lang w:val="fr-CA"/>
              </w:rPr>
              <w:t xml:space="preserve"> </w:t>
            </w:r>
            <w:r w:rsidR="00B06B2F" w:rsidRPr="007029ED">
              <w:rPr>
                <w:rFonts w:ascii="Arial" w:eastAsia="Times New Roman" w:hAnsi="Arial" w:cs="Arial"/>
                <w:lang w:val="fr-CA"/>
              </w:rPr>
              <w:t>Je fais des inférences.</w:t>
            </w:r>
          </w:p>
          <w:p w:rsidR="00B06B2F" w:rsidRPr="007029ED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lang w:val="fr-CA"/>
              </w:rPr>
            </w:pPr>
            <w:r w:rsidRPr="007029ED">
              <w:rPr>
                <w:rFonts w:ascii="Arial" w:eastAsia="Times New Roman" w:hAnsi="Arial" w:cs="Arial"/>
                <w:lang w:val="fr-CA"/>
              </w:rPr>
              <w:sym w:font="Wingdings" w:char="F06F"/>
            </w:r>
            <w:r w:rsidRPr="007029ED">
              <w:rPr>
                <w:rFonts w:ascii="Arial" w:eastAsia="Times New Roman" w:hAnsi="Arial" w:cs="Arial"/>
                <w:lang w:val="fr-CA"/>
              </w:rPr>
              <w:t xml:space="preserve"> </w:t>
            </w:r>
            <w:r w:rsidR="00B06B2F" w:rsidRPr="007029ED">
              <w:rPr>
                <w:rFonts w:ascii="Arial" w:eastAsia="Times New Roman" w:hAnsi="Arial" w:cs="Arial"/>
                <w:lang w:val="fr-CA"/>
              </w:rPr>
              <w:t>Je me pose des questions.</w:t>
            </w:r>
          </w:p>
          <w:p w:rsidR="00B06B2F" w:rsidRPr="007029ED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lang w:val="fr-CA"/>
              </w:rPr>
            </w:pPr>
            <w:r w:rsidRPr="007029ED">
              <w:rPr>
                <w:rFonts w:ascii="Arial" w:eastAsia="Times New Roman" w:hAnsi="Arial" w:cs="Arial"/>
                <w:lang w:val="fr-CA"/>
              </w:rPr>
              <w:sym w:font="Wingdings" w:char="F06F"/>
            </w:r>
            <w:r w:rsidRPr="007029ED">
              <w:rPr>
                <w:rFonts w:ascii="Arial" w:eastAsia="Times New Roman" w:hAnsi="Arial" w:cs="Arial"/>
                <w:lang w:val="fr-CA"/>
              </w:rPr>
              <w:t xml:space="preserve"> </w:t>
            </w:r>
            <w:r w:rsidR="00B06B2F" w:rsidRPr="007029ED">
              <w:rPr>
                <w:rFonts w:ascii="Arial" w:eastAsia="Times New Roman" w:hAnsi="Arial" w:cs="Arial"/>
                <w:lang w:val="fr-CA"/>
              </w:rPr>
              <w:t>Je visualise.</w:t>
            </w:r>
          </w:p>
          <w:p w:rsidR="00B06B2F" w:rsidRPr="007029ED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lang w:val="fr-CA"/>
              </w:rPr>
            </w:pPr>
            <w:r w:rsidRPr="007029ED">
              <w:rPr>
                <w:rFonts w:ascii="Arial" w:eastAsia="Times New Roman" w:hAnsi="Arial" w:cs="Arial"/>
                <w:lang w:val="fr-CA"/>
              </w:rPr>
              <w:sym w:font="Wingdings" w:char="F06F"/>
            </w:r>
            <w:r w:rsidRPr="007029ED">
              <w:rPr>
                <w:rFonts w:ascii="Arial" w:eastAsia="Times New Roman" w:hAnsi="Arial" w:cs="Arial"/>
                <w:lang w:val="fr-CA"/>
              </w:rPr>
              <w:t xml:space="preserve"> </w:t>
            </w:r>
            <w:r w:rsidR="00B06B2F" w:rsidRPr="007029ED">
              <w:rPr>
                <w:rFonts w:ascii="Arial" w:eastAsia="Times New Roman" w:hAnsi="Arial" w:cs="Arial"/>
                <w:lang w:val="fr-CA"/>
              </w:rPr>
              <w:t>Je compare l’information.</w:t>
            </w:r>
          </w:p>
          <w:p w:rsidR="00B06B2F" w:rsidRPr="007029ED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b/>
                <w:lang w:val="fr-CA"/>
              </w:rPr>
            </w:pPr>
            <w:r w:rsidRPr="007029ED">
              <w:rPr>
                <w:rFonts w:ascii="Arial" w:eastAsia="Times New Roman" w:hAnsi="Arial" w:cs="Arial"/>
                <w:lang w:val="fr-CA"/>
              </w:rPr>
              <w:sym w:font="Wingdings" w:char="F06F"/>
            </w:r>
            <w:r w:rsidRPr="007029ED">
              <w:rPr>
                <w:rFonts w:ascii="Arial" w:eastAsia="Times New Roman" w:hAnsi="Arial" w:cs="Arial"/>
                <w:lang w:val="fr-CA"/>
              </w:rPr>
              <w:t xml:space="preserve"> </w:t>
            </w:r>
            <w:r w:rsidR="00B06B2F" w:rsidRPr="007029ED">
              <w:rPr>
                <w:rFonts w:ascii="Arial" w:eastAsia="Times New Roman" w:hAnsi="Arial" w:cs="Arial"/>
                <w:lang w:val="fr-CA"/>
              </w:rPr>
              <w:t>J’évalue le message.</w:t>
            </w:r>
          </w:p>
          <w:p w:rsidR="00B06B2F" w:rsidRPr="007029ED" w:rsidRDefault="00360AF1" w:rsidP="00706C9C">
            <w:pPr>
              <w:pStyle w:val="Normal1"/>
              <w:spacing w:before="20" w:after="20" w:line="240" w:lineRule="auto"/>
              <w:ind w:left="249" w:hanging="42"/>
              <w:rPr>
                <w:rFonts w:ascii="Arial" w:eastAsia="Times New Roman" w:hAnsi="Arial" w:cs="Arial"/>
                <w:b/>
                <w:lang w:val="fr-CA"/>
              </w:rPr>
            </w:pPr>
            <w:r w:rsidRPr="007029ED">
              <w:rPr>
                <w:rFonts w:ascii="Arial" w:eastAsia="Times New Roman" w:hAnsi="Arial" w:cs="Arial"/>
                <w:lang w:val="fr-CA"/>
              </w:rPr>
              <w:sym w:font="Wingdings" w:char="F06F"/>
            </w:r>
            <w:r w:rsidRPr="007029ED">
              <w:rPr>
                <w:rFonts w:ascii="Arial" w:eastAsia="Times New Roman" w:hAnsi="Arial" w:cs="Arial"/>
                <w:lang w:val="fr-CA"/>
              </w:rPr>
              <w:t xml:space="preserve"> </w:t>
            </w:r>
            <w:r w:rsidR="00B06B2F" w:rsidRPr="007029ED">
              <w:rPr>
                <w:rFonts w:ascii="Arial" w:eastAsia="Times New Roman" w:hAnsi="Arial" w:cs="Arial"/>
                <w:lang w:val="fr-CA"/>
              </w:rPr>
              <w:t>Je résume le texte.</w:t>
            </w:r>
          </w:p>
        </w:tc>
        <w:tc>
          <w:tcPr>
            <w:tcW w:w="768" w:type="dxa"/>
            <w:vAlign w:val="center"/>
          </w:tcPr>
          <w:p w:rsidR="00B06B2F" w:rsidRPr="00B06B2F" w:rsidRDefault="004D03D4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522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B06B2F" w:rsidRPr="00B06B2F" w:rsidRDefault="004D03D4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:rsidR="00B06B2F" w:rsidRPr="00B06B2F" w:rsidRDefault="00360AF1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b/>
                <w:lang w:val="fr-CA"/>
              </w:rPr>
              <w:t xml:space="preserve"> </w:t>
            </w:r>
          </w:p>
        </w:tc>
      </w:tr>
      <w:tr w:rsidR="00212748" w:rsidRPr="008D1158" w:rsidTr="00277EAB">
        <w:trPr>
          <w:trHeight w:val="287"/>
        </w:trPr>
        <w:tc>
          <w:tcPr>
            <w:tcW w:w="3544" w:type="dxa"/>
            <w:shd w:val="clear" w:color="auto" w:fill="auto"/>
            <w:vAlign w:val="center"/>
          </w:tcPr>
          <w:p w:rsidR="00212748" w:rsidRPr="007029ED" w:rsidRDefault="00212748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b/>
                <w:lang w:val="fr-CA"/>
              </w:rPr>
            </w:pPr>
            <w:r w:rsidRPr="007029ED">
              <w:rPr>
                <w:rFonts w:ascii="Arial" w:eastAsia="Times New Roman" w:hAnsi="Arial" w:cs="Arial"/>
                <w:b/>
                <w:lang w:val="fr-CA"/>
              </w:rPr>
              <w:t>Après</w:t>
            </w:r>
          </w:p>
          <w:p w:rsidR="00212748" w:rsidRPr="007029ED" w:rsidRDefault="008D1158" w:rsidP="00706C9C">
            <w:pPr>
              <w:pStyle w:val="Normal1"/>
              <w:spacing w:before="20" w:after="20" w:line="240" w:lineRule="auto"/>
              <w:ind w:left="277" w:hanging="277"/>
              <w:rPr>
                <w:rFonts w:ascii="Arial" w:eastAsia="Times New Roman" w:hAnsi="Arial" w:cs="Arial"/>
                <w:b/>
                <w:lang w:val="fr-CA"/>
              </w:rPr>
            </w:pPr>
            <w:r w:rsidRPr="007029ED">
              <w:rPr>
                <w:rFonts w:ascii="Arial" w:eastAsia="Times New Roman" w:hAnsi="Arial" w:cs="Arial"/>
                <w:b/>
                <w:lang w:val="fr-CA"/>
              </w:rPr>
              <w:t xml:space="preserve">g) </w:t>
            </w:r>
            <w:r w:rsidRPr="007029ED">
              <w:rPr>
                <w:rFonts w:ascii="Arial" w:eastAsia="Times New Roman" w:hAnsi="Arial" w:cs="Arial"/>
                <w:lang w:val="fr-CA"/>
              </w:rPr>
              <w:t xml:space="preserve">Je pose des questions à </w:t>
            </w:r>
            <w:r w:rsidRPr="007029ED">
              <w:rPr>
                <w:rFonts w:ascii="Arial" w:eastAsia="Times New Roman" w:hAnsi="Arial" w:cs="Arial"/>
                <w:lang w:val="fr-CA"/>
              </w:rPr>
              <w:br/>
              <w:t>un ou une camarade.</w:t>
            </w:r>
          </w:p>
        </w:tc>
        <w:tc>
          <w:tcPr>
            <w:tcW w:w="768" w:type="dxa"/>
            <w:vAlign w:val="center"/>
          </w:tcPr>
          <w:p w:rsidR="00212748" w:rsidRPr="008D1158" w:rsidRDefault="004D03D4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90" name="Pictur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212748" w:rsidRPr="008D1158" w:rsidRDefault="004D03D4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  <w:vAlign w:val="center"/>
          </w:tcPr>
          <w:p w:rsidR="00212748" w:rsidRPr="008D1158" w:rsidRDefault="00212748" w:rsidP="00212748">
            <w:pPr>
              <w:pStyle w:val="Normal1"/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71096E" w:rsidRPr="00212748" w:rsidTr="00277EAB">
        <w:trPr>
          <w:trHeight w:val="557"/>
        </w:trPr>
        <w:tc>
          <w:tcPr>
            <w:tcW w:w="3544" w:type="dxa"/>
            <w:shd w:val="clear" w:color="auto" w:fill="auto"/>
            <w:vAlign w:val="center"/>
          </w:tcPr>
          <w:p w:rsidR="0071096E" w:rsidRPr="007029ED" w:rsidRDefault="0071096E" w:rsidP="00706C9C">
            <w:pPr>
              <w:pStyle w:val="Normal1"/>
              <w:spacing w:before="20" w:after="20" w:line="240" w:lineRule="auto"/>
              <w:rPr>
                <w:rFonts w:ascii="Arial" w:eastAsia="Times New Roman" w:hAnsi="Arial" w:cs="Arial"/>
                <w:lang w:val="fr-CA"/>
              </w:rPr>
            </w:pPr>
            <w:r w:rsidRPr="007029ED">
              <w:rPr>
                <w:rFonts w:ascii="Arial" w:eastAsia="Times New Roman" w:hAnsi="Arial" w:cs="Arial"/>
                <w:b/>
                <w:lang w:val="fr-CA"/>
              </w:rPr>
              <w:t xml:space="preserve">h) </w:t>
            </w:r>
            <w:r w:rsidRPr="007029ED">
              <w:rPr>
                <w:rFonts w:ascii="Arial" w:eastAsia="Times New Roman" w:hAnsi="Arial" w:cs="Arial"/>
                <w:lang w:val="fr-CA"/>
              </w:rPr>
              <w:t>Je présente mon travail.</w:t>
            </w:r>
          </w:p>
        </w:tc>
        <w:tc>
          <w:tcPr>
            <w:tcW w:w="768" w:type="dxa"/>
            <w:vAlign w:val="center"/>
          </w:tcPr>
          <w:p w:rsidR="0071096E" w:rsidRPr="00212748" w:rsidRDefault="004D03D4" w:rsidP="00706C9C">
            <w:pPr>
              <w:spacing w:before="20" w:after="20" w:line="240" w:lineRule="auto"/>
              <w:jc w:val="center"/>
              <w:rPr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71096E" w:rsidRPr="00212748" w:rsidRDefault="004D03D4" w:rsidP="00706C9C">
            <w:pPr>
              <w:spacing w:before="20" w:after="20" w:line="240" w:lineRule="auto"/>
              <w:jc w:val="center"/>
              <w:rPr>
                <w:b/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71096E" w:rsidRPr="00212748" w:rsidRDefault="0071096E" w:rsidP="002B1FE9">
            <w:pPr>
              <w:pStyle w:val="Normal1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  <w:tr w:rsidR="008D1158" w:rsidRPr="008D1158" w:rsidTr="00277EAB">
        <w:trPr>
          <w:trHeight w:val="557"/>
        </w:trPr>
        <w:tc>
          <w:tcPr>
            <w:tcW w:w="3544" w:type="dxa"/>
            <w:shd w:val="clear" w:color="auto" w:fill="auto"/>
            <w:vAlign w:val="center"/>
          </w:tcPr>
          <w:p w:rsidR="008D1158" w:rsidRPr="007029ED" w:rsidRDefault="00262962" w:rsidP="00706C9C">
            <w:pPr>
              <w:pStyle w:val="Normal1"/>
              <w:spacing w:before="20" w:after="20" w:line="240" w:lineRule="auto"/>
              <w:ind w:left="221" w:hanging="196"/>
              <w:rPr>
                <w:rFonts w:ascii="Arial" w:eastAsia="Times New Roman" w:hAnsi="Arial" w:cs="Arial"/>
                <w:lang w:val="fr-CA"/>
              </w:rPr>
            </w:pPr>
            <w:r w:rsidRPr="007029ED">
              <w:rPr>
                <w:rFonts w:ascii="Arial" w:eastAsia="Times New Roman" w:hAnsi="Arial" w:cs="Arial"/>
                <w:b/>
                <w:lang w:val="fr-CA"/>
              </w:rPr>
              <w:t xml:space="preserve">i) </w:t>
            </w:r>
            <w:r w:rsidR="008D1158" w:rsidRPr="007029ED">
              <w:rPr>
                <w:rFonts w:ascii="Arial" w:eastAsia="Times New Roman" w:hAnsi="Arial" w:cs="Arial"/>
                <w:lang w:val="fr-CA"/>
              </w:rPr>
              <w:t>Je réponds aux questions de mes camarades.</w:t>
            </w:r>
          </w:p>
        </w:tc>
        <w:tc>
          <w:tcPr>
            <w:tcW w:w="768" w:type="dxa"/>
            <w:vAlign w:val="center"/>
          </w:tcPr>
          <w:p w:rsidR="008D1158" w:rsidRPr="008D1158" w:rsidRDefault="004D03D4" w:rsidP="00706C9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3" w:type="dxa"/>
            <w:vAlign w:val="center"/>
          </w:tcPr>
          <w:p w:rsidR="008D1158" w:rsidRPr="008D1158" w:rsidRDefault="004D03D4" w:rsidP="00706C9C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fr-CA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6E799827" wp14:editId="49CF14A4">
                  <wp:extent cx="361950" cy="522026"/>
                  <wp:effectExtent l="0" t="0" r="0" b="0"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432" cy="537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5" w:type="dxa"/>
          </w:tcPr>
          <w:p w:rsidR="008D1158" w:rsidRPr="00212748" w:rsidRDefault="008D1158" w:rsidP="002B1FE9">
            <w:pPr>
              <w:pStyle w:val="Normal1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lang w:val="fr-CA"/>
              </w:rPr>
            </w:pPr>
          </w:p>
        </w:tc>
      </w:tr>
    </w:tbl>
    <w:p w:rsidR="009E7905" w:rsidRPr="004B4F51" w:rsidRDefault="009E7905" w:rsidP="004D03D4">
      <w:pPr>
        <w:pStyle w:val="Normal1"/>
        <w:spacing w:after="0" w:line="240" w:lineRule="auto"/>
        <w:rPr>
          <w:sz w:val="2"/>
          <w:szCs w:val="2"/>
          <w:lang w:val="fr-CA"/>
        </w:rPr>
      </w:pPr>
    </w:p>
    <w:sectPr w:rsidR="009E7905" w:rsidRPr="004B4F51" w:rsidSect="005E29EB">
      <w:footerReference w:type="default" r:id="rId10"/>
      <w:pgSz w:w="12240" w:h="15840"/>
      <w:pgMar w:top="1440" w:right="1608" w:bottom="1440" w:left="1440" w:header="709" w:footer="709" w:gutter="0"/>
      <w:pgNumType w:start="56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6BF" w:rsidRDefault="00C446BF" w:rsidP="00E70780">
      <w:pPr>
        <w:spacing w:after="0" w:line="240" w:lineRule="auto"/>
      </w:pPr>
      <w:r>
        <w:separator/>
      </w:r>
    </w:p>
  </w:endnote>
  <w:endnote w:type="continuationSeparator" w:id="0">
    <w:p w:rsidR="00C446BF" w:rsidRDefault="00C446BF" w:rsidP="00E70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97901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2534C" w:rsidRPr="0092534C" w:rsidRDefault="00640267" w:rsidP="005E29EB">
        <w:pPr>
          <w:pStyle w:val="Footer"/>
          <w:ind w:left="708" w:hanging="708"/>
          <w:rPr>
            <w:noProof/>
            <w:lang w:val="fr-CA"/>
          </w:rPr>
        </w:pPr>
        <w:r>
          <w:rPr>
            <w:rFonts w:ascii="Arial" w:hAnsi="Arial" w:cs="Arial"/>
            <w:b/>
            <w:sz w:val="20"/>
            <w:szCs w:val="20"/>
            <w:lang w:val="fr-CA"/>
          </w:rPr>
          <w:t>46</w:t>
        </w:r>
        <w:r w:rsidR="00AA3D69" w:rsidRPr="00AA3D69">
          <w:rPr>
            <w:noProof/>
            <w:lang w:val="fr-CA"/>
          </w:rPr>
          <w:tab/>
        </w:r>
        <w:r w:rsidR="00AA3D69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7C084B">
          <w:rPr>
            <w:rFonts w:ascii="Arial" w:eastAsia="Times" w:hAnsi="Arial" w:cs="Arial"/>
            <w:i/>
            <w:sz w:val="15"/>
            <w:szCs w:val="15"/>
            <w:lang w:val="fr-CA"/>
          </w:rPr>
          <w:t>2</w:t>
        </w:r>
        <w:r w:rsidR="00AA3D69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   </w:t>
        </w:r>
        <w:r w:rsidR="00AA3D69" w:rsidRPr="00AA3D69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 </w:t>
        </w:r>
        <w:r w:rsidR="00AA3D69" w:rsidRPr="00AF518E">
          <w:rPr>
            <w:rFonts w:ascii="Arial" w:eastAsia="Times New Roman" w:hAnsi="Arial" w:cs="Arial"/>
            <w:sz w:val="15"/>
            <w:szCs w:val="15"/>
            <w:lang w:val="fr-FR"/>
          </w:rPr>
          <w:t xml:space="preserve">La permission de reproduire le contenu </w:t>
        </w:r>
        <w:r w:rsidR="00AA3D69" w:rsidRPr="00AF518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AA3D69" w:rsidRPr="00AA3D69">
          <w:rPr>
            <w:rFonts w:ascii="Arial" w:eastAsia="Times" w:hAnsi="Arial" w:cs="Arial"/>
            <w:sz w:val="15"/>
            <w:szCs w:val="15"/>
            <w:lang w:val="fr-CA"/>
          </w:rPr>
          <w:t xml:space="preserve">FA </w:t>
        </w:r>
        <w:r w:rsidR="00170A89">
          <w:rPr>
            <w:rFonts w:ascii="Arial" w:eastAsia="Times" w:hAnsi="Arial" w:cs="Arial"/>
            <w:sz w:val="15"/>
            <w:szCs w:val="15"/>
            <w:lang w:val="fr-CA"/>
          </w:rPr>
          <w:t>5</w:t>
        </w:r>
        <w:r w:rsidR="00AA3D69" w:rsidRPr="00AF518E">
          <w:rPr>
            <w:rFonts w:ascii="Arial" w:eastAsia="Times New Roman" w:hAnsi="Arial" w:cs="Arial"/>
            <w:sz w:val="15"/>
            <w:szCs w:val="15"/>
            <w:lang w:val="fr-FR"/>
          </w:rPr>
          <w:br/>
          <w:t>de cet ouvrage est strictement réservée aux écoles qui achètent le produit.</w:t>
        </w:r>
        <w:r w:rsidR="00AA3D69" w:rsidRPr="00AA3D69">
          <w:rPr>
            <w:rFonts w:ascii="Arial" w:eastAsia="Times New Roman" w:hAnsi="Arial" w:cs="Arial"/>
            <w:sz w:val="15"/>
            <w:szCs w:val="15"/>
            <w:lang w:val="fr-CA"/>
          </w:rPr>
          <w:br/>
        </w:r>
        <w:r w:rsidR="00AA3D69" w:rsidRPr="00AF518E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7CFF4E9C" wp14:editId="6977C27C">
              <wp:extent cx="180975" cy="95250"/>
              <wp:effectExtent l="0" t="0" r="0" b="0"/>
              <wp:docPr id="28" name="image23.jpg" descr="photocopier icon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23.jpg" descr="photocopier icon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0975" cy="95250"/>
                      </a:xfrm>
                      <a:prstGeom prst="rect">
                        <a:avLst/>
                      </a:prstGeom>
                      <a:ln/>
                    </pic:spPr>
                  </pic:pic>
                </a:graphicData>
              </a:graphic>
            </wp:inline>
          </w:drawing>
        </w:r>
        <w:r w:rsidR="00AA3D69" w:rsidRPr="00AA3D69">
          <w:rPr>
            <w:rFonts w:ascii="Arial" w:eastAsia="Times New Roman" w:hAnsi="Arial" w:cs="Arial"/>
            <w:sz w:val="15"/>
            <w:szCs w:val="15"/>
            <w:lang w:val="fr-CA"/>
          </w:rPr>
          <w:t xml:space="preserve"> Copyright © 2019 Pearson Canada Inc.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6BF" w:rsidRDefault="00C446BF" w:rsidP="00E70780">
      <w:pPr>
        <w:spacing w:after="0" w:line="240" w:lineRule="auto"/>
      </w:pPr>
      <w:r>
        <w:separator/>
      </w:r>
    </w:p>
  </w:footnote>
  <w:footnote w:type="continuationSeparator" w:id="0">
    <w:p w:rsidR="00C446BF" w:rsidRDefault="00C446BF" w:rsidP="00E70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050E6"/>
    <w:multiLevelType w:val="multilevel"/>
    <w:tmpl w:val="9EA24EE0"/>
    <w:lvl w:ilvl="0">
      <w:start w:val="1"/>
      <w:numFmt w:val="lowerLetter"/>
      <w:lvlText w:val="%1)"/>
      <w:lvlJc w:val="left"/>
      <w:pPr>
        <w:ind w:left="824" w:firstLine="2112"/>
      </w:pPr>
    </w:lvl>
    <w:lvl w:ilvl="1">
      <w:start w:val="1"/>
      <w:numFmt w:val="lowerLetter"/>
      <w:lvlText w:val="%2."/>
      <w:lvlJc w:val="left"/>
      <w:pPr>
        <w:ind w:left="1544" w:firstLine="4272"/>
      </w:pPr>
    </w:lvl>
    <w:lvl w:ilvl="2">
      <w:start w:val="1"/>
      <w:numFmt w:val="lowerRoman"/>
      <w:lvlText w:val="%3."/>
      <w:lvlJc w:val="right"/>
      <w:pPr>
        <w:ind w:left="2264" w:firstLine="6612"/>
      </w:pPr>
    </w:lvl>
    <w:lvl w:ilvl="3">
      <w:start w:val="1"/>
      <w:numFmt w:val="decimal"/>
      <w:lvlText w:val="%4."/>
      <w:lvlJc w:val="left"/>
      <w:pPr>
        <w:ind w:left="2984" w:firstLine="8592"/>
      </w:pPr>
    </w:lvl>
    <w:lvl w:ilvl="4">
      <w:start w:val="1"/>
      <w:numFmt w:val="lowerLetter"/>
      <w:lvlText w:val="%5."/>
      <w:lvlJc w:val="left"/>
      <w:pPr>
        <w:ind w:left="3704" w:firstLine="10751"/>
      </w:pPr>
    </w:lvl>
    <w:lvl w:ilvl="5">
      <w:start w:val="1"/>
      <w:numFmt w:val="lowerRoman"/>
      <w:lvlText w:val="%6."/>
      <w:lvlJc w:val="right"/>
      <w:pPr>
        <w:ind w:left="4424" w:firstLine="13091"/>
      </w:pPr>
    </w:lvl>
    <w:lvl w:ilvl="6">
      <w:start w:val="1"/>
      <w:numFmt w:val="decimal"/>
      <w:lvlText w:val="%7."/>
      <w:lvlJc w:val="left"/>
      <w:pPr>
        <w:ind w:left="5144" w:firstLine="15071"/>
      </w:pPr>
    </w:lvl>
    <w:lvl w:ilvl="7">
      <w:start w:val="1"/>
      <w:numFmt w:val="lowerLetter"/>
      <w:lvlText w:val="%8."/>
      <w:lvlJc w:val="left"/>
      <w:pPr>
        <w:ind w:left="5864" w:firstLine="17232"/>
      </w:pPr>
    </w:lvl>
    <w:lvl w:ilvl="8">
      <w:start w:val="1"/>
      <w:numFmt w:val="lowerRoman"/>
      <w:lvlText w:val="%9."/>
      <w:lvlJc w:val="right"/>
      <w:pPr>
        <w:ind w:left="6584" w:firstLine="19572"/>
      </w:pPr>
    </w:lvl>
  </w:abstractNum>
  <w:abstractNum w:abstractNumId="1" w15:restartNumberingAfterBreak="0">
    <w:nsid w:val="16892C2B"/>
    <w:multiLevelType w:val="multilevel"/>
    <w:tmpl w:val="6AC6B73C"/>
    <w:lvl w:ilvl="0">
      <w:start w:val="1"/>
      <w:numFmt w:val="upperLetter"/>
      <w:lvlText w:val="%1."/>
      <w:lvlJc w:val="left"/>
      <w:pPr>
        <w:ind w:left="720" w:firstLine="1800"/>
      </w:p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2" w15:restartNumberingAfterBreak="0">
    <w:nsid w:val="2CF30F37"/>
    <w:multiLevelType w:val="hybridMultilevel"/>
    <w:tmpl w:val="187C9290"/>
    <w:lvl w:ilvl="0" w:tplc="4CCEE21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B1342C"/>
    <w:multiLevelType w:val="multilevel"/>
    <w:tmpl w:val="5AA8611C"/>
    <w:lvl w:ilvl="0">
      <w:start w:val="1"/>
      <w:numFmt w:val="lowerLetter"/>
      <w:lvlText w:val="%1)"/>
      <w:lvlJc w:val="left"/>
      <w:pPr>
        <w:ind w:left="927" w:firstLine="2421"/>
      </w:pPr>
    </w:lvl>
    <w:lvl w:ilvl="1">
      <w:start w:val="1"/>
      <w:numFmt w:val="lowerLetter"/>
      <w:lvlText w:val="%2."/>
      <w:lvlJc w:val="left"/>
      <w:pPr>
        <w:ind w:left="1647" w:firstLine="4581"/>
      </w:pPr>
    </w:lvl>
    <w:lvl w:ilvl="2">
      <w:start w:val="1"/>
      <w:numFmt w:val="lowerRoman"/>
      <w:lvlText w:val="%3."/>
      <w:lvlJc w:val="right"/>
      <w:pPr>
        <w:ind w:left="2367" w:firstLine="6920"/>
      </w:pPr>
    </w:lvl>
    <w:lvl w:ilvl="3">
      <w:start w:val="1"/>
      <w:numFmt w:val="decimal"/>
      <w:lvlText w:val="%4."/>
      <w:lvlJc w:val="left"/>
      <w:pPr>
        <w:ind w:left="3087" w:firstLine="8901"/>
      </w:pPr>
    </w:lvl>
    <w:lvl w:ilvl="4">
      <w:start w:val="1"/>
      <w:numFmt w:val="lowerLetter"/>
      <w:lvlText w:val="%5."/>
      <w:lvlJc w:val="left"/>
      <w:pPr>
        <w:ind w:left="3807" w:firstLine="11061"/>
      </w:pPr>
    </w:lvl>
    <w:lvl w:ilvl="5">
      <w:start w:val="1"/>
      <w:numFmt w:val="lowerRoman"/>
      <w:lvlText w:val="%6."/>
      <w:lvlJc w:val="right"/>
      <w:pPr>
        <w:ind w:left="4527" w:firstLine="13401"/>
      </w:pPr>
    </w:lvl>
    <w:lvl w:ilvl="6">
      <w:start w:val="1"/>
      <w:numFmt w:val="decimal"/>
      <w:lvlText w:val="%7."/>
      <w:lvlJc w:val="left"/>
      <w:pPr>
        <w:ind w:left="5247" w:firstLine="15381"/>
      </w:pPr>
    </w:lvl>
    <w:lvl w:ilvl="7">
      <w:start w:val="1"/>
      <w:numFmt w:val="lowerLetter"/>
      <w:lvlText w:val="%8."/>
      <w:lvlJc w:val="left"/>
      <w:pPr>
        <w:ind w:left="5967" w:firstLine="17541"/>
      </w:pPr>
    </w:lvl>
    <w:lvl w:ilvl="8">
      <w:start w:val="1"/>
      <w:numFmt w:val="lowerRoman"/>
      <w:lvlText w:val="%9."/>
      <w:lvlJc w:val="right"/>
      <w:pPr>
        <w:ind w:left="6687" w:firstLine="19881"/>
      </w:pPr>
    </w:lvl>
  </w:abstractNum>
  <w:abstractNum w:abstractNumId="4" w15:restartNumberingAfterBreak="0">
    <w:nsid w:val="3A116F4E"/>
    <w:multiLevelType w:val="multilevel"/>
    <w:tmpl w:val="C7EA12E2"/>
    <w:lvl w:ilvl="0">
      <w:start w:val="1"/>
      <w:numFmt w:val="decimal"/>
      <w:lvlText w:val="%1."/>
      <w:lvlJc w:val="left"/>
      <w:pPr>
        <w:ind w:left="1080" w:firstLine="360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54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84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11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140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171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198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2268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25740"/>
      </w:pPr>
      <w:rPr>
        <w:vertAlign w:val="baseline"/>
      </w:rPr>
    </w:lvl>
  </w:abstractNum>
  <w:abstractNum w:abstractNumId="5" w15:restartNumberingAfterBreak="0">
    <w:nsid w:val="41674792"/>
    <w:multiLevelType w:val="hybridMultilevel"/>
    <w:tmpl w:val="ADB22FFC"/>
    <w:lvl w:ilvl="0" w:tplc="DA6603D0">
      <w:start w:val="2"/>
      <w:numFmt w:val="bullet"/>
      <w:lvlText w:val="-"/>
      <w:lvlJc w:val="left"/>
      <w:pPr>
        <w:ind w:left="46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6" w15:restartNumberingAfterBreak="0">
    <w:nsid w:val="69BD4B95"/>
    <w:multiLevelType w:val="hybridMultilevel"/>
    <w:tmpl w:val="5EF410E0"/>
    <w:lvl w:ilvl="0" w:tplc="A39E7958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794C2B"/>
    <w:multiLevelType w:val="multilevel"/>
    <w:tmpl w:val="8484384E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8" w15:restartNumberingAfterBreak="0">
    <w:nsid w:val="6CE31A97"/>
    <w:multiLevelType w:val="multilevel"/>
    <w:tmpl w:val="9E50EB8E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9" w15:restartNumberingAfterBreak="0">
    <w:nsid w:val="6D5A765B"/>
    <w:multiLevelType w:val="multilevel"/>
    <w:tmpl w:val="5BE6E5D6"/>
    <w:lvl w:ilvl="0">
      <w:start w:val="1"/>
      <w:numFmt w:val="upperLetter"/>
      <w:lvlText w:val="%1."/>
      <w:lvlJc w:val="left"/>
      <w:pPr>
        <w:ind w:left="720" w:firstLine="1800"/>
      </w:pPr>
      <w:rPr>
        <w:b/>
      </w:rPr>
    </w:lvl>
    <w:lvl w:ilvl="1">
      <w:start w:val="1"/>
      <w:numFmt w:val="lowerLetter"/>
      <w:lvlText w:val="%2."/>
      <w:lvlJc w:val="left"/>
      <w:pPr>
        <w:ind w:left="1440" w:firstLine="3960"/>
      </w:pPr>
    </w:lvl>
    <w:lvl w:ilvl="2">
      <w:start w:val="1"/>
      <w:numFmt w:val="lowerRoman"/>
      <w:lvlText w:val="%3."/>
      <w:lvlJc w:val="right"/>
      <w:pPr>
        <w:ind w:left="2160" w:firstLine="630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lowerLetter"/>
      <w:lvlText w:val="%5."/>
      <w:lvlJc w:val="left"/>
      <w:pPr>
        <w:ind w:left="3600" w:firstLine="10440"/>
      </w:pPr>
    </w:lvl>
    <w:lvl w:ilvl="5">
      <w:start w:val="1"/>
      <w:numFmt w:val="lowerRoman"/>
      <w:lvlText w:val="%6."/>
      <w:lvlJc w:val="right"/>
      <w:pPr>
        <w:ind w:left="4320" w:firstLine="1278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lowerLetter"/>
      <w:lvlText w:val="%8."/>
      <w:lvlJc w:val="left"/>
      <w:pPr>
        <w:ind w:left="5760" w:firstLine="16920"/>
      </w:pPr>
    </w:lvl>
    <w:lvl w:ilvl="8">
      <w:start w:val="1"/>
      <w:numFmt w:val="lowerRoman"/>
      <w:lvlText w:val="%9."/>
      <w:lvlJc w:val="right"/>
      <w:pPr>
        <w:ind w:left="6480" w:firstLine="19260"/>
      </w:pPr>
    </w:lvl>
  </w:abstractNum>
  <w:abstractNum w:abstractNumId="10" w15:restartNumberingAfterBreak="0">
    <w:nsid w:val="6E614058"/>
    <w:multiLevelType w:val="multilevel"/>
    <w:tmpl w:val="4FFE5C36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68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1116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sz w:val="20"/>
        <w:szCs w:val="20"/>
      </w:rPr>
    </w:lvl>
  </w:abstractNum>
  <w:abstractNum w:abstractNumId="11" w15:restartNumberingAfterBreak="0">
    <w:nsid w:val="704D03F7"/>
    <w:multiLevelType w:val="multilevel"/>
    <w:tmpl w:val="7868B38C"/>
    <w:lvl w:ilvl="0">
      <w:start w:val="2"/>
      <w:numFmt w:val="upperLetter"/>
      <w:lvlText w:val="%1."/>
      <w:lvlJc w:val="left"/>
      <w:pPr>
        <w:ind w:left="720" w:firstLine="1800"/>
      </w:pPr>
    </w:lvl>
    <w:lvl w:ilvl="1">
      <w:start w:val="1"/>
      <w:numFmt w:val="decimal"/>
      <w:lvlText w:val="%2."/>
      <w:lvlJc w:val="left"/>
      <w:pPr>
        <w:ind w:left="1440" w:firstLine="3960"/>
      </w:pPr>
    </w:lvl>
    <w:lvl w:ilvl="2">
      <w:start w:val="1"/>
      <w:numFmt w:val="decimal"/>
      <w:lvlText w:val="%3."/>
      <w:lvlJc w:val="left"/>
      <w:pPr>
        <w:ind w:left="2160" w:firstLine="6120"/>
      </w:pPr>
    </w:lvl>
    <w:lvl w:ilvl="3">
      <w:start w:val="1"/>
      <w:numFmt w:val="decimal"/>
      <w:lvlText w:val="%4."/>
      <w:lvlJc w:val="left"/>
      <w:pPr>
        <w:ind w:left="2880" w:firstLine="8280"/>
      </w:pPr>
    </w:lvl>
    <w:lvl w:ilvl="4">
      <w:start w:val="1"/>
      <w:numFmt w:val="decimal"/>
      <w:lvlText w:val="%5."/>
      <w:lvlJc w:val="left"/>
      <w:pPr>
        <w:ind w:left="3600" w:firstLine="10440"/>
      </w:pPr>
    </w:lvl>
    <w:lvl w:ilvl="5">
      <w:start w:val="1"/>
      <w:numFmt w:val="decimal"/>
      <w:lvlText w:val="%6."/>
      <w:lvlJc w:val="left"/>
      <w:pPr>
        <w:ind w:left="4320" w:firstLine="12600"/>
      </w:pPr>
    </w:lvl>
    <w:lvl w:ilvl="6">
      <w:start w:val="1"/>
      <w:numFmt w:val="decimal"/>
      <w:lvlText w:val="%7."/>
      <w:lvlJc w:val="left"/>
      <w:pPr>
        <w:ind w:left="5040" w:firstLine="14760"/>
      </w:pPr>
    </w:lvl>
    <w:lvl w:ilvl="7">
      <w:start w:val="1"/>
      <w:numFmt w:val="decimal"/>
      <w:lvlText w:val="%8."/>
      <w:lvlJc w:val="left"/>
      <w:pPr>
        <w:ind w:left="5760" w:firstLine="16920"/>
      </w:pPr>
    </w:lvl>
    <w:lvl w:ilvl="8">
      <w:start w:val="1"/>
      <w:numFmt w:val="decimal"/>
      <w:lvlText w:val="%9."/>
      <w:lvlJc w:val="left"/>
      <w:pPr>
        <w:ind w:left="6480" w:firstLine="19080"/>
      </w:pPr>
    </w:lvl>
  </w:abstractNum>
  <w:abstractNum w:abstractNumId="12" w15:restartNumberingAfterBreak="0">
    <w:nsid w:val="75701EA4"/>
    <w:multiLevelType w:val="hybridMultilevel"/>
    <w:tmpl w:val="098C8EDE"/>
    <w:lvl w:ilvl="0" w:tplc="4B5EDA5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767924"/>
    <w:multiLevelType w:val="hybridMultilevel"/>
    <w:tmpl w:val="27680F3E"/>
    <w:lvl w:ilvl="0" w:tplc="2B54B4F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0"/>
  </w:num>
  <w:num w:numId="11">
    <w:abstractNumId w:val="6"/>
  </w:num>
  <w:num w:numId="12">
    <w:abstractNumId w:val="2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780"/>
    <w:rsid w:val="000169FD"/>
    <w:rsid w:val="00025736"/>
    <w:rsid w:val="00027CFD"/>
    <w:rsid w:val="00030A86"/>
    <w:rsid w:val="0003673B"/>
    <w:rsid w:val="0003719F"/>
    <w:rsid w:val="0005017C"/>
    <w:rsid w:val="000556D6"/>
    <w:rsid w:val="00055EF0"/>
    <w:rsid w:val="00075F3B"/>
    <w:rsid w:val="000938B1"/>
    <w:rsid w:val="000A1C00"/>
    <w:rsid w:val="000B3FA5"/>
    <w:rsid w:val="000C1578"/>
    <w:rsid w:val="000C5FA7"/>
    <w:rsid w:val="000D65E6"/>
    <w:rsid w:val="000E198C"/>
    <w:rsid w:val="000F36E1"/>
    <w:rsid w:val="000F784A"/>
    <w:rsid w:val="0010006E"/>
    <w:rsid w:val="00104829"/>
    <w:rsid w:val="0010509F"/>
    <w:rsid w:val="00105D1B"/>
    <w:rsid w:val="00111017"/>
    <w:rsid w:val="001308C0"/>
    <w:rsid w:val="001620A4"/>
    <w:rsid w:val="00170A89"/>
    <w:rsid w:val="00177D1C"/>
    <w:rsid w:val="00180454"/>
    <w:rsid w:val="00187C48"/>
    <w:rsid w:val="00193F0D"/>
    <w:rsid w:val="001A2BE8"/>
    <w:rsid w:val="001B62D8"/>
    <w:rsid w:val="001E3935"/>
    <w:rsid w:val="001F602E"/>
    <w:rsid w:val="00212748"/>
    <w:rsid w:val="002360D7"/>
    <w:rsid w:val="00236E02"/>
    <w:rsid w:val="002508B5"/>
    <w:rsid w:val="00262962"/>
    <w:rsid w:val="002634F9"/>
    <w:rsid w:val="00277EAB"/>
    <w:rsid w:val="0028088D"/>
    <w:rsid w:val="002B1FE9"/>
    <w:rsid w:val="002D59EA"/>
    <w:rsid w:val="002F1B3F"/>
    <w:rsid w:val="0030493E"/>
    <w:rsid w:val="003052D7"/>
    <w:rsid w:val="0033068A"/>
    <w:rsid w:val="00360AF1"/>
    <w:rsid w:val="003621E8"/>
    <w:rsid w:val="0037726D"/>
    <w:rsid w:val="0037734A"/>
    <w:rsid w:val="003B0FB4"/>
    <w:rsid w:val="003B26F1"/>
    <w:rsid w:val="003B4505"/>
    <w:rsid w:val="003C0DBD"/>
    <w:rsid w:val="003D24A2"/>
    <w:rsid w:val="003F39FE"/>
    <w:rsid w:val="0040438B"/>
    <w:rsid w:val="004245F4"/>
    <w:rsid w:val="00435A42"/>
    <w:rsid w:val="00437173"/>
    <w:rsid w:val="00437810"/>
    <w:rsid w:val="00444C28"/>
    <w:rsid w:val="00451BF8"/>
    <w:rsid w:val="0045226B"/>
    <w:rsid w:val="00466684"/>
    <w:rsid w:val="004759B8"/>
    <w:rsid w:val="004A4337"/>
    <w:rsid w:val="004B4C1C"/>
    <w:rsid w:val="004B4F51"/>
    <w:rsid w:val="004C6353"/>
    <w:rsid w:val="004D03D4"/>
    <w:rsid w:val="004D4F26"/>
    <w:rsid w:val="004E195F"/>
    <w:rsid w:val="0053161C"/>
    <w:rsid w:val="00533DB3"/>
    <w:rsid w:val="005417F5"/>
    <w:rsid w:val="00541918"/>
    <w:rsid w:val="0055071B"/>
    <w:rsid w:val="005510C7"/>
    <w:rsid w:val="00556514"/>
    <w:rsid w:val="005727DB"/>
    <w:rsid w:val="00594958"/>
    <w:rsid w:val="005A12AB"/>
    <w:rsid w:val="005B1D34"/>
    <w:rsid w:val="005C10CD"/>
    <w:rsid w:val="005C70DF"/>
    <w:rsid w:val="005E29EB"/>
    <w:rsid w:val="005F74CA"/>
    <w:rsid w:val="00606E5D"/>
    <w:rsid w:val="00640267"/>
    <w:rsid w:val="00642156"/>
    <w:rsid w:val="00643925"/>
    <w:rsid w:val="00644FA3"/>
    <w:rsid w:val="00656BA1"/>
    <w:rsid w:val="006604A8"/>
    <w:rsid w:val="00676D3C"/>
    <w:rsid w:val="00677F50"/>
    <w:rsid w:val="00690986"/>
    <w:rsid w:val="00692A46"/>
    <w:rsid w:val="006A4FFD"/>
    <w:rsid w:val="006B5488"/>
    <w:rsid w:val="006F2488"/>
    <w:rsid w:val="006F7238"/>
    <w:rsid w:val="007029ED"/>
    <w:rsid w:val="00706C9C"/>
    <w:rsid w:val="007106D0"/>
    <w:rsid w:val="0071096E"/>
    <w:rsid w:val="00710C00"/>
    <w:rsid w:val="0071176A"/>
    <w:rsid w:val="00731A95"/>
    <w:rsid w:val="00761176"/>
    <w:rsid w:val="00776035"/>
    <w:rsid w:val="007C084B"/>
    <w:rsid w:val="007D19A7"/>
    <w:rsid w:val="007D7407"/>
    <w:rsid w:val="007E5A59"/>
    <w:rsid w:val="007E7172"/>
    <w:rsid w:val="007F4A95"/>
    <w:rsid w:val="007F4D40"/>
    <w:rsid w:val="008073EC"/>
    <w:rsid w:val="00811882"/>
    <w:rsid w:val="00811E1A"/>
    <w:rsid w:val="008238B2"/>
    <w:rsid w:val="008272EC"/>
    <w:rsid w:val="00831D76"/>
    <w:rsid w:val="00833466"/>
    <w:rsid w:val="0083780C"/>
    <w:rsid w:val="00847D83"/>
    <w:rsid w:val="008553B7"/>
    <w:rsid w:val="00881597"/>
    <w:rsid w:val="0088591A"/>
    <w:rsid w:val="0089125A"/>
    <w:rsid w:val="008941BE"/>
    <w:rsid w:val="008A1D7D"/>
    <w:rsid w:val="008A46DF"/>
    <w:rsid w:val="008B1A72"/>
    <w:rsid w:val="008C1EE6"/>
    <w:rsid w:val="008C6913"/>
    <w:rsid w:val="008D1158"/>
    <w:rsid w:val="008D3210"/>
    <w:rsid w:val="008D618E"/>
    <w:rsid w:val="00902192"/>
    <w:rsid w:val="0091577D"/>
    <w:rsid w:val="009206F7"/>
    <w:rsid w:val="0092534C"/>
    <w:rsid w:val="0092742E"/>
    <w:rsid w:val="009310B6"/>
    <w:rsid w:val="0093208B"/>
    <w:rsid w:val="0094457E"/>
    <w:rsid w:val="0094526E"/>
    <w:rsid w:val="00962248"/>
    <w:rsid w:val="00964FC4"/>
    <w:rsid w:val="00970B92"/>
    <w:rsid w:val="00986B0F"/>
    <w:rsid w:val="00997BEE"/>
    <w:rsid w:val="009B09EC"/>
    <w:rsid w:val="009B09F6"/>
    <w:rsid w:val="009B55B4"/>
    <w:rsid w:val="009C7E32"/>
    <w:rsid w:val="009D3677"/>
    <w:rsid w:val="009E2CAD"/>
    <w:rsid w:val="009E7905"/>
    <w:rsid w:val="00A25C4C"/>
    <w:rsid w:val="00A32829"/>
    <w:rsid w:val="00A41D82"/>
    <w:rsid w:val="00A707CF"/>
    <w:rsid w:val="00A9715D"/>
    <w:rsid w:val="00A97660"/>
    <w:rsid w:val="00AA3D69"/>
    <w:rsid w:val="00AE0E49"/>
    <w:rsid w:val="00AE1206"/>
    <w:rsid w:val="00AF6F81"/>
    <w:rsid w:val="00B06B2F"/>
    <w:rsid w:val="00B327F3"/>
    <w:rsid w:val="00B4509E"/>
    <w:rsid w:val="00B54DCB"/>
    <w:rsid w:val="00B66400"/>
    <w:rsid w:val="00B77BEC"/>
    <w:rsid w:val="00B92A4E"/>
    <w:rsid w:val="00B97900"/>
    <w:rsid w:val="00BB6C4E"/>
    <w:rsid w:val="00BD3547"/>
    <w:rsid w:val="00BE142E"/>
    <w:rsid w:val="00BE4B1C"/>
    <w:rsid w:val="00C049E2"/>
    <w:rsid w:val="00C1637D"/>
    <w:rsid w:val="00C31B07"/>
    <w:rsid w:val="00C40299"/>
    <w:rsid w:val="00C446BF"/>
    <w:rsid w:val="00C647C6"/>
    <w:rsid w:val="00C739E1"/>
    <w:rsid w:val="00C73FF4"/>
    <w:rsid w:val="00C82AFD"/>
    <w:rsid w:val="00CA4BE0"/>
    <w:rsid w:val="00CA7AF9"/>
    <w:rsid w:val="00CB3182"/>
    <w:rsid w:val="00CB444D"/>
    <w:rsid w:val="00CC16DD"/>
    <w:rsid w:val="00CD61C2"/>
    <w:rsid w:val="00CE093F"/>
    <w:rsid w:val="00CE0DB3"/>
    <w:rsid w:val="00CF3D3F"/>
    <w:rsid w:val="00D0019D"/>
    <w:rsid w:val="00D0403D"/>
    <w:rsid w:val="00D11DF5"/>
    <w:rsid w:val="00D1373D"/>
    <w:rsid w:val="00D260A6"/>
    <w:rsid w:val="00D37317"/>
    <w:rsid w:val="00D41D0E"/>
    <w:rsid w:val="00D61360"/>
    <w:rsid w:val="00D72AAF"/>
    <w:rsid w:val="00D8188C"/>
    <w:rsid w:val="00D8634B"/>
    <w:rsid w:val="00DB49BB"/>
    <w:rsid w:val="00DB64D6"/>
    <w:rsid w:val="00DC4549"/>
    <w:rsid w:val="00DD241B"/>
    <w:rsid w:val="00DD6524"/>
    <w:rsid w:val="00DE6AF6"/>
    <w:rsid w:val="00DF30FB"/>
    <w:rsid w:val="00E10D84"/>
    <w:rsid w:val="00E13BC4"/>
    <w:rsid w:val="00E15B06"/>
    <w:rsid w:val="00E35504"/>
    <w:rsid w:val="00E51555"/>
    <w:rsid w:val="00E70780"/>
    <w:rsid w:val="00E76FB3"/>
    <w:rsid w:val="00E92CB2"/>
    <w:rsid w:val="00EB28B7"/>
    <w:rsid w:val="00EB6ECB"/>
    <w:rsid w:val="00EF72AB"/>
    <w:rsid w:val="00F06346"/>
    <w:rsid w:val="00F21FE3"/>
    <w:rsid w:val="00F2556C"/>
    <w:rsid w:val="00F31436"/>
    <w:rsid w:val="00F335B6"/>
    <w:rsid w:val="00F35DCC"/>
    <w:rsid w:val="00F42096"/>
    <w:rsid w:val="00F5459F"/>
    <w:rsid w:val="00F709D4"/>
    <w:rsid w:val="00F802E6"/>
    <w:rsid w:val="00F83223"/>
    <w:rsid w:val="00F86013"/>
    <w:rsid w:val="00F86FD9"/>
    <w:rsid w:val="00FA52B6"/>
    <w:rsid w:val="00FB2C02"/>
    <w:rsid w:val="00FC378E"/>
    <w:rsid w:val="00FD09ED"/>
    <w:rsid w:val="00FD34D0"/>
    <w:rsid w:val="00FE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1C7359C-6A5D-45B1-BD38-77E90254C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2D7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Heading1">
    <w:name w:val="heading 1"/>
    <w:basedOn w:val="Normal1"/>
    <w:next w:val="Normal1"/>
    <w:link w:val="Heading1Char"/>
    <w:qFormat/>
    <w:rsid w:val="00E7078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rsid w:val="00E7078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rsid w:val="00E7078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rsid w:val="00E7078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rsid w:val="00E7078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qFormat/>
    <w:rsid w:val="00E7078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70780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color w:val="000000"/>
      <w:sz w:val="22"/>
      <w:szCs w:val="22"/>
    </w:rPr>
  </w:style>
  <w:style w:type="paragraph" w:styleId="Title">
    <w:name w:val="Title"/>
    <w:basedOn w:val="Normal1"/>
    <w:next w:val="Normal1"/>
    <w:qFormat/>
    <w:rsid w:val="00E7078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rsid w:val="00E7078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E70780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07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70780"/>
    <w:rPr>
      <w:sz w:val="20"/>
      <w:szCs w:val="20"/>
    </w:rPr>
  </w:style>
  <w:style w:type="character" w:styleId="CommentReference">
    <w:name w:val="annotation reference"/>
    <w:uiPriority w:val="99"/>
    <w:semiHidden/>
    <w:unhideWhenUsed/>
    <w:rsid w:val="00E7078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0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09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F3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92"/>
  </w:style>
  <w:style w:type="paragraph" w:styleId="Footer">
    <w:name w:val="footer"/>
    <w:basedOn w:val="Normal"/>
    <w:link w:val="FooterChar"/>
    <w:uiPriority w:val="99"/>
    <w:unhideWhenUsed/>
    <w:rsid w:val="00970B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9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57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577D"/>
    <w:rPr>
      <w:b/>
      <w:bCs/>
      <w:sz w:val="20"/>
      <w:szCs w:val="20"/>
    </w:rPr>
  </w:style>
  <w:style w:type="paragraph" w:customStyle="1" w:styleId="ColorfulShading-Accent11">
    <w:name w:val="Colorful Shading - Accent 11"/>
    <w:hidden/>
    <w:uiPriority w:val="99"/>
    <w:semiHidden/>
    <w:rsid w:val="00F335B6"/>
    <w:rPr>
      <w:color w:val="000000"/>
      <w:sz w:val="22"/>
      <w:szCs w:val="22"/>
    </w:rPr>
  </w:style>
  <w:style w:type="paragraph" w:customStyle="1" w:styleId="Normal2">
    <w:name w:val="Normal2"/>
    <w:uiPriority w:val="99"/>
    <w:rsid w:val="00D72AAF"/>
    <w:pPr>
      <w:widowControl w:val="0"/>
      <w:spacing w:after="200" w:line="276" w:lineRule="auto"/>
    </w:pPr>
    <w:rPr>
      <w:color w:val="000000"/>
      <w:sz w:val="22"/>
      <w:szCs w:val="22"/>
    </w:rPr>
  </w:style>
  <w:style w:type="paragraph" w:styleId="Revision">
    <w:name w:val="Revision"/>
    <w:hidden/>
    <w:uiPriority w:val="71"/>
    <w:unhideWhenUsed/>
    <w:rsid w:val="003C0DBD"/>
    <w:rPr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3621E8"/>
    <w:rPr>
      <w:b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124B46-17B6-4653-9679-3C31B07D9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McCauley, Louise</cp:lastModifiedBy>
  <cp:revision>21</cp:revision>
  <cp:lastPrinted>2017-08-28T18:59:00Z</cp:lastPrinted>
  <dcterms:created xsi:type="dcterms:W3CDTF">2018-08-30T15:25:00Z</dcterms:created>
  <dcterms:modified xsi:type="dcterms:W3CDTF">2018-09-18T19:42:00Z</dcterms:modified>
</cp:coreProperties>
</file>