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40B9" w14:textId="40102894" w:rsidR="006B263F" w:rsidRDefault="006B263F">
      <w:pPr>
        <w:pStyle w:val="Body"/>
        <w:jc w:val="center"/>
        <w:rPr>
          <w:rFonts w:ascii="Calibri" w:hAnsi="Calibri"/>
          <w:b/>
          <w:bCs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0964D7FC" wp14:editId="7177AA40">
            <wp:simplePos x="0" y="0"/>
            <wp:positionH relativeFrom="margin">
              <wp:posOffset>3019425</wp:posOffset>
            </wp:positionH>
            <wp:positionV relativeFrom="paragraph">
              <wp:posOffset>-140970</wp:posOffset>
            </wp:positionV>
            <wp:extent cx="2019300" cy="673100"/>
            <wp:effectExtent l="0" t="0" r="0" b="0"/>
            <wp:wrapNone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5A6632" w14:textId="02BE9831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3386E903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3CE9D0DB" w14:textId="4ACDAABD" w:rsidR="009A26D0" w:rsidRDefault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</w:rPr>
        <w:t>Corrélation</w:t>
      </w:r>
      <w:proofErr w:type="spellEnd"/>
      <w:r>
        <w:rPr>
          <w:rFonts w:ascii="Calibri" w:hAnsi="Calibri"/>
          <w:b/>
          <w:bCs/>
        </w:rPr>
        <w:t xml:space="preserve"> entre le </w:t>
      </w:r>
      <w:proofErr w:type="spellStart"/>
      <w:r>
        <w:rPr>
          <w:rFonts w:ascii="Calibri" w:hAnsi="Calibri"/>
          <w:b/>
          <w:bCs/>
        </w:rPr>
        <w:t>programme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d’études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l’Alberta</w:t>
      </w:r>
      <w:proofErr w:type="spellEnd"/>
      <w:r>
        <w:rPr>
          <w:rFonts w:ascii="Calibri" w:hAnsi="Calibri"/>
          <w:b/>
          <w:bCs/>
        </w:rPr>
        <w:t xml:space="preserve"> 2022 et </w:t>
      </w:r>
      <w:proofErr w:type="spellStart"/>
      <w:r>
        <w:rPr>
          <w:rFonts w:ascii="Calibri" w:hAnsi="Calibri"/>
          <w:b/>
          <w:bCs/>
        </w:rPr>
        <w:t>Mathologie</w:t>
      </w:r>
      <w:proofErr w:type="spellEnd"/>
      <w:r>
        <w:rPr>
          <w:rFonts w:ascii="Calibri" w:hAnsi="Calibri"/>
          <w:b/>
          <w:bCs/>
        </w:rPr>
        <w:t>, 4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année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br/>
        <w:t xml:space="preserve">(Le </w:t>
      </w:r>
      <w:proofErr w:type="spellStart"/>
      <w:r>
        <w:rPr>
          <w:rFonts w:ascii="Calibri" w:hAnsi="Calibri"/>
          <w:b/>
          <w:bCs/>
        </w:rPr>
        <w:t>nombre</w:t>
      </w:r>
      <w:proofErr w:type="spellEnd"/>
      <w:r>
        <w:rPr>
          <w:rFonts w:ascii="Calibri" w:hAnsi="Calibri"/>
          <w:b/>
          <w:bCs/>
        </w:rPr>
        <w:t>)</w:t>
      </w:r>
    </w:p>
    <w:p w14:paraId="70FE3720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674E2C93" w14:textId="7D6AE83D" w:rsidR="006B263F" w:rsidRPr="006B263F" w:rsidRDefault="006B263F" w:rsidP="006B263F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Remarque </w:t>
      </w:r>
      <w:r w:rsidR="00000000">
        <w:rPr>
          <w:rFonts w:ascii="Calibri" w:hAnsi="Calibri"/>
          <w:b/>
          <w:bCs/>
          <w:sz w:val="22"/>
          <w:szCs w:val="22"/>
          <w:lang w:val="de-DE"/>
        </w:rPr>
        <w:t xml:space="preserve">: </w:t>
      </w:r>
      <w:r w:rsidRPr="006B263F">
        <w:rPr>
          <w:rFonts w:ascii="Calibri" w:eastAsia="Calibri" w:hAnsi="Calibri" w:cs="Calibri"/>
          <w:sz w:val="22"/>
          <w:szCs w:val="22"/>
        </w:rPr>
        <w:t xml:space="preserve">Une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tâche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préparation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précède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chaque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unité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et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détermine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si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les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élèves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sont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prêts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pour les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leçons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à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venir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>.</w:t>
      </w:r>
    </w:p>
    <w:p w14:paraId="253795E9" w14:textId="1360C710" w:rsidR="006B263F" w:rsidRDefault="006B263F" w:rsidP="006B263F">
      <w:pPr>
        <w:pStyle w:val="Body"/>
        <w:rPr>
          <w:rFonts w:ascii="Calibri" w:eastAsia="Calibri" w:hAnsi="Calibri" w:cs="Calibri"/>
          <w:sz w:val="22"/>
          <w:szCs w:val="22"/>
        </w:rPr>
      </w:pPr>
      <w:r w:rsidRPr="006B263F">
        <w:rPr>
          <w:rFonts w:ascii="Calibri" w:eastAsia="Calibri" w:hAnsi="Calibri" w:cs="Calibri"/>
          <w:sz w:val="22"/>
          <w:szCs w:val="22"/>
        </w:rPr>
        <w:t xml:space="preserve">Une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leçon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’approfondissement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couronne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l'apprentissage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chaque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B263F">
        <w:rPr>
          <w:rFonts w:ascii="Calibri" w:eastAsia="Calibri" w:hAnsi="Calibri" w:cs="Calibri"/>
          <w:sz w:val="22"/>
          <w:szCs w:val="22"/>
        </w:rPr>
        <w:t>unité</w:t>
      </w:r>
      <w:proofErr w:type="spellEnd"/>
      <w:r w:rsidRPr="006B263F">
        <w:rPr>
          <w:rFonts w:ascii="Calibri" w:eastAsia="Calibri" w:hAnsi="Calibri" w:cs="Calibri"/>
          <w:sz w:val="22"/>
          <w:szCs w:val="22"/>
        </w:rPr>
        <w:t>.</w:t>
      </w:r>
    </w:p>
    <w:p w14:paraId="2AA318E8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DFF4CD4" w14:textId="77777777" w:rsidR="009A26D0" w:rsidRDefault="0000000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proofErr w:type="spellStart"/>
      <w:r>
        <w:rPr>
          <w:rFonts w:ascii="Calibri" w:hAnsi="Calibri"/>
          <w:b/>
          <w:bCs/>
          <w:sz w:val="28"/>
          <w:szCs w:val="28"/>
          <w:lang w:val="fr-FR"/>
        </w:rPr>
        <w:t>ée</w:t>
      </w:r>
      <w:proofErr w:type="spellEnd"/>
      <w:r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  <w:proofErr w:type="gramEnd"/>
    </w:p>
    <w:p w14:paraId="56335078" w14:textId="77777777" w:rsidR="009A26D0" w:rsidRDefault="00000000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Le </w:t>
      </w:r>
      <w:proofErr w:type="spellStart"/>
      <w:proofErr w:type="gramStart"/>
      <w:r>
        <w:rPr>
          <w:rFonts w:ascii="Calibri" w:hAnsi="Calibri"/>
          <w:sz w:val="28"/>
          <w:szCs w:val="28"/>
        </w:rPr>
        <w:t>nombre</w:t>
      </w:r>
      <w:proofErr w:type="spellEnd"/>
      <w:r>
        <w:rPr>
          <w:rFonts w:ascii="Calibri" w:hAnsi="Calibri"/>
          <w:sz w:val="28"/>
          <w:szCs w:val="28"/>
        </w:rPr>
        <w:t xml:space="preserve"> :</w:t>
      </w:r>
      <w:proofErr w:type="gramEnd"/>
      <w:r>
        <w:rPr>
          <w:rFonts w:ascii="Calibri" w:hAnsi="Calibri"/>
          <w:sz w:val="28"/>
          <w:szCs w:val="28"/>
          <w:lang w:val="it-IT"/>
        </w:rPr>
        <w:t xml:space="preserve"> La quantit</w:t>
      </w:r>
      <w:r>
        <w:rPr>
          <w:rFonts w:ascii="Calibri" w:hAnsi="Calibri"/>
          <w:sz w:val="28"/>
          <w:szCs w:val="28"/>
          <w:lang w:val="fr-FR"/>
        </w:rPr>
        <w:t>é est mesurée par des nombres qui permettent de compter, d’étiqueter, de comparer et d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effectuer des opérations.</w:t>
      </w:r>
    </w:p>
    <w:p w14:paraId="09A2FFE3" w14:textId="77777777" w:rsidR="009A26D0" w:rsidRDefault="009A26D0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14:paraId="24520659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575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Comment la </w:t>
            </w:r>
            <w:proofErr w:type="spellStart"/>
            <w:r>
              <w:rPr>
                <w:rFonts w:ascii="Calibri" w:hAnsi="Calibri"/>
              </w:rPr>
              <w:t>valeur</w:t>
            </w:r>
            <w:proofErr w:type="spellEnd"/>
            <w:r>
              <w:rPr>
                <w:rFonts w:ascii="Calibri" w:hAnsi="Calibri"/>
              </w:rPr>
              <w:t xml:space="preserve"> de position </w:t>
            </w:r>
            <w:proofErr w:type="spellStart"/>
            <w:r>
              <w:rPr>
                <w:rFonts w:ascii="Calibri" w:hAnsi="Calibri"/>
              </w:rPr>
              <w:t>peut-elle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faciliter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l’interprétation</w:t>
            </w:r>
            <w:proofErr w:type="spellEnd"/>
            <w:r>
              <w:rPr>
                <w:rFonts w:ascii="Calibri" w:hAnsi="Calibri"/>
              </w:rPr>
              <w:t xml:space="preserve"> du </w:t>
            </w: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1206A76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appliquent</w:t>
            </w:r>
            <w:proofErr w:type="spellEnd"/>
            <w:r>
              <w:rPr>
                <w:rFonts w:ascii="Calibri" w:hAnsi="Calibri"/>
              </w:rPr>
              <w:t xml:space="preserve"> la </w:t>
            </w:r>
            <w:proofErr w:type="spellStart"/>
            <w:r>
              <w:rPr>
                <w:rFonts w:ascii="Calibri" w:hAnsi="Calibri"/>
              </w:rPr>
              <w:t>valeur</w:t>
            </w:r>
            <w:proofErr w:type="spellEnd"/>
            <w:r>
              <w:rPr>
                <w:rFonts w:ascii="Calibri" w:hAnsi="Calibri"/>
              </w:rPr>
              <w:t xml:space="preserve"> de position aux </w:t>
            </w:r>
            <w:proofErr w:type="spellStart"/>
            <w:r>
              <w:rPr>
                <w:rFonts w:ascii="Calibri" w:hAnsi="Calibri"/>
              </w:rPr>
              <w:t>nombres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décimaux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2A08FFC2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4092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22BD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D96A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923C" w14:textId="65DDA8E3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00000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="00000000"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="0000000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="0000000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A26D0" w14:paraId="47F8E425" w14:textId="77777777">
        <w:trPr>
          <w:trHeight w:val="20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87E6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Pour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base 10,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position a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dixième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position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sa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gauche.</w:t>
            </w:r>
          </w:p>
          <w:p w14:paraId="179254E7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3CFED4B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multiplication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division d’un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10 correspond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déplacer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sa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position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position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vers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gauche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vers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droite,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respectivement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3ACF4C1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DA79D4C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séparateur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décimal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correspond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virgule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français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à un point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anglais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624A3F41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56987DD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composés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manières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position.</w:t>
            </w:r>
          </w:p>
          <w:p w14:paraId="4C8E0EAA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0D56063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zéro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placé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droite du dernier chiffre d’un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décimal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ne change pas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du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14DF542A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6AC8A74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 mot </w:t>
            </w:r>
            <w:r>
              <w:rPr>
                <w:rFonts w:ascii="Calibri" w:hAnsi="Calibri"/>
                <w:i/>
                <w:iCs/>
                <w:sz w:val="22"/>
                <w:szCs w:val="22"/>
                <w:shd w:val="clear" w:color="auto" w:fill="FFFFFF"/>
              </w:rPr>
              <w:t>et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indiquer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virgule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lors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lecture d’un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5627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situés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entre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naturels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561DD568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190DC4F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dénominateurs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10, 100, etc.</w:t>
            </w:r>
          </w:p>
          <w:p w14:paraId="3D60A142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F1743A8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séparation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entre des touts et des parties,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dollars et les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cents,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notation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7A8B6655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0E1D712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régularités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position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lire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écrire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touts et des parties.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A1B0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Repérer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position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chiffre dans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dixièmes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centièmes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8FBD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liens entre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de position</w:t>
            </w:r>
          </w:p>
          <w:p w14:paraId="2D862559" w14:textId="37F2A3BA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0E539017" w14:textId="2F7931DD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36CB8425" w14:textId="77777777" w:rsidR="009A26D0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899455A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6B06533A" w14:textId="19D84618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dizaines</w:t>
            </w:r>
            <w:proofErr w:type="spellEnd"/>
          </w:p>
          <w:p w14:paraId="6CB3C77C" w14:textId="2692EF2F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centaines</w:t>
            </w:r>
            <w:proofErr w:type="spellEnd"/>
          </w:p>
        </w:tc>
      </w:tr>
      <w:tr w:rsidR="009A26D0" w14:paraId="41C8DA1B" w14:textId="77777777">
        <w:trPr>
          <w:trHeight w:val="20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4246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4150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514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lien entre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positions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adjacentes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dixièmes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centièmes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325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liens entre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de position</w:t>
            </w:r>
          </w:p>
          <w:p w14:paraId="2A58FEC3" w14:textId="74809DD3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3332396F" w14:textId="258DFE6B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28D232D0" w14:textId="77777777" w:rsidR="009A26D0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2F4271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0B8C4273" w14:textId="0C357958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dizaines</w:t>
            </w:r>
            <w:proofErr w:type="spellEnd"/>
          </w:p>
          <w:p w14:paraId="1EDDE5E2" w14:textId="2154CCED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centaines</w:t>
            </w:r>
            <w:proofErr w:type="spellEnd"/>
          </w:p>
        </w:tc>
      </w:tr>
      <w:tr w:rsidR="009A26D0" w14:paraId="0672EC5E" w14:textId="77777777">
        <w:trPr>
          <w:trHeight w:val="20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10D4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78C0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3082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chiffre dans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dixièmes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centièmes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DF64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liens entre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de position</w:t>
            </w:r>
          </w:p>
          <w:p w14:paraId="5522D8A4" w14:textId="20C9E001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34DDF933" w14:textId="41EE67C2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42ADE967" w14:textId="77777777" w:rsidR="009A26D0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4DFE00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3BA20439" w14:textId="50D218E4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dizaines</w:t>
            </w:r>
            <w:proofErr w:type="spellEnd"/>
          </w:p>
          <w:p w14:paraId="5188C178" w14:textId="7034AA22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centaines</w:t>
            </w:r>
            <w:proofErr w:type="spellEnd"/>
          </w:p>
        </w:tc>
      </w:tr>
      <w:tr w:rsidR="009A26D0" w14:paraId="33CE8F17" w14:textId="77777777">
        <w:trPr>
          <w:trHeight w:val="20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887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57E1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4F5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mots et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numéraux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2D66E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liens entre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de position</w:t>
            </w:r>
          </w:p>
          <w:p w14:paraId="515936A4" w14:textId="6F2C21D5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66921502" w14:textId="218D56FC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0D3CC8FE" w14:textId="77777777" w:rsidR="009A26D0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6FF774E3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034C26A6" w14:textId="580CF01D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dizaines</w:t>
            </w:r>
            <w:proofErr w:type="spellEnd"/>
          </w:p>
          <w:p w14:paraId="1B735D4A" w14:textId="3DFC2497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centaines</w:t>
            </w:r>
            <w:proofErr w:type="spellEnd"/>
          </w:p>
        </w:tc>
      </w:tr>
      <w:tr w:rsidR="009A26D0" w14:paraId="5B469573" w14:textId="77777777" w:rsidTr="006B263F">
        <w:trPr>
          <w:trHeight w:val="20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407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10A3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1D4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compositions d’un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position.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8DB0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liens entre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de position</w:t>
            </w:r>
          </w:p>
          <w:p w14:paraId="607751CA" w14:textId="67124716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5C899FB4" w14:textId="3D8BA7AD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26C096C2" w14:textId="77777777" w:rsidR="009A26D0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5644633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32E5F56F" w14:textId="3F3EE25C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dizaines</w:t>
            </w:r>
            <w:proofErr w:type="spellEnd"/>
          </w:p>
          <w:p w14:paraId="3B05742C" w14:textId="1BC7DE29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centaines</w:t>
            </w:r>
            <w:proofErr w:type="spellEnd"/>
          </w:p>
        </w:tc>
      </w:tr>
      <w:tr w:rsidR="009A26D0" w14:paraId="02AA5915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31F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E516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66FB6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Reconnaitre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notation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français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anglais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501D" w14:textId="563C850C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7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32264ED0" w14:textId="6FEA8D24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0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Additionner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soustraire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4D83CAA6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341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8924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DD5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Arrondir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positions,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dixièmes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CB8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777E90BE" w14:textId="14359990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6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Estimer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6B0118E6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256F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F913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415D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Comparer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ordonner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898B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liens entre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de position</w:t>
            </w:r>
          </w:p>
          <w:p w14:paraId="546B5D9B" w14:textId="6148009B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35F2E16B" w14:textId="77777777" w:rsidR="009A26D0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1BEA51B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49D0D17A" w14:textId="65B2397C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ordonner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6AC3E97F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18C2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7EDA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649C2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relation entre deux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symboles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&lt;, ﻿&gt;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=.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88C2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liens entre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de position</w:t>
            </w:r>
          </w:p>
          <w:p w14:paraId="2F4513CD" w14:textId="1433AA2A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jusqu'à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1 000 000</w:t>
            </w:r>
          </w:p>
          <w:p w14:paraId="08156755" w14:textId="77777777" w:rsidR="009A26D0" w:rsidRDefault="009A26D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829E2C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39ED96EE" w14:textId="0D0C9806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ordonner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4F0D7757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A073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4A87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BC2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monétaire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cents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monétaire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dollars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notation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732B" w14:textId="0C300ECF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7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042D0B0C" w14:textId="6750E9F9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Additionner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soustraire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</w:tbl>
    <w:p w14:paraId="52A83659" w14:textId="77777777" w:rsidR="009A26D0" w:rsidRDefault="009A26D0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1A39C3D5" w14:textId="77777777" w:rsidR="009A26D0" w:rsidRDefault="009A26D0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51A9181" w14:textId="77777777" w:rsidR="009A26D0" w:rsidRDefault="009A26D0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74CD482" w14:textId="42EA2054" w:rsidR="006B263F" w:rsidRDefault="006B263F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2AE702DF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14:paraId="5F1012A6" w14:textId="77777777">
        <w:trPr>
          <w:trHeight w:val="8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667A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Comment la </w:t>
            </w:r>
            <w:proofErr w:type="spellStart"/>
            <w:r>
              <w:rPr>
                <w:rFonts w:ascii="Calibri" w:hAnsi="Calibri"/>
              </w:rPr>
              <w:t>compréhension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l’addition</w:t>
            </w:r>
            <w:proofErr w:type="spellEnd"/>
            <w:r>
              <w:rPr>
                <w:rFonts w:ascii="Calibri" w:hAnsi="Calibri"/>
              </w:rPr>
              <w:t xml:space="preserve"> et de la </w:t>
            </w:r>
            <w:proofErr w:type="spellStart"/>
            <w:r>
              <w:rPr>
                <w:rFonts w:ascii="Calibri" w:hAnsi="Calibri"/>
              </w:rPr>
              <w:t>soustraction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peut-elle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s’étendre</w:t>
            </w:r>
            <w:proofErr w:type="spellEnd"/>
            <w:r>
              <w:rPr>
                <w:rFonts w:ascii="Calibri" w:hAnsi="Calibri"/>
              </w:rPr>
              <w:t xml:space="preserve"> aux </w:t>
            </w:r>
            <w:proofErr w:type="spellStart"/>
            <w:r>
              <w:rPr>
                <w:rFonts w:ascii="Calibri" w:hAnsi="Calibri"/>
              </w:rPr>
              <w:t>nombres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décimaux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34453BB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additionnent</w:t>
            </w:r>
            <w:proofErr w:type="spellEnd"/>
            <w:r>
              <w:rPr>
                <w:rFonts w:ascii="Calibri" w:hAnsi="Calibri"/>
              </w:rPr>
              <w:t xml:space="preserve"> et </w:t>
            </w:r>
            <w:proofErr w:type="spellStart"/>
            <w:r>
              <w:rPr>
                <w:rFonts w:ascii="Calibri" w:hAnsi="Calibri"/>
              </w:rPr>
              <w:t>soustraient</w:t>
            </w:r>
            <w:proofErr w:type="spellEnd"/>
            <w:r>
              <w:rPr>
                <w:rFonts w:ascii="Calibri" w:hAnsi="Calibri"/>
              </w:rPr>
              <w:t xml:space="preserve"> à </w:t>
            </w:r>
            <w:proofErr w:type="spellStart"/>
            <w:r>
              <w:rPr>
                <w:rFonts w:ascii="Calibri" w:hAnsi="Calibri"/>
              </w:rPr>
              <w:t>l’intérieur</w:t>
            </w:r>
            <w:proofErr w:type="spellEnd"/>
            <w:r>
              <w:rPr>
                <w:rFonts w:ascii="Calibri" w:hAnsi="Calibri"/>
              </w:rPr>
              <w:t xml:space="preserve"> de 10 000, y </w:t>
            </w:r>
            <w:proofErr w:type="spellStart"/>
            <w:r>
              <w:rPr>
                <w:rFonts w:ascii="Calibri" w:hAnsi="Calibri"/>
              </w:rPr>
              <w:t>compris</w:t>
            </w:r>
            <w:proofErr w:type="spellEnd"/>
            <w:r>
              <w:rPr>
                <w:rFonts w:ascii="Calibri" w:hAnsi="Calibri"/>
              </w:rPr>
              <w:t xml:space="preserve"> des </w:t>
            </w:r>
            <w:proofErr w:type="spellStart"/>
            <w:r>
              <w:rPr>
                <w:rFonts w:ascii="Calibri" w:hAnsi="Calibri"/>
              </w:rPr>
              <w:t>nombres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décimaux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jusqu’aux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centièmes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397EBB0A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8553B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73A2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2AE00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E68E" w14:textId="653E0D34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75521A36" w14:textId="77777777">
        <w:trPr>
          <w:trHeight w:val="20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4639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algorithmes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usuels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d’addition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procédures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typiques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basées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sur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position.</w:t>
            </w:r>
          </w:p>
          <w:p w14:paraId="49C4DF82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0BF602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L’estimation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vérifier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vraisemblance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C7E1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algorithmes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usuels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d’addition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tous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EB6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Additionner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algorithmes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usuels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11D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L'aisance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l'addition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soustraction</w:t>
            </w:r>
            <w:proofErr w:type="spellEnd"/>
          </w:p>
          <w:p w14:paraId="4774E76E" w14:textId="579D9C9F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5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l'addition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</w:p>
          <w:p w14:paraId="6ADF32A3" w14:textId="754F4C42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6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Additionner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soustraire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plus grands</w:t>
            </w:r>
          </w:p>
          <w:p w14:paraId="0FA68297" w14:textId="77777777" w:rsidR="009A26D0" w:rsidRDefault="009A26D0">
            <w:pPr>
              <w:pStyle w:val="Body"/>
              <w:rPr>
                <w:rFonts w:ascii="Calibri" w:eastAsia="Calibri" w:hAnsi="Calibri" w:cs="Calibri"/>
                <w:color w:val="FF0000"/>
                <w:sz w:val="22"/>
                <w:szCs w:val="22"/>
                <w:u w:color="FF0000"/>
                <w:shd w:val="clear" w:color="auto" w:fill="FFFFFF"/>
              </w:rPr>
            </w:pPr>
          </w:p>
          <w:p w14:paraId="01EC9993" w14:textId="28A5708D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7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6CCC5126" w14:textId="25E95B0A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L'addition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4DBACB15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80AD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5ED1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35F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Évaluer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vraisemblance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l’estimation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E2DDB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L'aisance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l'addition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soustraction</w:t>
            </w:r>
            <w:proofErr w:type="spellEnd"/>
          </w:p>
          <w:p w14:paraId="3B21FE54" w14:textId="4F0E3A97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4 </w:t>
            </w:r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Estim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sommes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différences</w:t>
            </w:r>
            <w:proofErr w:type="spellEnd"/>
          </w:p>
          <w:p w14:paraId="2226B934" w14:textId="77777777" w:rsidR="009A26D0" w:rsidRDefault="009A26D0">
            <w:pPr>
              <w:pStyle w:val="Body"/>
              <w:rPr>
                <w:rFonts w:ascii="Calibri" w:eastAsia="Calibri" w:hAnsi="Calibri" w:cs="Calibri"/>
                <w:color w:val="FF0000"/>
                <w:sz w:val="22"/>
                <w:szCs w:val="22"/>
                <w:u w:color="FF0000"/>
                <w:shd w:val="clear" w:color="auto" w:fill="FFFFFF"/>
              </w:rPr>
            </w:pPr>
          </w:p>
          <w:p w14:paraId="429BCDD1" w14:textId="468B7993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7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6E33A12A" w14:textId="65498A06" w:rsidR="009A26D0" w:rsidRDefault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29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sommes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différences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5CB10687" w14:textId="77777777" w:rsidTr="006B263F">
        <w:trPr>
          <w:trHeight w:val="131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C42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4970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20C8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l’addition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impliquant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l’argent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835C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L'aisance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l'addition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soustraction</w:t>
            </w:r>
            <w:proofErr w:type="spellEnd"/>
          </w:p>
          <w:p w14:paraId="27EF06B6" w14:textId="434DD2EB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Produire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énoncés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</w:p>
          <w:p w14:paraId="17E146FE" w14:textId="77777777" w:rsidR="009A26D0" w:rsidRDefault="009A26D0">
            <w:pPr>
              <w:pStyle w:val="Body"/>
              <w:rPr>
                <w:rFonts w:ascii="Calibri" w:eastAsia="Calibri" w:hAnsi="Calibri" w:cs="Calibri"/>
                <w:color w:val="984806"/>
                <w:sz w:val="22"/>
                <w:szCs w:val="22"/>
                <w:u w:color="984806"/>
                <w:shd w:val="clear" w:color="auto" w:fill="FFFFFF"/>
              </w:rPr>
            </w:pPr>
          </w:p>
          <w:p w14:paraId="4F7F2B68" w14:textId="7B811C07" w:rsidR="009A26D0" w:rsidRDefault="009A26D0">
            <w:pPr>
              <w:pStyle w:val="Body"/>
            </w:pPr>
          </w:p>
        </w:tc>
      </w:tr>
    </w:tbl>
    <w:p w14:paraId="0E544967" w14:textId="77777777" w:rsidR="009A26D0" w:rsidRDefault="009A26D0" w:rsidP="006B263F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5290BE85" w14:textId="77777777" w:rsidR="009A26D0" w:rsidRDefault="009A26D0" w:rsidP="006B263F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15E9E6CF" w14:textId="77777777" w:rsidR="009A26D0" w:rsidRDefault="00000000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14:paraId="74D89517" w14:textId="77777777">
        <w:trPr>
          <w:trHeight w:val="8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85BA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Comment la multiplication et la division </w:t>
            </w:r>
            <w:proofErr w:type="spellStart"/>
            <w:r>
              <w:rPr>
                <w:rFonts w:ascii="Calibri" w:hAnsi="Calibri"/>
              </w:rPr>
              <w:t>peuvent-elles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caractériser</w:t>
            </w:r>
            <w:proofErr w:type="spellEnd"/>
            <w:r>
              <w:rPr>
                <w:rFonts w:ascii="Calibri" w:hAnsi="Calibri"/>
              </w:rPr>
              <w:t xml:space="preserve"> la composition des </w:t>
            </w:r>
            <w:proofErr w:type="spellStart"/>
            <w:r>
              <w:rPr>
                <w:rFonts w:ascii="Calibri" w:hAnsi="Calibri"/>
              </w:rPr>
              <w:t>nombres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77F1084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expliquent</w:t>
            </w:r>
            <w:proofErr w:type="spellEnd"/>
            <w:r>
              <w:rPr>
                <w:rFonts w:ascii="Calibri" w:hAnsi="Calibri"/>
              </w:rPr>
              <w:t xml:space="preserve"> les </w:t>
            </w:r>
            <w:proofErr w:type="spellStart"/>
            <w:r>
              <w:rPr>
                <w:rFonts w:ascii="Calibri" w:hAnsi="Calibri"/>
              </w:rPr>
              <w:t>propriétés</w:t>
            </w:r>
            <w:proofErr w:type="spellEnd"/>
            <w:r>
              <w:rPr>
                <w:rFonts w:ascii="Calibri" w:hAnsi="Calibri"/>
              </w:rPr>
              <w:t xml:space="preserve"> des </w:t>
            </w:r>
            <w:proofErr w:type="spellStart"/>
            <w:r>
              <w:rPr>
                <w:rFonts w:ascii="Calibri" w:hAnsi="Calibri"/>
              </w:rPr>
              <w:t>nombres</w:t>
            </w:r>
            <w:proofErr w:type="spellEnd"/>
            <w:r>
              <w:rPr>
                <w:rFonts w:ascii="Calibri" w:hAnsi="Calibri"/>
              </w:rPr>
              <w:t xml:space="preserve"> premiers et des </w:t>
            </w:r>
            <w:proofErr w:type="spellStart"/>
            <w:r>
              <w:rPr>
                <w:rFonts w:ascii="Calibri" w:hAnsi="Calibri"/>
              </w:rPr>
              <w:t>nombres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composés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utilisant</w:t>
            </w:r>
            <w:proofErr w:type="spellEnd"/>
            <w:r>
              <w:rPr>
                <w:rFonts w:ascii="Calibri" w:hAnsi="Calibri"/>
              </w:rPr>
              <w:t xml:space="preserve"> la multiplication et la division.</w:t>
            </w:r>
          </w:p>
        </w:tc>
      </w:tr>
      <w:tr w:rsidR="009A26D0" w14:paraId="593FA6A3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7DD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0C3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E6B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647C" w14:textId="07D5011C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1D210CA4" w14:textId="77777777">
        <w:trPr>
          <w:trHeight w:val="7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A0E4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diviseur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C713752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644597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multiple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n’importe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lequel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7CE94F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366D4D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premier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n’a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lui-même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un (1).</w:t>
            </w:r>
          </w:p>
          <w:p w14:paraId="020BF03A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0B9EF7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composé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autres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qu’un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(1)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lui-même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BDE1E8F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47209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Zéro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un (1) ne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premiers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composés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86D1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Différents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composer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produit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0D2D5B7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5DCCDB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Différents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produits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partager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088E5A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DFB17B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divisé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donne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0.</w:t>
            </w:r>
            <w:r>
              <w:rPr>
                <w:rFonts w:eastAsia="Times New Roman" w:cs="Times New Roman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85C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Déterminer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100.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6283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, ensemble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5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L'aisance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faits de multiplication et de division</w:t>
            </w:r>
          </w:p>
          <w:p w14:paraId="5DCD040B" w14:textId="437F9796" w:rsidR="009A26D0" w:rsidRPr="006B263F" w:rsidRDefault="00000000">
            <w:pPr>
              <w:pStyle w:val="Body"/>
              <w:spacing w:line="259" w:lineRule="auto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</w:t>
            </w:r>
            <w:r w:rsidR="006B263F" w:rsidRPr="006B263F">
              <w:rPr>
                <w:rFonts w:ascii="Calibri" w:hAnsi="Calibri"/>
                <w:sz w:val="22"/>
                <w:szCs w:val="22"/>
              </w:rPr>
              <w:t xml:space="preserve">0 </w:t>
            </w:r>
            <w:r w:rsidRPr="006B263F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</w:rPr>
              <w:t xml:space="preserve"> et multiples,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</w:rPr>
              <w:t xml:space="preserve"> premiers et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</w:rPr>
              <w:t>composés</w:t>
            </w:r>
            <w:proofErr w:type="spellEnd"/>
          </w:p>
        </w:tc>
      </w:tr>
      <w:tr w:rsidR="009A26D0" w14:paraId="2430EB03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9F9C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E7B5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EE1E5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Décrire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étant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premier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composé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F18C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, ensemble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5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L'aisance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faits de multiplication et de division</w:t>
            </w:r>
          </w:p>
          <w:p w14:paraId="359B5C4E" w14:textId="1014E54C" w:rsidR="009A26D0" w:rsidRPr="006B263F" w:rsidRDefault="006B263F">
            <w:pPr>
              <w:pStyle w:val="Body"/>
              <w:spacing w:line="259" w:lineRule="auto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20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et multiples,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premiers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composés</w:t>
            </w:r>
            <w:proofErr w:type="spellEnd"/>
          </w:p>
        </w:tc>
      </w:tr>
      <w:tr w:rsidR="009A26D0" w14:paraId="1AECCBA1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A14B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6D7F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1844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Déterminer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cinq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premiers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multiples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donné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100.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0A7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, ensemble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5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L'aisance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faits de multiplication et de division</w:t>
            </w:r>
          </w:p>
          <w:p w14:paraId="6F89F79A" w14:textId="6DCD5002" w:rsidR="009A26D0" w:rsidRPr="006B263F" w:rsidRDefault="006B263F">
            <w:pPr>
              <w:pStyle w:val="Body"/>
              <w:spacing w:line="259" w:lineRule="auto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20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et multiples,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premiers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composés</w:t>
            </w:r>
            <w:proofErr w:type="spellEnd"/>
          </w:p>
        </w:tc>
      </w:tr>
      <w:tr w:rsidR="009A26D0" w14:paraId="0330DBB3" w14:textId="77777777">
        <w:trPr>
          <w:trHeight w:val="167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9C8F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CED9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3DD0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Reconnaitre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 plus grand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(le plus grand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diviseur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) de deux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100.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2C61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, ensemble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5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L'aisance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faits de multiplication et de division</w:t>
            </w:r>
          </w:p>
          <w:p w14:paraId="59C55A95" w14:textId="6029C3E2" w:rsidR="009A26D0" w:rsidRPr="006B263F" w:rsidRDefault="006B263F">
            <w:pPr>
              <w:pStyle w:val="Body"/>
              <w:spacing w:line="259" w:lineRule="auto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20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et multiples,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premiers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composés</w:t>
            </w:r>
            <w:proofErr w:type="spellEnd"/>
          </w:p>
        </w:tc>
      </w:tr>
    </w:tbl>
    <w:p w14:paraId="50E8EAD4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128596E2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14:paraId="408BDB2D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186C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Comment la multiplication et la division </w:t>
            </w:r>
            <w:proofErr w:type="spellStart"/>
            <w:r>
              <w:rPr>
                <w:rFonts w:ascii="Calibri" w:hAnsi="Calibri"/>
              </w:rPr>
              <w:t>peuvent-elles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être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interprétées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7A87A32C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multiplient</w:t>
            </w:r>
            <w:proofErr w:type="spellEnd"/>
            <w:r>
              <w:rPr>
                <w:rFonts w:ascii="Calibri" w:hAnsi="Calibri"/>
              </w:rPr>
              <w:t xml:space="preserve"> et </w:t>
            </w:r>
            <w:proofErr w:type="spellStart"/>
            <w:r>
              <w:rPr>
                <w:rFonts w:ascii="Calibri" w:hAnsi="Calibri"/>
              </w:rPr>
              <w:t>divisent</w:t>
            </w:r>
            <w:proofErr w:type="spellEnd"/>
            <w:r>
              <w:rPr>
                <w:rFonts w:ascii="Calibri" w:hAnsi="Calibri"/>
              </w:rPr>
              <w:t xml:space="preserve"> des </w:t>
            </w:r>
            <w:proofErr w:type="spellStart"/>
            <w:r>
              <w:rPr>
                <w:rFonts w:ascii="Calibri" w:hAnsi="Calibri"/>
              </w:rPr>
              <w:t>nombres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naturels</w:t>
            </w:r>
            <w:proofErr w:type="spellEnd"/>
            <w:r>
              <w:rPr>
                <w:rFonts w:ascii="Calibri" w:hAnsi="Calibri"/>
              </w:rPr>
              <w:t xml:space="preserve"> à </w:t>
            </w:r>
            <w:proofErr w:type="spellStart"/>
            <w:r>
              <w:rPr>
                <w:rFonts w:ascii="Calibri" w:hAnsi="Calibri"/>
              </w:rPr>
              <w:t>l’intérieur</w:t>
            </w:r>
            <w:proofErr w:type="spellEnd"/>
            <w:r>
              <w:rPr>
                <w:rFonts w:ascii="Calibri" w:hAnsi="Calibri"/>
              </w:rPr>
              <w:t xml:space="preserve"> de 10 000.</w:t>
            </w:r>
          </w:p>
        </w:tc>
      </w:tr>
      <w:tr w:rsidR="009A26D0" w14:paraId="141CACD8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217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B7F1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51D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021" w14:textId="1AA8FBD0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5479078F" w14:textId="77777777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9F8E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 rappel des faits de multiplication et de division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facilite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multiplication et de division.</w:t>
            </w:r>
          </w:p>
          <w:p w14:paraId="7738D031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997DE30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algorithmes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usuels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facilitent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multiplication et la division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naturels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comportent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chiffres.</w:t>
            </w:r>
          </w:p>
          <w:p w14:paraId="3233B0FA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41942FC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L’estimation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vérifier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vraisemblance d’un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produit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d’un quotient.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B810E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multiplication et de division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choisies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fonction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nature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E92E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Se rappeler et appliquer des faits de multiplication,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jusqu’à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12, et les faits de division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correspondants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3D30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, ensemble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5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L'aisance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avec des faits de multiplication et de division</w:t>
            </w:r>
          </w:p>
          <w:p w14:paraId="31102C1C" w14:textId="56D840C1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Relation entre la multiplication et la division</w:t>
            </w:r>
          </w:p>
        </w:tc>
      </w:tr>
      <w:tr w:rsidR="009A26D0" w14:paraId="62171555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ED8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92E2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DA71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Examiner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régularités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multiplication et de division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naturels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par 10, 100 et 1000.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021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6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Multiplier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plus grands</w:t>
            </w:r>
          </w:p>
          <w:p w14:paraId="75F4C215" w14:textId="3B9F2C72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</w:t>
            </w:r>
            <w:r w:rsidR="006B263F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multiplication</w:t>
            </w:r>
          </w:p>
          <w:p w14:paraId="49C6938B" w14:textId="140BD21F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</w:t>
            </w:r>
            <w:r w:rsidR="006B263F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division</w:t>
            </w:r>
          </w:p>
        </w:tc>
      </w:tr>
      <w:tr w:rsidR="009A26D0" w14:paraId="766A7788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55E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CB65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D647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Multiplier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diviser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naturels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trois chiffres par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naturel à un (1) chiffre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personnelles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253E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6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Multiplier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plus grands</w:t>
            </w:r>
          </w:p>
          <w:p w14:paraId="7892B0D6" w14:textId="77777777" w:rsidR="006B263F" w:rsidRDefault="006B263F" w:rsidP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23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multiplication</w:t>
            </w:r>
          </w:p>
          <w:p w14:paraId="1F17FDA5" w14:textId="2E96FAE7" w:rsidR="009A26D0" w:rsidRDefault="006B263F" w:rsidP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25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division</w:t>
            </w:r>
          </w:p>
        </w:tc>
      </w:tr>
      <w:tr w:rsidR="009A26D0" w14:paraId="5985B090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9F61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398F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FD64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Examiner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algorithmes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usuels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la multiplication et la division.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A20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6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Multiplier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plus grands</w:t>
            </w:r>
          </w:p>
          <w:p w14:paraId="78BC798B" w14:textId="77777777" w:rsidR="006B263F" w:rsidRDefault="006B263F" w:rsidP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23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multiplication</w:t>
            </w:r>
          </w:p>
          <w:p w14:paraId="51237D2B" w14:textId="718FC919" w:rsidR="009A26D0" w:rsidRDefault="006B263F" w:rsidP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25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division</w:t>
            </w:r>
          </w:p>
        </w:tc>
      </w:tr>
      <w:tr w:rsidR="009A26D0" w14:paraId="5D0A3374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6B43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D935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7A770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Multiplier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diviser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algorithmes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usuels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naturels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trois chiffres par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naturel à un (1) chiffre.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3DB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6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Multiplier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plus grands</w:t>
            </w:r>
          </w:p>
          <w:p w14:paraId="30FFA23D" w14:textId="77777777" w:rsidR="006B263F" w:rsidRDefault="006B263F" w:rsidP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23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multiplication</w:t>
            </w:r>
          </w:p>
          <w:p w14:paraId="58E4CFF1" w14:textId="59FFCC3C" w:rsidR="009A26D0" w:rsidRDefault="006B263F" w:rsidP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25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division</w:t>
            </w:r>
          </w:p>
        </w:tc>
      </w:tr>
      <w:tr w:rsidR="009A26D0" w14:paraId="5C84EE0B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E05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B62A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183D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Diviser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quotient avec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reste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B1BB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6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Multiplier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plus grands</w:t>
            </w:r>
          </w:p>
          <w:p w14:paraId="3FC1170B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25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division</w:t>
            </w:r>
          </w:p>
          <w:p w14:paraId="6D9DDF1B" w14:textId="77777777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27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avoir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reste</w:t>
            </w:r>
            <w:proofErr w:type="spellEnd"/>
          </w:p>
        </w:tc>
      </w:tr>
      <w:tr w:rsidR="009A26D0" w14:paraId="05B39E54" w14:textId="77777777" w:rsidTr="006B263F">
        <w:trPr>
          <w:trHeight w:val="1055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F0BD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6D35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6F7B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d’estimation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produits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des quotients.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AACE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6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Multiplier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plus grands</w:t>
            </w:r>
          </w:p>
          <w:p w14:paraId="26089AF9" w14:textId="60B552A8" w:rsidR="009A26D0" w:rsidRPr="006B263F" w:rsidRDefault="00000000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</w:t>
            </w:r>
            <w:r w:rsidR="006B263F" w:rsidRPr="006B263F">
              <w:rPr>
                <w:rFonts w:ascii="Calibri" w:hAnsi="Calibri"/>
                <w:sz w:val="22"/>
                <w:szCs w:val="22"/>
              </w:rPr>
              <w:t xml:space="preserve">4 </w:t>
            </w:r>
            <w:r w:rsidRPr="006B263F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</w:rPr>
              <w:t>produits</w:t>
            </w:r>
            <w:proofErr w:type="spellEnd"/>
          </w:p>
          <w:p w14:paraId="332DF8EE" w14:textId="05A29861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</w:t>
            </w:r>
            <w:r w:rsidR="006B263F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quotients</w:t>
            </w:r>
          </w:p>
        </w:tc>
      </w:tr>
      <w:tr w:rsidR="009A26D0" w14:paraId="2BCDE096" w14:textId="77777777" w:rsidTr="006B263F">
        <w:trPr>
          <w:trHeight w:val="10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A427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4961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E695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Évaluer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vraisemblance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produit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d’un quotient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l’estimation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FFA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6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Multiplier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plus grands</w:t>
            </w:r>
          </w:p>
          <w:p w14:paraId="736141E3" w14:textId="77777777" w:rsidR="006B263F" w:rsidRP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24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produits</w:t>
            </w:r>
            <w:proofErr w:type="spellEnd"/>
          </w:p>
          <w:p w14:paraId="79DCEF1B" w14:textId="7529A7A9" w:rsidR="009A26D0" w:rsidRDefault="006B263F" w:rsidP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26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quotients</w:t>
            </w:r>
          </w:p>
        </w:tc>
      </w:tr>
      <w:tr w:rsidR="009A26D0" w14:paraId="44C31754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A50D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8CEF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82EB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multiplication et la division.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33FE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6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Multiplier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plus grands</w:t>
            </w:r>
          </w:p>
          <w:p w14:paraId="62271BD1" w14:textId="1B1E6840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</w:t>
            </w:r>
            <w:r w:rsidR="006B263F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Examiner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division</w:t>
            </w:r>
          </w:p>
          <w:p w14:paraId="116302DC" w14:textId="542DC256" w:rsidR="009A26D0" w:rsidRPr="006B263F" w:rsidRDefault="00000000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</w:t>
            </w:r>
            <w:r w:rsidR="006B263F" w:rsidRPr="006B263F">
              <w:rPr>
                <w:rFonts w:ascii="Calibri" w:hAnsi="Calibri"/>
                <w:sz w:val="22"/>
                <w:szCs w:val="22"/>
              </w:rPr>
              <w:t xml:space="preserve">4 </w:t>
            </w:r>
            <w:r w:rsidRPr="006B263F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</w:rPr>
              <w:t>produits</w:t>
            </w:r>
            <w:proofErr w:type="spellEnd"/>
          </w:p>
          <w:p w14:paraId="1E7174E9" w14:textId="2B6B3AE5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</w:t>
            </w:r>
            <w:r w:rsidR="006B263F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Diviser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avoir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19ED0F6" w14:textId="7EC3D98C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</w:t>
            </w:r>
            <w:r w:rsidR="006B263F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quotients</w:t>
            </w:r>
          </w:p>
        </w:tc>
      </w:tr>
    </w:tbl>
    <w:p w14:paraId="3089A248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2B237874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14:paraId="416BBA93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BAE2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Comment les fractions </w:t>
            </w:r>
            <w:proofErr w:type="spellStart"/>
            <w:r>
              <w:rPr>
                <w:rFonts w:ascii="Calibri" w:hAnsi="Calibri"/>
              </w:rPr>
              <w:t>peuvent-elles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être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caractérisées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différentes</w:t>
            </w:r>
            <w:proofErr w:type="spellEnd"/>
            <w:r>
              <w:rPr>
                <w:rFonts w:ascii="Calibri" w:hAnsi="Calibri"/>
              </w:rPr>
              <w:t xml:space="preserve"> manières?</w:t>
            </w:r>
          </w:p>
          <w:p w14:paraId="049E212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appliquent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l’équivalence</w:t>
            </w:r>
            <w:proofErr w:type="spellEnd"/>
            <w:r>
              <w:rPr>
                <w:rFonts w:ascii="Calibri" w:hAnsi="Calibri"/>
              </w:rPr>
              <w:t xml:space="preserve"> à </w:t>
            </w:r>
            <w:proofErr w:type="spellStart"/>
            <w:r>
              <w:rPr>
                <w:rFonts w:ascii="Calibri" w:hAnsi="Calibri"/>
              </w:rPr>
              <w:t>l’interprétation</w:t>
            </w:r>
            <w:proofErr w:type="spellEnd"/>
            <w:r>
              <w:rPr>
                <w:rFonts w:ascii="Calibri" w:hAnsi="Calibri"/>
              </w:rPr>
              <w:t xml:space="preserve"> de fractions.</w:t>
            </w:r>
          </w:p>
        </w:tc>
      </w:tr>
      <w:tr w:rsidR="009A26D0" w14:paraId="2578BCC2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839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8700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FAB8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3803" w14:textId="754D622F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351E6A27" w14:textId="77777777">
        <w:trPr>
          <w:trHeight w:val="100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2716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fractions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associées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point sur la droite numérique.</w:t>
            </w:r>
          </w:p>
          <w:p w14:paraId="025E2AD9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9E6E9E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fractions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créées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séparant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chaque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partie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égale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fraction de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manière.</w:t>
            </w:r>
          </w:p>
          <w:p w14:paraId="66068E8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97780A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séparation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fraction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interprétée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multiplication du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numérateur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du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dénominateur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fraction par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1E4CFAD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001AF5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Une fraction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simplifiée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équivalente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numérateur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dénominateur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par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916ED2F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962F83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numérateur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dénominateur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fraction sous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plus simple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n’ont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pas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communs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FA9B624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BD5F2A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La division du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numérateur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du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dénominateur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fraction par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plus grand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permet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d’obtenir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plus simple.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8B12A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Il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existe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infinité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fractions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5AB1691B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31A0A45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Parmi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infinité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fractions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seule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sous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sa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plus simple.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F49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Modéliser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séparant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tout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manières.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65C1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3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fractions</w:t>
            </w:r>
          </w:p>
          <w:p w14:paraId="1C558FD5" w14:textId="0CF6A0E3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9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Découvrir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l'équivalence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les fractions</w:t>
            </w:r>
          </w:p>
          <w:p w14:paraId="197B9561" w14:textId="67FC054A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10 </w:t>
            </w:r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Des f</w:t>
            </w:r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ractions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</w:p>
        </w:tc>
      </w:tr>
      <w:tr w:rsidR="009A26D0" w14:paraId="4D0932D9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31AF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E668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09E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fraction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F94D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3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fractions</w:t>
            </w:r>
          </w:p>
          <w:p w14:paraId="6145C7A7" w14:textId="7F435947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10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</w:p>
        </w:tc>
      </w:tr>
      <w:tr w:rsidR="009A26D0" w14:paraId="55BEE6E7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9F3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393B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5916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lien entre les fractions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position sur la droite numérique.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73DD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3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fractions</w:t>
            </w:r>
          </w:p>
          <w:p w14:paraId="6A4A5125" w14:textId="77777777" w:rsidR="006B263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10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8D9C747" w14:textId="38381CCD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et </w:t>
            </w:r>
            <w:proofErr w:type="spellStart"/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ordonner</w:t>
            </w:r>
            <w:proofErr w:type="spellEnd"/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des fractions</w:t>
            </w:r>
          </w:p>
        </w:tc>
      </w:tr>
      <w:tr w:rsidR="009A26D0" w14:paraId="755525A7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0C5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A9C4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0B29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Repérer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numérateur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dénominateur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facteur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commun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7A3B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3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fractions</w:t>
            </w:r>
          </w:p>
          <w:p w14:paraId="5CADC7DE" w14:textId="77777777" w:rsid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10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7C7C172" w14:textId="6C694C65" w:rsidR="009A26D0" w:rsidRDefault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11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ordonner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</w:t>
            </w:r>
          </w:p>
        </w:tc>
      </w:tr>
      <w:tr w:rsidR="009A26D0" w14:paraId="67F65652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5F71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61EC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557B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Simplifier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fraction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divisant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numérateur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dénominateur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facteur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commun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12BF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3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fractions</w:t>
            </w:r>
          </w:p>
          <w:p w14:paraId="60A1A4B0" w14:textId="77777777" w:rsid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10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9FCF2AB" w14:textId="11D983CA" w:rsidR="009A26D0" w:rsidRDefault="009A26D0">
            <w:pPr>
              <w:pStyle w:val="Body"/>
            </w:pPr>
          </w:p>
        </w:tc>
      </w:tr>
      <w:tr w:rsidR="009A26D0" w14:paraId="7D7A1F2C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7D93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5EEC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65A9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fraction sous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plus simple.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A73F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3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fractions</w:t>
            </w:r>
          </w:p>
          <w:p w14:paraId="5D7EEA36" w14:textId="77777777" w:rsid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10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équivalentes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AA600D0" w14:textId="3437D8A4" w:rsidR="009A26D0" w:rsidRDefault="009A26D0">
            <w:pPr>
              <w:pStyle w:val="Body"/>
            </w:pPr>
          </w:p>
        </w:tc>
      </w:tr>
      <w:tr w:rsidR="009A26D0" w14:paraId="64C8232C" w14:textId="77777777">
        <w:trPr>
          <w:trHeight w:val="313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E59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2049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541B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Comparer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ordonner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6380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3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fractions</w:t>
            </w:r>
          </w:p>
          <w:p w14:paraId="464F2195" w14:textId="2D56B5BE" w:rsidR="009A26D0" w:rsidRDefault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11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Comparer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ordonner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</w:t>
            </w:r>
          </w:p>
        </w:tc>
      </w:tr>
      <w:tr w:rsidR="009A26D0" w14:paraId="47F84BB1" w14:textId="77777777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4B37" w14:textId="77777777" w:rsidR="009A26D0" w:rsidRPr="006B263F" w:rsidRDefault="00000000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6B263F">
              <w:rPr>
                <w:rFonts w:ascii="Calibri" w:hAnsi="Calibri"/>
                <w:sz w:val="22"/>
                <w:szCs w:val="22"/>
              </w:rPr>
              <w:t xml:space="preserve">Des fractions et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décimaux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peuvent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représenter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le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même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>.</w:t>
            </w:r>
          </w:p>
          <w:p w14:paraId="59245CF6" w14:textId="77777777" w:rsidR="009A26D0" w:rsidRDefault="009A26D0">
            <w:pPr>
              <w:pStyle w:val="Body"/>
            </w:pPr>
          </w:p>
          <w:p w14:paraId="630F3D6E" w14:textId="77777777" w:rsidR="009A26D0" w:rsidRDefault="00000000">
            <w:pPr>
              <w:pStyle w:val="Body"/>
            </w:pPr>
            <w:r w:rsidRPr="006B263F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décimaux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peuvent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exprimés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sous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forme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 fractions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dont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le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dénominateur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est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équivalent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à la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valeur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 position du dernier chiffre non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nul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du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décimal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8CA9" w14:textId="77777777" w:rsidR="009A26D0" w:rsidRDefault="00000000">
            <w:pPr>
              <w:pStyle w:val="Body"/>
            </w:pPr>
            <w:r w:rsidRPr="006B263F">
              <w:rPr>
                <w:rFonts w:ascii="Calibri" w:hAnsi="Calibri"/>
                <w:sz w:val="22"/>
                <w:szCs w:val="22"/>
              </w:rPr>
              <w:lastRenderedPageBreak/>
              <w:t xml:space="preserve">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décimaux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finis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(qui ne se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répètent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pas)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sont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fractions avec des</w:t>
            </w:r>
            <w:r>
              <w:rPr>
                <w:rFonts w:ascii="Calibri" w:hAnsi="Calibri"/>
                <w:sz w:val="22"/>
                <w:szCs w:val="22"/>
                <w:shd w:val="clear" w:color="auto" w:fill="BFB1D0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lastRenderedPageBreak/>
              <w:t>dénominateurs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</w:t>
            </w:r>
            <w:r>
              <w:rPr>
                <w:rFonts w:ascii="Calibri" w:hAnsi="Calibri"/>
                <w:sz w:val="22"/>
                <w:szCs w:val="22"/>
                <w:shd w:val="clear" w:color="auto" w:fill="BFB1D0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</w:rPr>
              <w:t>10, 100, etc.</w:t>
            </w:r>
          </w:p>
          <w:p w14:paraId="5B851838" w14:textId="77777777" w:rsidR="009A26D0" w:rsidRDefault="009A26D0">
            <w:pPr>
              <w:pStyle w:val="Body"/>
            </w:pPr>
          </w:p>
          <w:p w14:paraId="1BFEFA9B" w14:textId="77777777" w:rsidR="009A26D0" w:rsidRDefault="00000000">
            <w:pPr>
              <w:pStyle w:val="Body"/>
            </w:pPr>
            <w:r w:rsidRPr="006B263F">
              <w:rPr>
                <w:rFonts w:ascii="Calibri" w:hAnsi="Calibri"/>
                <w:sz w:val="22"/>
                <w:szCs w:val="22"/>
              </w:rPr>
              <w:t xml:space="preserve">Les fractions et 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décimaux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qui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représentent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le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même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sont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associés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au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même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point sur la droite numérique.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D31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lien entre les fractions et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équivalents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position sur la droite numérique.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FF254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71D03E7B" w14:textId="7B56D2CB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13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dizaines</w:t>
            </w:r>
            <w:proofErr w:type="spellEnd"/>
          </w:p>
          <w:p w14:paraId="5CF9D6D7" w14:textId="130EA008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centaines</w:t>
            </w:r>
            <w:proofErr w:type="spellEnd"/>
          </w:p>
          <w:p w14:paraId="77B3CE25" w14:textId="32995F68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7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Relier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f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ractions 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et les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1D629E6A" w14:textId="77777777">
        <w:trPr>
          <w:trHeight w:val="244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8EA8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9634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1432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fractions sous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décimaux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vice versa,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limitant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aux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dixièmes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aux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centièmes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1078AB2" w14:textId="77777777" w:rsidR="009A26D0" w:rsidRDefault="009A26D0">
            <w:pPr>
              <w:pStyle w:val="Body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A1E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6B3039EA" w14:textId="22E4A3E5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dizaines</w:t>
            </w:r>
            <w:proofErr w:type="spellEnd"/>
          </w:p>
          <w:p w14:paraId="342AB0C8" w14:textId="47C17D5C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Explorer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centaines</w:t>
            </w:r>
            <w:proofErr w:type="spellEnd"/>
          </w:p>
          <w:p w14:paraId="64CCBC59" w14:textId="2B75ECA7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17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Relier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fractions et 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</w:tbl>
    <w:p w14:paraId="7A5B8F73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259B3547" w14:textId="77777777" w:rsidR="009A26D0" w:rsidRDefault="009A26D0">
      <w:pPr>
        <w:pStyle w:val="Body"/>
        <w:rPr>
          <w:b/>
          <w:bCs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14:paraId="4F1AF96D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9A11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Comment les </w:t>
            </w:r>
            <w:proofErr w:type="spellStart"/>
            <w:r>
              <w:rPr>
                <w:rFonts w:ascii="Calibri" w:hAnsi="Calibri"/>
              </w:rPr>
              <w:t>pourcentages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peuvent-ils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normaliser</w:t>
            </w:r>
            <w:proofErr w:type="spellEnd"/>
            <w:r>
              <w:rPr>
                <w:rFonts w:ascii="Calibri" w:hAnsi="Calibri"/>
              </w:rPr>
              <w:t xml:space="preserve"> les relations entre le tout et </w:t>
            </w:r>
            <w:proofErr w:type="spellStart"/>
            <w:r>
              <w:rPr>
                <w:rFonts w:ascii="Calibri" w:hAnsi="Calibri"/>
              </w:rPr>
              <w:t>ses</w:t>
            </w:r>
            <w:proofErr w:type="spellEnd"/>
            <w:r>
              <w:rPr>
                <w:rFonts w:ascii="Calibri" w:hAnsi="Calibri"/>
              </w:rPr>
              <w:t xml:space="preserve"> parties?</w:t>
            </w:r>
          </w:p>
          <w:p w14:paraId="11BE5DA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interprètent</w:t>
            </w:r>
            <w:proofErr w:type="spellEnd"/>
            <w:r>
              <w:rPr>
                <w:rFonts w:ascii="Calibri" w:hAnsi="Calibri"/>
              </w:rPr>
              <w:t xml:space="preserve"> des </w:t>
            </w:r>
            <w:proofErr w:type="spellStart"/>
            <w:r>
              <w:rPr>
                <w:rFonts w:ascii="Calibri" w:hAnsi="Calibri"/>
              </w:rPr>
              <w:t>pourcentages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08152C39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A1D0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92E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DEA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FAB1" w14:textId="45063BFD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6FA2C62C" w14:textId="77777777">
        <w:trPr>
          <w:trHeight w:val="74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4AF8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Le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pourcentage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est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représenté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façon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symbolique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par le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symbole</w:t>
            </w:r>
            <w:proofErr w:type="spellEnd"/>
          </w:p>
          <w:p w14:paraId="699ED1C6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%.</w:t>
            </w:r>
          </w:p>
          <w:p w14:paraId="0CE2964A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BAC43EF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Les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nombres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décimaux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peuvent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être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exprimés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sous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forme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pourcentages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les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multipliant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par 100.</w:t>
            </w:r>
          </w:p>
          <w:p w14:paraId="4AB72AB9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FEEE1A2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Les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pourcentages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peuvent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être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exprimés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sous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forme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nombres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décimaux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les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divisant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par 100.</w:t>
            </w:r>
          </w:p>
          <w:p w14:paraId="3A52E94E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9CD2D14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1"/>
                <w:szCs w:val="21"/>
              </w:rPr>
              <w:t xml:space="preserve">Un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pourcentage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représente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un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centième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d’un tout.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26A3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1"/>
                <w:szCs w:val="21"/>
              </w:rPr>
              <w:t xml:space="preserve">Les fractions, les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nombres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décimaux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pourcentages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peuvent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représenter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la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même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relation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d’une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partie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à son tout.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3B45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1"/>
                <w:szCs w:val="21"/>
              </w:rPr>
              <w:t xml:space="preserve">Examiner le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pourcentage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dans des situations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familières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89E0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395E3EFA" w14:textId="02369FD8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17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Relier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fractions et 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5A5CDB81" w14:textId="77777777">
        <w:trPr>
          <w:trHeight w:val="74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7F84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DCC4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4809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1"/>
                <w:szCs w:val="21"/>
              </w:rPr>
              <w:t xml:space="preserve">Comparer des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pourcentages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à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l’intérieur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de 100 %.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4C4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6B55EC73" w14:textId="5C61D954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17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Relier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fractions et 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  <w:tr w:rsidR="009A26D0" w14:paraId="7763380B" w14:textId="77777777">
        <w:trPr>
          <w:trHeight w:val="257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DB13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415E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885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Exprimer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les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représentations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d’une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même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relation entre un tout et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parties sous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forme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de fraction, de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nombre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décimal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et de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pourcentage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5F99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4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  <w:p w14:paraId="21F9634D" w14:textId="69253104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17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Relier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fractions et 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nombres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</w:t>
            </w:r>
            <w:proofErr w:type="spellEnd"/>
          </w:p>
        </w:tc>
      </w:tr>
    </w:tbl>
    <w:p w14:paraId="2D019B14" w14:textId="77777777" w:rsidR="009A26D0" w:rsidRDefault="00000000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7B568D55" w14:textId="0C68239A" w:rsidR="006B263F" w:rsidRDefault="006B263F">
      <w:pPr>
        <w:pStyle w:val="Body"/>
        <w:jc w:val="center"/>
        <w:rPr>
          <w:rFonts w:ascii="Calibri" w:hAnsi="Calibri"/>
          <w:b/>
          <w:bCs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0528" behindDoc="0" locked="0" layoutInCell="1" hidden="0" allowOverlap="1" wp14:anchorId="6120E2BD" wp14:editId="122A901B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2019300" cy="673100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8B8311" w14:textId="27A171C8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6C134AC1" w14:textId="4CCFB67C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7FE97957" w14:textId="58283EFC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31A72363" w14:textId="79D5D524" w:rsidR="009A26D0" w:rsidRDefault="006B263F">
      <w:pPr>
        <w:pStyle w:val="Body"/>
        <w:jc w:val="center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Corrélation</w:t>
      </w:r>
      <w:proofErr w:type="spellEnd"/>
      <w:r>
        <w:rPr>
          <w:rFonts w:ascii="Calibri" w:hAnsi="Calibri"/>
          <w:b/>
          <w:bCs/>
        </w:rPr>
        <w:t xml:space="preserve"> entre le </w:t>
      </w:r>
      <w:proofErr w:type="spellStart"/>
      <w:r>
        <w:rPr>
          <w:rFonts w:ascii="Calibri" w:hAnsi="Calibri"/>
          <w:b/>
          <w:bCs/>
        </w:rPr>
        <w:t>programme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d’études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l’Alberta</w:t>
      </w:r>
      <w:proofErr w:type="spellEnd"/>
      <w:r>
        <w:rPr>
          <w:rFonts w:ascii="Calibri" w:hAnsi="Calibri"/>
          <w:b/>
          <w:bCs/>
        </w:rPr>
        <w:t xml:space="preserve"> 2022 et </w:t>
      </w:r>
      <w:proofErr w:type="spellStart"/>
      <w:r>
        <w:rPr>
          <w:rFonts w:ascii="Calibri" w:hAnsi="Calibri"/>
          <w:b/>
          <w:bCs/>
        </w:rPr>
        <w:t>Mathologie</w:t>
      </w:r>
      <w:proofErr w:type="spellEnd"/>
      <w:r>
        <w:rPr>
          <w:rFonts w:ascii="Calibri" w:hAnsi="Calibri"/>
          <w:b/>
          <w:bCs/>
        </w:rPr>
        <w:t>, 4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année</w:t>
      </w:r>
      <w:proofErr w:type="spellEnd"/>
      <w:r>
        <w:rPr>
          <w:rFonts w:ascii="Calibri" w:hAnsi="Calibri"/>
          <w:b/>
          <w:bCs/>
        </w:rPr>
        <w:br/>
        <w:t>(</w:t>
      </w:r>
      <w:proofErr w:type="spellStart"/>
      <w:r>
        <w:rPr>
          <w:rFonts w:ascii="Calibri" w:hAnsi="Calibri"/>
          <w:b/>
          <w:bCs/>
        </w:rPr>
        <w:t>L’algèbre</w:t>
      </w:r>
      <w:proofErr w:type="spellEnd"/>
      <w:r>
        <w:rPr>
          <w:rFonts w:ascii="Calibri" w:hAnsi="Calibri"/>
          <w:b/>
          <w:bCs/>
        </w:rPr>
        <w:t>)</w:t>
      </w:r>
    </w:p>
    <w:p w14:paraId="74054DA0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0A7FE9F7" w14:textId="77777777" w:rsidR="009A26D0" w:rsidRDefault="0000000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proofErr w:type="spellStart"/>
      <w:r>
        <w:rPr>
          <w:rFonts w:ascii="Calibri" w:hAnsi="Calibri"/>
          <w:b/>
          <w:bCs/>
          <w:sz w:val="28"/>
          <w:szCs w:val="28"/>
          <w:lang w:val="fr-FR"/>
        </w:rPr>
        <w:t>ée</w:t>
      </w:r>
      <w:proofErr w:type="spellEnd"/>
      <w:r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  <w:proofErr w:type="gramEnd"/>
    </w:p>
    <w:p w14:paraId="683F5F80" w14:textId="77777777" w:rsidR="009A26D0" w:rsidRDefault="00000000">
      <w:pPr>
        <w:pStyle w:val="Body"/>
        <w:rPr>
          <w:rFonts w:ascii="Calibri" w:eastAsia="Calibri" w:hAnsi="Calibri" w:cs="Calibri"/>
          <w:sz w:val="28"/>
          <w:szCs w:val="28"/>
        </w:rPr>
      </w:pPr>
      <w:proofErr w:type="spellStart"/>
      <w:proofErr w:type="gramStart"/>
      <w:r>
        <w:rPr>
          <w:rFonts w:ascii="Calibri" w:hAnsi="Calibri"/>
          <w:sz w:val="28"/>
          <w:szCs w:val="28"/>
        </w:rPr>
        <w:t>L’alg</w:t>
      </w:r>
      <w:proofErr w:type="spellEnd"/>
      <w:r>
        <w:rPr>
          <w:rFonts w:ascii="Calibri" w:hAnsi="Calibri"/>
          <w:sz w:val="28"/>
          <w:szCs w:val="28"/>
          <w:lang w:val="it-IT"/>
        </w:rPr>
        <w:t>è</w:t>
      </w:r>
      <w:proofErr w:type="spellStart"/>
      <w:r>
        <w:rPr>
          <w:rFonts w:ascii="Calibri" w:hAnsi="Calibri"/>
          <w:sz w:val="28"/>
          <w:szCs w:val="28"/>
          <w:lang w:val="fr-FR"/>
        </w:rPr>
        <w:t>bre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:</w:t>
      </w:r>
      <w:proofErr w:type="gramEnd"/>
      <w:r>
        <w:rPr>
          <w:rFonts w:ascii="Calibri" w:hAnsi="Calibri"/>
          <w:sz w:val="28"/>
          <w:szCs w:val="28"/>
          <w:lang w:val="fr-FR"/>
        </w:rPr>
        <w:t xml:space="preserve"> Les équations expriment les relations entre les quantité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623FA93C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2552"/>
        <w:gridCol w:w="5811"/>
      </w:tblGrid>
      <w:tr w:rsidR="009A26D0" w14:paraId="76ECED33" w14:textId="77777777">
        <w:trPr>
          <w:trHeight w:val="557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46AD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Comment </w:t>
            </w:r>
            <w:proofErr w:type="spellStart"/>
            <w:r>
              <w:rPr>
                <w:rFonts w:ascii="Calibri" w:hAnsi="Calibri"/>
              </w:rPr>
              <w:t>l’égalité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peut-elle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créer</w:t>
            </w:r>
            <w:proofErr w:type="spellEnd"/>
            <w:r>
              <w:rPr>
                <w:rFonts w:ascii="Calibri" w:hAnsi="Calibri"/>
              </w:rPr>
              <w:t xml:space="preserve"> des occasions pour </w:t>
            </w:r>
            <w:proofErr w:type="spellStart"/>
            <w:r>
              <w:rPr>
                <w:rFonts w:ascii="Calibri" w:hAnsi="Calibri"/>
              </w:rPr>
              <w:t>réimaginer</w:t>
            </w:r>
            <w:proofErr w:type="spellEnd"/>
            <w:r>
              <w:rPr>
                <w:rFonts w:ascii="Calibri" w:hAnsi="Calibri"/>
              </w:rPr>
              <w:t xml:space="preserve"> le </w:t>
            </w: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6C40398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représentent</w:t>
            </w:r>
            <w:proofErr w:type="spellEnd"/>
            <w:r>
              <w:rPr>
                <w:rFonts w:ascii="Calibri" w:hAnsi="Calibri"/>
              </w:rPr>
              <w:t xml:space="preserve"> et </w:t>
            </w:r>
            <w:proofErr w:type="spellStart"/>
            <w:r>
              <w:rPr>
                <w:rFonts w:ascii="Calibri" w:hAnsi="Calibri"/>
              </w:rPr>
              <w:t>appliquent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l’égalité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plusieurs</w:t>
            </w:r>
            <w:proofErr w:type="spellEnd"/>
            <w:r>
              <w:rPr>
                <w:rFonts w:ascii="Calibri" w:hAnsi="Calibri"/>
              </w:rPr>
              <w:t xml:space="preserve"> manières.</w:t>
            </w:r>
          </w:p>
        </w:tc>
      </w:tr>
      <w:tr w:rsidR="009A26D0" w14:paraId="40CF88EF" w14:textId="77777777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BE0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002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1B3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92D4" w14:textId="57A64E69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63921154" w14:textId="77777777">
        <w:trPr>
          <w:trHeight w:val="74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2252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Une expression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comporter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49C29A66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9AA2993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priorité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conventionnelle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fournit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ensemble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règles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évaluer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expressions,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suivantes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</w:p>
          <w:p w14:paraId="2009C32C" w14:textId="77777777" w:rsidR="009A26D0" w:rsidRDefault="00000000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multiplication et la division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effectuées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avant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l’addition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</w:p>
          <w:p w14:paraId="31912F80" w14:textId="77777777" w:rsidR="009A26D0" w:rsidRDefault="00000000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multiplication et la division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effectuées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gauche à droite</w:t>
            </w:r>
          </w:p>
          <w:p w14:paraId="29D8040A" w14:textId="77777777" w:rsidR="009A26D0" w:rsidRDefault="00000000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l’addition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effectuées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gauche à droite.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B27F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Il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existe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infinité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d’expressions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5E0F9B2F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7C14D3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L’ordre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lequel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effectuées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avoir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effet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sur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expression.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FDF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Évaluer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expressions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selon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l’ordre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E0A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équations</w:t>
            </w:r>
            <w:proofErr w:type="spellEnd"/>
          </w:p>
          <w:p w14:paraId="5A21F3C7" w14:textId="5AD30747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6</w:t>
            </w:r>
            <w:r w:rsidR="006B263F"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="006B263F"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Examiner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</w:rPr>
              <w:t>l’é</w:t>
            </w:r>
            <w:r w:rsidR="006B263F">
              <w:rPr>
                <w:rFonts w:ascii="Calibri" w:hAnsi="Calibri"/>
                <w:color w:val="FF0000"/>
                <w:sz w:val="22"/>
                <w:szCs w:val="22"/>
              </w:rPr>
              <w:t>ga</w:t>
            </w:r>
            <w:r w:rsidR="006B263F" w:rsidRPr="006B263F">
              <w:rPr>
                <w:rFonts w:ascii="Calibri" w:hAnsi="Calibri"/>
                <w:color w:val="FF0000"/>
                <w:sz w:val="22"/>
                <w:szCs w:val="22"/>
              </w:rPr>
              <w:t>lité</w:t>
            </w:r>
            <w:proofErr w:type="spellEnd"/>
            <w:r w:rsidR="006B263F"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et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</w:rPr>
              <w:t>l’ordre</w:t>
            </w:r>
            <w:proofErr w:type="spellEnd"/>
            <w:r w:rsidR="006B263F"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des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</w:rPr>
              <w:t>opérations</w:t>
            </w:r>
            <w:proofErr w:type="spellEnd"/>
          </w:p>
        </w:tc>
      </w:tr>
      <w:tr w:rsidR="009A26D0" w14:paraId="3AF644E8" w14:textId="77777777">
        <w:trPr>
          <w:trHeight w:val="400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9CE7" w14:textId="77777777" w:rsidR="009A26D0" w:rsidRDefault="009A26D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3E81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CCF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Créer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expressions du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opérations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853D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équations</w:t>
            </w:r>
            <w:proofErr w:type="spellEnd"/>
          </w:p>
          <w:p w14:paraId="14667F62" w14:textId="64A03FB9" w:rsidR="006B263F" w:rsidRDefault="006B263F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6 :</w:t>
            </w:r>
            <w:proofErr w:type="gramEnd"/>
            <w:r w:rsidRPr="006B263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Examiner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l’é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ga</w:t>
            </w:r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lité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l’ordre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opérations</w:t>
            </w:r>
            <w:proofErr w:type="spellEnd"/>
          </w:p>
          <w:p w14:paraId="133D2E94" w14:textId="76CED4FA" w:rsidR="009A26D0" w:rsidRDefault="009A26D0">
            <w:pPr>
              <w:pStyle w:val="Body"/>
              <w:rPr>
                <w:rFonts w:ascii="Calibri" w:eastAsia="Calibri" w:hAnsi="Calibri" w:cs="Calibri"/>
                <w:color w:val="FF0000"/>
                <w:sz w:val="22"/>
                <w:szCs w:val="22"/>
                <w:u w:color="FF0000"/>
                <w:shd w:val="clear" w:color="auto" w:fill="A5D5E2"/>
              </w:rPr>
            </w:pPr>
          </w:p>
          <w:p w14:paraId="2D308F4D" w14:textId="77777777" w:rsidR="009A26D0" w:rsidRDefault="009A26D0">
            <w:pPr>
              <w:pStyle w:val="Body"/>
            </w:pPr>
          </w:p>
        </w:tc>
      </w:tr>
      <w:tr w:rsidR="009A26D0" w14:paraId="6A12BD72" w14:textId="77777777">
        <w:trPr>
          <w:trHeight w:val="100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3A25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résolues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processus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d’addition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de multiplication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division du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deux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côtés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l’équation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maintien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l’égalité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).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6A51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résolue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inconnue qui rend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côtés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gauche et droit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l’équation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égaux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8D3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Écrire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impliquant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opération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situation.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CD51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équations</w:t>
            </w:r>
            <w:proofErr w:type="spellEnd"/>
          </w:p>
          <w:p w14:paraId="15129CEE" w14:textId="1F5499C2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Utiliser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symboles</w:t>
            </w:r>
            <w:proofErr w:type="spellEnd"/>
          </w:p>
          <w:p w14:paraId="061B1DB9" w14:textId="4A70F043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8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concrètement</w:t>
            </w:r>
            <w:proofErr w:type="spellEnd"/>
          </w:p>
          <w:p w14:paraId="594FEBB7" w14:textId="0058B0B3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</w:p>
        </w:tc>
      </w:tr>
      <w:tr w:rsidR="009A26D0" w14:paraId="7AF3AEF3" w14:textId="77777777">
        <w:trPr>
          <w:trHeight w:val="126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A2D1" w14:textId="77777777" w:rsidR="009A26D0" w:rsidRDefault="009A26D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150E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6791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Examiner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maintien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l’égalité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balance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modèle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095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équations</w:t>
            </w:r>
            <w:proofErr w:type="spellEnd"/>
          </w:p>
          <w:p w14:paraId="6244B8A6" w14:textId="77777777" w:rsidR="006B263F" w:rsidRDefault="006B263F" w:rsidP="006B263F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6 :</w:t>
            </w:r>
            <w:proofErr w:type="gramEnd"/>
            <w:r w:rsidRPr="006B263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Examiner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l’é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ga</w:t>
            </w:r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lité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l’ordre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opérations</w:t>
            </w:r>
            <w:proofErr w:type="spellEnd"/>
          </w:p>
          <w:p w14:paraId="3CF7CF31" w14:textId="2A2A2CA8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Utiliser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symboles</w:t>
            </w:r>
            <w:proofErr w:type="spellEnd"/>
          </w:p>
          <w:p w14:paraId="09D463BF" w14:textId="297330A0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8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concrètement</w:t>
            </w:r>
            <w:proofErr w:type="spellEnd"/>
          </w:p>
          <w:p w14:paraId="34033ACE" w14:textId="4FAC271E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</w:p>
        </w:tc>
      </w:tr>
      <w:tr w:rsidR="009A26D0" w14:paraId="097DFA33" w14:textId="77777777">
        <w:trPr>
          <w:trHeight w:val="100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905E" w14:textId="77777777" w:rsidR="009A26D0" w:rsidRDefault="009A26D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5C2A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6E08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Examiner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maintien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l’égalité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équation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n’ayant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pas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inconnue.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3FA47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équations</w:t>
            </w:r>
            <w:proofErr w:type="spellEnd"/>
          </w:p>
          <w:p w14:paraId="6BA05329" w14:textId="77777777" w:rsidR="006B263F" w:rsidRDefault="006B263F" w:rsidP="006B263F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6 :</w:t>
            </w:r>
            <w:proofErr w:type="gramEnd"/>
            <w:r w:rsidRPr="006B263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Examiner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l’é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ga</w:t>
            </w:r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lité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l’ordre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</w:rPr>
              <w:t>opérations</w:t>
            </w:r>
            <w:proofErr w:type="spellEnd"/>
          </w:p>
          <w:p w14:paraId="32F559AC" w14:textId="75341F43" w:rsidR="009A26D0" w:rsidRDefault="009A26D0">
            <w:pPr>
              <w:pStyle w:val="Body"/>
            </w:pPr>
          </w:p>
        </w:tc>
      </w:tr>
      <w:tr w:rsidR="009A26D0" w14:paraId="3A5245DA" w14:textId="77777777">
        <w:trPr>
          <w:trHeight w:val="152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1A6B" w14:textId="77777777" w:rsidR="009A26D0" w:rsidRDefault="009A26D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54EF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3B66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Appliquer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maintien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l’égalité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valeur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inconnue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limitant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opération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AB8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équations</w:t>
            </w:r>
            <w:proofErr w:type="spellEnd"/>
          </w:p>
          <w:p w14:paraId="5A84E3A2" w14:textId="104CD3A1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8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concrètement</w:t>
            </w:r>
            <w:proofErr w:type="spellEnd"/>
          </w:p>
          <w:p w14:paraId="371DA148" w14:textId="6CBFF641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9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d'addition</w:t>
            </w:r>
            <w:proofErr w:type="spell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de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</w:p>
          <w:p w14:paraId="06C1226C" w14:textId="32C68910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 des 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 de multiplication et de division</w:t>
            </w:r>
          </w:p>
        </w:tc>
      </w:tr>
      <w:tr w:rsidR="009A26D0" w14:paraId="51B5B235" w14:textId="77777777">
        <w:trPr>
          <w:trHeight w:val="126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9404" w14:textId="77777777" w:rsidR="009A26D0" w:rsidRDefault="009A26D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0C6F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D3E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limitant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seule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opération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C7C3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équations</w:t>
            </w:r>
            <w:proofErr w:type="spellEnd"/>
          </w:p>
          <w:p w14:paraId="3C3B804C" w14:textId="6185E8D0" w:rsidR="009A26D0" w:rsidRDefault="00000000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</w:p>
        </w:tc>
      </w:tr>
    </w:tbl>
    <w:p w14:paraId="428289D9" w14:textId="77777777" w:rsidR="009A26D0" w:rsidRDefault="009A26D0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4EF2792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05CDC86F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28F0D3C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04FB9882" w14:textId="77777777" w:rsidR="009A26D0" w:rsidRDefault="00000000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7E245ECE" w14:textId="2056F260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429D0958" wp14:editId="16633B40">
            <wp:simplePos x="0" y="0"/>
            <wp:positionH relativeFrom="margin">
              <wp:posOffset>2981325</wp:posOffset>
            </wp:positionH>
            <wp:positionV relativeFrom="paragraph">
              <wp:posOffset>-76200</wp:posOffset>
            </wp:positionV>
            <wp:extent cx="2019300" cy="67310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62B586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553130AD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61B00568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4316614F" w14:textId="1CB4DDDC" w:rsidR="009A26D0" w:rsidRDefault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</w:rPr>
        <w:t>Corrélation</w:t>
      </w:r>
      <w:proofErr w:type="spellEnd"/>
      <w:r>
        <w:rPr>
          <w:rFonts w:ascii="Calibri" w:hAnsi="Calibri"/>
          <w:b/>
          <w:bCs/>
        </w:rPr>
        <w:t xml:space="preserve"> entre le </w:t>
      </w:r>
      <w:proofErr w:type="spellStart"/>
      <w:r>
        <w:rPr>
          <w:rFonts w:ascii="Calibri" w:hAnsi="Calibri"/>
          <w:b/>
          <w:bCs/>
        </w:rPr>
        <w:t>programme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d’études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l’Alberta</w:t>
      </w:r>
      <w:proofErr w:type="spellEnd"/>
      <w:r>
        <w:rPr>
          <w:rFonts w:ascii="Calibri" w:hAnsi="Calibri"/>
          <w:b/>
          <w:bCs/>
        </w:rPr>
        <w:t xml:space="preserve"> 2022 et </w:t>
      </w:r>
      <w:proofErr w:type="spellStart"/>
      <w:r>
        <w:rPr>
          <w:rFonts w:ascii="Calibri" w:hAnsi="Calibri"/>
          <w:b/>
          <w:bCs/>
        </w:rPr>
        <w:t>Mathologie</w:t>
      </w:r>
      <w:proofErr w:type="spellEnd"/>
      <w:r>
        <w:rPr>
          <w:rFonts w:ascii="Calibri" w:hAnsi="Calibri"/>
          <w:b/>
          <w:bCs/>
        </w:rPr>
        <w:t>, 4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année</w:t>
      </w:r>
      <w:proofErr w:type="spellEnd"/>
    </w:p>
    <w:p w14:paraId="4C9FE260" w14:textId="1BD3857D" w:rsidR="009A26D0" w:rsidRDefault="006B263F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(La </w:t>
      </w:r>
      <w:proofErr w:type="spellStart"/>
      <w:r>
        <w:rPr>
          <w:b/>
          <w:bCs/>
        </w:rPr>
        <w:t>géométrie</w:t>
      </w:r>
      <w:proofErr w:type="spellEnd"/>
      <w:r>
        <w:rPr>
          <w:b/>
          <w:bCs/>
        </w:rPr>
        <w:t>)</w:t>
      </w:r>
    </w:p>
    <w:p w14:paraId="2CBC4C13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EBF4E84" w14:textId="77777777" w:rsidR="009A26D0" w:rsidRDefault="0000000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proofErr w:type="spellStart"/>
      <w:r>
        <w:rPr>
          <w:rFonts w:ascii="Calibri" w:hAnsi="Calibri"/>
          <w:b/>
          <w:bCs/>
          <w:sz w:val="28"/>
          <w:szCs w:val="28"/>
          <w:lang w:val="fr-FR"/>
        </w:rPr>
        <w:t>ée</w:t>
      </w:r>
      <w:proofErr w:type="spellEnd"/>
      <w:r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  <w:proofErr w:type="gramEnd"/>
    </w:p>
    <w:p w14:paraId="1C340116" w14:textId="77777777" w:rsidR="009A26D0" w:rsidRDefault="00000000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La </w:t>
      </w:r>
      <w:proofErr w:type="gramStart"/>
      <w:r>
        <w:rPr>
          <w:rFonts w:ascii="Calibri" w:hAnsi="Calibri"/>
          <w:sz w:val="28"/>
          <w:szCs w:val="28"/>
        </w:rPr>
        <w:t>g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</w:rPr>
        <w:t>om</w:t>
      </w:r>
      <w:proofErr w:type="spellStart"/>
      <w:r>
        <w:rPr>
          <w:rFonts w:ascii="Calibri" w:hAnsi="Calibri"/>
          <w:sz w:val="28"/>
          <w:szCs w:val="28"/>
          <w:lang w:val="fr-FR"/>
        </w:rPr>
        <w:t>étrie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:</w:t>
      </w:r>
      <w:proofErr w:type="gramEnd"/>
      <w:r>
        <w:rPr>
          <w:rFonts w:ascii="Calibri" w:hAnsi="Calibri"/>
          <w:sz w:val="28"/>
          <w:szCs w:val="28"/>
          <w:lang w:val="fr-FR"/>
        </w:rPr>
        <w:t xml:space="preserve"> Les figures sont définies et liées par des attributs gé</w:t>
      </w:r>
      <w:r>
        <w:rPr>
          <w:rFonts w:ascii="Calibri" w:hAnsi="Calibri"/>
          <w:sz w:val="28"/>
          <w:szCs w:val="28"/>
        </w:rPr>
        <w:t>om</w:t>
      </w:r>
      <w:r>
        <w:rPr>
          <w:rFonts w:ascii="Calibri" w:hAnsi="Calibri"/>
          <w:sz w:val="28"/>
          <w:szCs w:val="28"/>
          <w:lang w:val="fr-FR"/>
        </w:rPr>
        <w:t>étriques.</w:t>
      </w:r>
    </w:p>
    <w:p w14:paraId="121A6862" w14:textId="77777777" w:rsidR="009A26D0" w:rsidRDefault="009A26D0">
      <w:pPr>
        <w:pStyle w:val="Body"/>
        <w:rPr>
          <w:rFonts w:ascii="Calibri" w:eastAsia="Calibri" w:hAnsi="Calibri" w:cs="Calibri"/>
          <w:color w:val="5F6A72"/>
          <w:sz w:val="22"/>
          <w:szCs w:val="22"/>
          <w:u w:color="5F6A72"/>
          <w:shd w:val="clear" w:color="auto" w:fill="FFFFFF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14:paraId="2C3C9A2F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44B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De quelle manière les </w:t>
            </w:r>
            <w:proofErr w:type="spellStart"/>
            <w:r>
              <w:rPr>
                <w:rFonts w:ascii="Calibri" w:hAnsi="Calibri"/>
              </w:rPr>
              <w:t>propriétés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géométriques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peuvent-elles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définir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l’espace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560F83B5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analysent</w:t>
            </w:r>
            <w:proofErr w:type="spellEnd"/>
            <w:r>
              <w:rPr>
                <w:rFonts w:ascii="Calibri" w:hAnsi="Calibri"/>
              </w:rPr>
              <w:t xml:space="preserve"> et </w:t>
            </w:r>
            <w:proofErr w:type="spellStart"/>
            <w:r>
              <w:rPr>
                <w:rFonts w:ascii="Calibri" w:hAnsi="Calibri"/>
              </w:rPr>
              <w:t>expliquent</w:t>
            </w:r>
            <w:proofErr w:type="spellEnd"/>
            <w:r>
              <w:rPr>
                <w:rFonts w:ascii="Calibri" w:hAnsi="Calibri"/>
              </w:rPr>
              <w:t xml:space="preserve"> les </w:t>
            </w:r>
            <w:proofErr w:type="spellStart"/>
            <w:r>
              <w:rPr>
                <w:rFonts w:ascii="Calibri" w:hAnsi="Calibri"/>
              </w:rPr>
              <w:t>propriétés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géométriques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5E0EE5D2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D85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3E3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E885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3207" w14:textId="7EFE4727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7ADD6E70" w14:textId="77777777">
        <w:trPr>
          <w:trHeight w:val="152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9ABA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relations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angulaires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angles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supplémentaires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complémentaires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45A3D1E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8B92A6B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Deux angles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composent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90°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angles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complémentaires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329D22FD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1540EC3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Deux angles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composent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180°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angles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supplémentaires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20C73A4A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613EE7E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quadrilatères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comprennent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:</w:t>
            </w:r>
            <w:proofErr w:type="gramEnd"/>
          </w:p>
          <w:p w14:paraId="15B127CD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carrés</w:t>
            </w:r>
            <w:proofErr w:type="spellEnd"/>
          </w:p>
          <w:p w14:paraId="485096A6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rectangles</w:t>
            </w:r>
          </w:p>
          <w:p w14:paraId="56B03A77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parallélogrammes</w:t>
            </w:r>
            <w:proofErr w:type="spellEnd"/>
          </w:p>
          <w:p w14:paraId="41BFD11B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trapèzes</w:t>
            </w:r>
            <w:proofErr w:type="spellEnd"/>
          </w:p>
          <w:p w14:paraId="76C5C588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losanges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1C37F29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9631C6C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longueur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côtés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triangle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</w:p>
          <w:p w14:paraId="5A46153A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équilatéral</w:t>
            </w:r>
            <w:proofErr w:type="spellEnd"/>
          </w:p>
          <w:p w14:paraId="4DA9428A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isocèle</w:t>
            </w:r>
            <w:proofErr w:type="spellEnd"/>
          </w:p>
          <w:p w14:paraId="716A7442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scalène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1BFAF6C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5DABC77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 triangle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classifié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fonction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angles,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</w:p>
          <w:p w14:paraId="337CD83B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droit</w:t>
            </w:r>
          </w:p>
          <w:p w14:paraId="57800F59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obtusangle</w:t>
            </w:r>
            <w:proofErr w:type="spellEnd"/>
          </w:p>
          <w:p w14:paraId="66D9A0D9" w14:textId="77777777" w:rsidR="009A26D0" w:rsidRDefault="00000000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acutangle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84AA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mesurables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037A53D0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6EE152D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définissent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hiérarchie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classifier les figures.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252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les relations entre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côtés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relations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parallèles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perpendiculaires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les longueurs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égales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3AA4" w14:textId="2780DBFB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7A0072D3" w14:textId="1481F92D" w:rsidR="009A26D0" w:rsidRPr="006B263F" w:rsidRDefault="00000000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Reconnaître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</w:p>
          <w:p w14:paraId="4657EC39" w14:textId="5046771F" w:rsidR="006B263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Examiner 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quadrilatères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47EA1967" w14:textId="0E9B08B3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Classifier les triangles</w:t>
            </w:r>
          </w:p>
        </w:tc>
      </w:tr>
      <w:tr w:rsidR="009A26D0" w14:paraId="5735B406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BFB7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13A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0E6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mesurant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les relations entre les angles aux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sommets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polygone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angles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égaux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les angles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supplémentaires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les angles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complémentaires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5C12" w14:textId="32244B4A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7F14ACCA" w14:textId="183F5256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Examiner les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quadrilatères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</w:tc>
      </w:tr>
      <w:tr w:rsidR="009A26D0" w14:paraId="036B79C1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20B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2B2D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529D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les relations entre les faces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modèles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trois dimensions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prismes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relations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parallèles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perpendiculaires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0EC6" w14:textId="2BCEC64B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1B32B58C" w14:textId="2EE81376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Reconnaître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</w:p>
        </w:tc>
      </w:tr>
      <w:tr w:rsidR="009A26D0" w14:paraId="6E0266DF" w14:textId="77777777">
        <w:trPr>
          <w:trHeight w:val="4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95F0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F432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2476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triangles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selon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longueur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côtés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BE46" w14:textId="4BE1E443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3F926390" w14:textId="6F93C942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ier les triangles</w:t>
            </w:r>
          </w:p>
        </w:tc>
      </w:tr>
      <w:tr w:rsidR="009A26D0" w14:paraId="164C042E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77DD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470F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C1F8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Classifier des triangles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rectangles,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acutangles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obtusangles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liées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aux angles.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37C9" w14:textId="4D82332B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1220FB0E" w14:textId="086477DD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Classifier les triangles</w:t>
            </w:r>
          </w:p>
        </w:tc>
      </w:tr>
      <w:tr w:rsidR="009A26D0" w14:paraId="400C54F6" w14:textId="77777777">
        <w:trPr>
          <w:trHeight w:val="117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261C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F25C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ACBB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Classifier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quadrilatères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hiérarchie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fonction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5EC6" w14:textId="55ED2CFF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6044876D" w14:textId="13EE0FFD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Examiner les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quadrilatères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</w:tc>
      </w:tr>
      <w:tr w:rsidR="009A26D0" w14:paraId="25B17808" w14:textId="77777777">
        <w:trPr>
          <w:trHeight w:val="152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3E94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formes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l’environnement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ressemblent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6D818C1B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DE8C792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Les transformations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illustrer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E4EA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Une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ressemblant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ne partage pas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selon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définition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du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approximation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étroite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9350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Montrer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qu’une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approximation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ressemble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n’est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pas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que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47A5" w14:textId="433E9F06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5B3F47C7" w14:textId="4B5EEE70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Reconnaître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</w:p>
        </w:tc>
      </w:tr>
      <w:tr w:rsidR="009A26D0" w14:paraId="4C964C6B" w14:textId="77777777">
        <w:trPr>
          <w:trHeight w:val="23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A37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2742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E1B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Vérifier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transformant par translation, rotation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réflexion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matériaux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pratiques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applications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numériques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FB42" w14:textId="77777777" w:rsidR="006B263F" w:rsidRDefault="00000000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  <w:r w:rsidR="006B263F"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  <w:t xml:space="preserve"> </w:t>
            </w:r>
          </w:p>
          <w:p w14:paraId="160B5A5D" w14:textId="7CD325D2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5</w:t>
            </w:r>
            <w:r w:rsid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Examiner les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propriétés</w:t>
            </w:r>
            <w:proofErr w:type="spellEnd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et les transformations</w:t>
            </w:r>
          </w:p>
        </w:tc>
      </w:tr>
    </w:tbl>
    <w:p w14:paraId="3CFE8C46" w14:textId="77777777" w:rsidR="009A26D0" w:rsidRDefault="009A26D0">
      <w:pPr>
        <w:pStyle w:val="Body"/>
        <w:widowControl w:val="0"/>
        <w:rPr>
          <w:rFonts w:ascii="Calibri" w:eastAsia="Calibri" w:hAnsi="Calibri" w:cs="Calibri"/>
          <w:color w:val="5F6A72"/>
          <w:sz w:val="22"/>
          <w:szCs w:val="22"/>
          <w:u w:color="5F6A72"/>
          <w:shd w:val="clear" w:color="auto" w:fill="FFFFFF"/>
        </w:rPr>
      </w:pPr>
    </w:p>
    <w:p w14:paraId="0C582662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2CC545FC" w14:textId="77777777" w:rsidR="009A26D0" w:rsidRDefault="00000000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18B5D869" w14:textId="49CDA14A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70B17EA7" wp14:editId="5F606C90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2019300" cy="673100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0C321D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3479E712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19B8CFB8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3E672877" w14:textId="77777777" w:rsidR="006B263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</w:rPr>
        <w:t>Corrélation</w:t>
      </w:r>
      <w:proofErr w:type="spellEnd"/>
      <w:r>
        <w:rPr>
          <w:rFonts w:ascii="Calibri" w:hAnsi="Calibri"/>
          <w:b/>
          <w:bCs/>
        </w:rPr>
        <w:t xml:space="preserve"> entre le </w:t>
      </w:r>
      <w:proofErr w:type="spellStart"/>
      <w:r>
        <w:rPr>
          <w:rFonts w:ascii="Calibri" w:hAnsi="Calibri"/>
          <w:b/>
          <w:bCs/>
        </w:rPr>
        <w:t>programme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d’études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l’Alberta</w:t>
      </w:r>
      <w:proofErr w:type="spellEnd"/>
      <w:r>
        <w:rPr>
          <w:rFonts w:ascii="Calibri" w:hAnsi="Calibri"/>
          <w:b/>
          <w:bCs/>
        </w:rPr>
        <w:t xml:space="preserve"> 2022 et </w:t>
      </w:r>
      <w:proofErr w:type="spellStart"/>
      <w:r>
        <w:rPr>
          <w:rFonts w:ascii="Calibri" w:hAnsi="Calibri"/>
          <w:b/>
          <w:bCs/>
        </w:rPr>
        <w:t>Mathologie</w:t>
      </w:r>
      <w:proofErr w:type="spellEnd"/>
      <w:r>
        <w:rPr>
          <w:rFonts w:ascii="Calibri" w:hAnsi="Calibri"/>
          <w:b/>
          <w:bCs/>
        </w:rPr>
        <w:t>, 4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année</w:t>
      </w:r>
      <w:proofErr w:type="spellEnd"/>
    </w:p>
    <w:p w14:paraId="428D4112" w14:textId="0114B03A" w:rsidR="009A26D0" w:rsidRDefault="006B263F" w:rsidP="006B263F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(La </w:t>
      </w:r>
      <w:proofErr w:type="spellStart"/>
      <w:r>
        <w:rPr>
          <w:b/>
          <w:bCs/>
        </w:rPr>
        <w:t>mesure</w:t>
      </w:r>
      <w:proofErr w:type="spellEnd"/>
      <w:r>
        <w:rPr>
          <w:b/>
          <w:bCs/>
        </w:rPr>
        <w:t>)</w:t>
      </w:r>
    </w:p>
    <w:p w14:paraId="0C2FC495" w14:textId="77777777" w:rsidR="006B263F" w:rsidRDefault="006B263F">
      <w:pPr>
        <w:pStyle w:val="Body"/>
        <w:rPr>
          <w:rFonts w:ascii="Calibri" w:hAnsi="Calibri"/>
          <w:b/>
          <w:bCs/>
          <w:sz w:val="28"/>
          <w:szCs w:val="28"/>
        </w:rPr>
      </w:pPr>
    </w:p>
    <w:p w14:paraId="40063990" w14:textId="11B948EF" w:rsidR="009A26D0" w:rsidRDefault="0000000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proofErr w:type="spellStart"/>
      <w:r>
        <w:rPr>
          <w:rFonts w:ascii="Calibri" w:hAnsi="Calibri"/>
          <w:b/>
          <w:bCs/>
          <w:sz w:val="28"/>
          <w:szCs w:val="28"/>
          <w:lang w:val="fr-FR"/>
        </w:rPr>
        <w:t>ée</w:t>
      </w:r>
      <w:proofErr w:type="spellEnd"/>
      <w:r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  <w:proofErr w:type="gramEnd"/>
    </w:p>
    <w:p w14:paraId="49DB23FA" w14:textId="77777777" w:rsidR="009A26D0" w:rsidRDefault="00000000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La </w:t>
      </w:r>
      <w:proofErr w:type="gramStart"/>
      <w:r>
        <w:rPr>
          <w:rFonts w:ascii="Calibri" w:hAnsi="Calibri"/>
          <w:sz w:val="28"/>
          <w:szCs w:val="28"/>
        </w:rPr>
        <w:t>m</w:t>
      </w:r>
      <w:proofErr w:type="spellStart"/>
      <w:r>
        <w:rPr>
          <w:rFonts w:ascii="Calibri" w:hAnsi="Calibri"/>
          <w:sz w:val="28"/>
          <w:szCs w:val="28"/>
          <w:lang w:val="fr-FR"/>
        </w:rPr>
        <w:t>esure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:</w:t>
      </w:r>
      <w:proofErr w:type="gramEnd"/>
      <w:r>
        <w:rPr>
          <w:rFonts w:ascii="Calibri" w:hAnsi="Calibri"/>
          <w:sz w:val="28"/>
          <w:szCs w:val="28"/>
          <w:lang w:val="fr-FR"/>
        </w:rPr>
        <w:t xml:space="preserve"> Les attributs tels que la longueur,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aire, le volume et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angle sont quantifiés par des mesures.</w:t>
      </w:r>
    </w:p>
    <w:p w14:paraId="76FFFF6A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9A26D0" w14:paraId="00A9F39A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7E4B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Comment </w:t>
            </w:r>
            <w:proofErr w:type="spellStart"/>
            <w:r>
              <w:rPr>
                <w:rFonts w:ascii="Calibri" w:hAnsi="Calibri"/>
              </w:rPr>
              <w:t>l’aire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peut-elle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caractériser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l’espace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6C57D59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interprètent</w:t>
            </w:r>
            <w:proofErr w:type="spellEnd"/>
            <w:r>
              <w:rPr>
                <w:rFonts w:ascii="Calibri" w:hAnsi="Calibri"/>
              </w:rPr>
              <w:t xml:space="preserve"> et </w:t>
            </w:r>
            <w:proofErr w:type="spellStart"/>
            <w:r>
              <w:rPr>
                <w:rFonts w:ascii="Calibri" w:hAnsi="Calibri"/>
              </w:rPr>
              <w:t>expriment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l’aire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20D69CF1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043C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2880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660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8448" w14:textId="26E05C27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48A515C4" w14:textId="77777777">
        <w:trPr>
          <w:trHeight w:val="152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9AC5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dallage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processus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consiste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l’aide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exemplaires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espaces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ni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chevauchements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5CF173DF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5F718F7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L’unité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choisie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fonction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6385853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4552FE8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231B9A58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4FCEB3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d’un rectangle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égale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au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produit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longueurs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côtés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perpendiculaires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9C274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attribut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mesurable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d’espace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deux dimensions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contenue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région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2E05ABA4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A9681B4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interprétée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résultat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du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mouvement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longueur.</w:t>
            </w:r>
          </w:p>
          <w:p w14:paraId="6AFAA909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D33A586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reste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lorsqu’elle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décomposée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réorganisée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3161C4D8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EC97108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grandeur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égale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elles-mêmes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n’ont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besoin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ressembler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région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6101FC39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435F90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d’un rectangle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interprétée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carrée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structurées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disposition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rectangulaire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CDEB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Modéliser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faisant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glisser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longueur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matériaux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pratiques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applications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numériques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8470" w14:textId="0F7480B2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773BB53E" w14:textId="5087F684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Explorer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rectangles</w:t>
            </w:r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A26D0" w14:paraId="172C9006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DEFE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6122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62B4C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Reconnaitre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réorganisation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les motifs des Premières Nations, des Métis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Inuits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D196" w14:textId="7F3EFC48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73802C33" w14:textId="64E584F9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1</w:t>
            </w:r>
            <w:r w:rsid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Examiner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dans les dessins des Premières nations, des Métis et des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Inuits</w:t>
            </w:r>
            <w:proofErr w:type="spellEnd"/>
          </w:p>
        </w:tc>
      </w:tr>
      <w:tr w:rsidR="009A26D0" w14:paraId="7757C018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F472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9114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9A0A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Comparer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daller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ne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daller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2928" w14:textId="63F09F22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6E20B1F4" w14:textId="1990339E" w:rsidR="009A26D0" w:rsidRDefault="00000000" w:rsidP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l’aide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non standards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</w:tc>
      </w:tr>
      <w:tr w:rsidR="009A26D0" w14:paraId="546AE27A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4CA1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BCB1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A40D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dallant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640B7" w14:textId="5D94D3C4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39AD9CF3" w14:textId="48FFD4B6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l’aide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non standards</w:t>
            </w:r>
          </w:p>
        </w:tc>
      </w:tr>
      <w:tr w:rsidR="009A26D0" w14:paraId="48D21908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581C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F253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574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dallant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centimètres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carrés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4C08" w14:textId="07A39355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74324D73" w14:textId="22E76FA9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3 </w:t>
            </w:r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Estim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er</w:t>
            </w:r>
            <w:proofErr w:type="spellEnd"/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et</w:t>
            </w:r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</w:t>
            </w:r>
            <w:r w:rsidR="00000000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esur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centimètres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carrés</w:t>
            </w:r>
            <w:proofErr w:type="spellEnd"/>
          </w:p>
        </w:tc>
      </w:tr>
      <w:tr w:rsidR="009A26D0" w14:paraId="47A6FAB8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233F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EB78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54A6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Visualiser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modéliser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rectangles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dispositions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rectangulaires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carrée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076" w14:textId="28CB3CCB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74BE67F4" w14:textId="78A73323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Explorer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rectangles</w:t>
            </w:r>
          </w:p>
        </w:tc>
      </w:tr>
      <w:tr w:rsidR="009A26D0" w14:paraId="1F5A7E6E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4114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8D1D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033E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d’un rectangle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multiplication.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F340" w14:textId="3C1BC4B9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7744A428" w14:textId="5C6BD74A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Explorer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rectangles</w:t>
            </w:r>
          </w:p>
        </w:tc>
      </w:tr>
      <w:tr w:rsidR="009A26D0" w14:paraId="1A3712F9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0B03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761D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1278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impliquant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rectangles.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80EC" w14:textId="6B783088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180BDD57" w14:textId="1AE1075A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Explorer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rectangles</w:t>
            </w:r>
          </w:p>
        </w:tc>
      </w:tr>
      <w:tr w:rsidR="009A26D0" w14:paraId="06FDCADE" w14:textId="77777777">
        <w:trPr>
          <w:trHeight w:val="48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8F0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estimée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référent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pour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centimètre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carré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F98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estimée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lorsque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moins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précision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requise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A4E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Repérer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référents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centimètre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carré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6C4F" w14:textId="52FA5326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26BEF65B" w14:textId="46E38211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Estimer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centimètres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carrés</w:t>
            </w:r>
            <w:proofErr w:type="spellEnd"/>
          </w:p>
        </w:tc>
      </w:tr>
      <w:tr w:rsidR="009A26D0" w14:paraId="3A9DA7A7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56E7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B4DB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26B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l’aire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visualisant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l’itération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référent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centimètre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carré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8581" w14:textId="15252C4E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6BF895F4" w14:textId="56EE84EB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Estimer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centimètres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carrés</w:t>
            </w:r>
            <w:proofErr w:type="spellEnd"/>
          </w:p>
        </w:tc>
      </w:tr>
      <w:tr w:rsidR="009A26D0" w14:paraId="7051143D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8ECE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4636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432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réorganisant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combinant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partielles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4E0F" w14:textId="72DB2F6B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</w:t>
            </w:r>
            <w:proofErr w:type="spellEnd"/>
          </w:p>
          <w:p w14:paraId="39118611" w14:textId="71D38569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3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Estimer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centimètres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carrés</w:t>
            </w:r>
            <w:proofErr w:type="spellEnd"/>
          </w:p>
        </w:tc>
      </w:tr>
    </w:tbl>
    <w:p w14:paraId="71824EBC" w14:textId="77777777" w:rsidR="009A26D0" w:rsidRDefault="009A26D0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563F11D5" w14:textId="77777777" w:rsidR="009A26D0" w:rsidRDefault="00000000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5953"/>
      </w:tblGrid>
      <w:tr w:rsidR="009A26D0" w14:paraId="6BFA2EC7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EF8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De quelle manière les angles </w:t>
            </w:r>
            <w:proofErr w:type="spellStart"/>
            <w:r>
              <w:rPr>
                <w:rFonts w:ascii="Calibri" w:hAnsi="Calibri"/>
              </w:rPr>
              <w:t>peuvent-ils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être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décrits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1540A4AD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déterminent</w:t>
            </w:r>
            <w:proofErr w:type="spellEnd"/>
            <w:r>
              <w:rPr>
                <w:rFonts w:ascii="Calibri" w:hAnsi="Calibri"/>
              </w:rPr>
              <w:t xml:space="preserve"> et </w:t>
            </w:r>
            <w:proofErr w:type="spellStart"/>
            <w:r>
              <w:rPr>
                <w:rFonts w:ascii="Calibri" w:hAnsi="Calibri"/>
              </w:rPr>
              <w:t>expriment</w:t>
            </w:r>
            <w:proofErr w:type="spellEnd"/>
            <w:r>
              <w:rPr>
                <w:rFonts w:ascii="Calibri" w:hAnsi="Calibri"/>
              </w:rPr>
              <w:t xml:space="preserve"> les angles </w:t>
            </w: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utilisant</w:t>
            </w:r>
            <w:proofErr w:type="spellEnd"/>
            <w:r>
              <w:rPr>
                <w:rFonts w:ascii="Calibri" w:hAnsi="Calibri"/>
              </w:rPr>
              <w:t xml:space="preserve"> des </w:t>
            </w:r>
            <w:proofErr w:type="spellStart"/>
            <w:r>
              <w:rPr>
                <w:rFonts w:ascii="Calibri" w:hAnsi="Calibri"/>
              </w:rPr>
              <w:t>unités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conventionnelles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368C6CCF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6F6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4D2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EA4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0A07" w14:textId="03C59682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313613AE" w14:textId="77777777">
        <w:trPr>
          <w:trHeight w:val="100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18DE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degré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représente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1/360 de la rotation d’un cercle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complet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0C1C40F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8B2AE5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angles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classifiés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fonction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19F97CEB" w14:textId="77777777" w:rsidR="009A26D0" w:rsidRDefault="00000000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angles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aigus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mesurent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moins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90°</w:t>
            </w:r>
          </w:p>
          <w:p w14:paraId="133A023D" w14:textId="77777777" w:rsidR="009A26D0" w:rsidRDefault="00000000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angles droits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mesurent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90°</w:t>
            </w:r>
          </w:p>
          <w:p w14:paraId="3374A0D9" w14:textId="77777777" w:rsidR="009A26D0" w:rsidRDefault="00000000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angles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obtus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mesurent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entre 90° et 180°</w:t>
            </w:r>
          </w:p>
          <w:p w14:paraId="1C4B71A3" w14:textId="77777777" w:rsidR="009A26D0" w:rsidRDefault="00000000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angles plats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mesurent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180°.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34A9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angles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quantifiés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par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fondés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sur la division d’un cercle.</w:t>
            </w:r>
          </w:p>
          <w:p w14:paraId="341804F2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8291AE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Un angle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mesuré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avec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grandeur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égale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qui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elles-mêmes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angles.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8AE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Mesurer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angle avec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degrés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rapporteur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d’angle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D1086" w14:textId="53FFF47E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7D5F8C2A" w14:textId="15AD79AB" w:rsidR="009A26D0" w:rsidRPr="006B263F" w:rsidRDefault="00000000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ier et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angles</w:t>
            </w:r>
          </w:p>
          <w:p w14:paraId="55911CE5" w14:textId="62DF3C05" w:rsidR="009A26D0" w:rsidRPr="006B263F" w:rsidRDefault="00000000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3: 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Examiner les </w:t>
            </w:r>
            <w:proofErr w:type="spellStart"/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quadrilatères</w:t>
            </w:r>
            <w:proofErr w:type="spellEnd"/>
          </w:p>
          <w:p w14:paraId="3B0E5DED" w14:textId="1D031165" w:rsidR="009A26D0" w:rsidRDefault="00000000">
            <w:pPr>
              <w:pStyle w:val="Body"/>
            </w:pPr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4: Classif</w:t>
            </w:r>
            <w:r w:rsidR="006B263F"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ier les triangles</w:t>
            </w:r>
          </w:p>
        </w:tc>
      </w:tr>
      <w:tr w:rsidR="009A26D0" w14:paraId="230BEA6C" w14:textId="77777777">
        <w:trPr>
          <w:trHeight w:val="82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D81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0168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FA2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Décrire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angle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étant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aigu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droit,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obtus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plat.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C89CE" w14:textId="69C75B99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777AB363" w14:textId="77777777" w:rsidR="006B263F" w:rsidRP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Classifier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angles</w:t>
            </w:r>
          </w:p>
          <w:p w14:paraId="6CFF8E88" w14:textId="40FAFAF7" w:rsidR="009A26D0" w:rsidRDefault="009A26D0">
            <w:pPr>
              <w:pStyle w:val="Body"/>
            </w:pPr>
          </w:p>
        </w:tc>
      </w:tr>
      <w:tr w:rsidR="009A26D0" w14:paraId="6F5B1E33" w14:textId="77777777">
        <w:trPr>
          <w:trHeight w:val="172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042F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3579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37D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lien entre des angles de 90°, 180°, 270° et 360° et les fractions d’un cercle.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7851" w14:textId="6AB4585D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08BC4902" w14:textId="77777777" w:rsidR="006B263F" w:rsidRP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Classifier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angles</w:t>
            </w:r>
          </w:p>
          <w:p w14:paraId="41A19843" w14:textId="3940DF1E" w:rsidR="009A26D0" w:rsidRDefault="009A26D0">
            <w:pPr>
              <w:pStyle w:val="Body"/>
            </w:pPr>
          </w:p>
        </w:tc>
      </w:tr>
      <w:tr w:rsidR="009A26D0" w14:paraId="60582425" w14:textId="77777777" w:rsidTr="006B263F">
        <w:trPr>
          <w:trHeight w:val="117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7EE5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Une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référence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angle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connu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auquel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angle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comparé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CE1E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0DD7" w14:textId="77777777" w:rsidR="009A26D0" w:rsidRDefault="009A26D0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9F31B" w14:textId="07E42823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58C03257" w14:textId="2D416887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Classifier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angles</w:t>
            </w:r>
          </w:p>
        </w:tc>
      </w:tr>
      <w:tr w:rsidR="009A26D0" w14:paraId="2122672E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98E7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</w:tcPr>
          <w:p w14:paraId="44499A41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F7C4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Estimer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angles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comparant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références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45°, 90°, 180°, 270° et 360°.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0F93" w14:textId="17C8A91C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7601821B" w14:textId="77777777" w:rsidR="006B263F" w:rsidRP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Classifier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angles</w:t>
            </w:r>
          </w:p>
          <w:p w14:paraId="7F455031" w14:textId="48656C88" w:rsidR="009A26D0" w:rsidRDefault="009A26D0">
            <w:pPr>
              <w:pStyle w:val="Body"/>
            </w:pPr>
          </w:p>
        </w:tc>
      </w:tr>
      <w:tr w:rsidR="009A26D0" w14:paraId="6750BEA4" w14:textId="77777777">
        <w:trPr>
          <w:trHeight w:val="4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2175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</w:tcPr>
          <w:p w14:paraId="215965DD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9963" w14:textId="77777777" w:rsidR="009A26D0" w:rsidRDefault="009A26D0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5D74" w14:textId="5ED16359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géométrie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figures à 2-D et les angles</w:t>
            </w:r>
          </w:p>
          <w:p w14:paraId="23E019F6" w14:textId="6487151A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Classifier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>mesurer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angles</w:t>
            </w:r>
          </w:p>
        </w:tc>
      </w:tr>
    </w:tbl>
    <w:p w14:paraId="1FAE9656" w14:textId="77777777" w:rsidR="009A26D0" w:rsidRDefault="009A26D0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07CA2548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104EBEF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64DC132D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311F5945" w14:textId="2AEDCE3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6672" behindDoc="0" locked="0" layoutInCell="1" hidden="0" allowOverlap="1" wp14:anchorId="042816C5" wp14:editId="000CEAAE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2019300" cy="67310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898165" w14:textId="019ACE6D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104691DB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4BB4C5E9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5F692D7F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7896BD9E" w14:textId="77777777" w:rsidR="006B263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</w:rPr>
        <w:t>Corrélation</w:t>
      </w:r>
      <w:proofErr w:type="spellEnd"/>
      <w:r>
        <w:rPr>
          <w:rFonts w:ascii="Calibri" w:hAnsi="Calibri"/>
          <w:b/>
          <w:bCs/>
        </w:rPr>
        <w:t xml:space="preserve"> entre le </w:t>
      </w:r>
      <w:proofErr w:type="spellStart"/>
      <w:r>
        <w:rPr>
          <w:rFonts w:ascii="Calibri" w:hAnsi="Calibri"/>
          <w:b/>
          <w:bCs/>
        </w:rPr>
        <w:t>programme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d’études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l’Alberta</w:t>
      </w:r>
      <w:proofErr w:type="spellEnd"/>
      <w:r>
        <w:rPr>
          <w:rFonts w:ascii="Calibri" w:hAnsi="Calibri"/>
          <w:b/>
          <w:bCs/>
        </w:rPr>
        <w:t xml:space="preserve"> 2022 et </w:t>
      </w:r>
      <w:proofErr w:type="spellStart"/>
      <w:r>
        <w:rPr>
          <w:rFonts w:ascii="Calibri" w:hAnsi="Calibri"/>
          <w:b/>
          <w:bCs/>
        </w:rPr>
        <w:t>Mathologie</w:t>
      </w:r>
      <w:proofErr w:type="spellEnd"/>
      <w:r>
        <w:rPr>
          <w:rFonts w:ascii="Calibri" w:hAnsi="Calibri"/>
          <w:b/>
          <w:bCs/>
        </w:rPr>
        <w:t>, 4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année</w:t>
      </w:r>
      <w:proofErr w:type="spellEnd"/>
    </w:p>
    <w:p w14:paraId="69D8A027" w14:textId="30FB6477" w:rsidR="009A26D0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b/>
          <w:bCs/>
        </w:rPr>
        <w:t>(L</w:t>
      </w:r>
      <w:r>
        <w:rPr>
          <w:b/>
          <w:bCs/>
        </w:rPr>
        <w:t>es suites</w:t>
      </w:r>
      <w:r>
        <w:rPr>
          <w:b/>
          <w:bCs/>
        </w:rPr>
        <w:t>)</w:t>
      </w:r>
    </w:p>
    <w:p w14:paraId="248CD975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A7F10C1" w14:textId="77777777" w:rsidR="009A26D0" w:rsidRDefault="0000000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proofErr w:type="spellStart"/>
      <w:r>
        <w:rPr>
          <w:rFonts w:ascii="Calibri" w:hAnsi="Calibri"/>
          <w:b/>
          <w:bCs/>
          <w:sz w:val="28"/>
          <w:szCs w:val="28"/>
          <w:lang w:val="fr-FR"/>
        </w:rPr>
        <w:t>ée</w:t>
      </w:r>
      <w:proofErr w:type="spellEnd"/>
      <w:r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  <w:proofErr w:type="gramEnd"/>
    </w:p>
    <w:p w14:paraId="07B29F3F" w14:textId="77777777" w:rsidR="009A26D0" w:rsidRDefault="00000000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Les </w:t>
      </w:r>
      <w:proofErr w:type="gramStart"/>
      <w:r>
        <w:rPr>
          <w:rFonts w:ascii="Calibri" w:hAnsi="Calibri"/>
          <w:sz w:val="28"/>
          <w:szCs w:val="28"/>
        </w:rPr>
        <w:t>s</w:t>
      </w:r>
      <w:proofErr w:type="spellStart"/>
      <w:r>
        <w:rPr>
          <w:rFonts w:ascii="Calibri" w:hAnsi="Calibri"/>
          <w:sz w:val="28"/>
          <w:szCs w:val="28"/>
          <w:lang w:val="fr-FR"/>
        </w:rPr>
        <w:t>uites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:</w:t>
      </w:r>
      <w:proofErr w:type="gramEnd"/>
      <w:r>
        <w:rPr>
          <w:rFonts w:ascii="Calibri" w:hAnsi="Calibri"/>
          <w:sz w:val="28"/>
          <w:szCs w:val="28"/>
          <w:lang w:val="fr-FR"/>
        </w:rPr>
        <w:t xml:space="preserve"> La conscience de ré</w:t>
      </w:r>
      <w:proofErr w:type="spellStart"/>
      <w:r>
        <w:rPr>
          <w:rFonts w:ascii="Calibri" w:hAnsi="Calibri"/>
          <w:sz w:val="28"/>
          <w:szCs w:val="28"/>
        </w:rPr>
        <w:t>gularit</w:t>
      </w:r>
      <w:r>
        <w:rPr>
          <w:rFonts w:ascii="Calibri" w:hAnsi="Calibri"/>
          <w:sz w:val="28"/>
          <w:szCs w:val="28"/>
          <w:lang w:val="fr-FR"/>
        </w:rPr>
        <w:t>és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favorise la résolution des </w:t>
      </w:r>
      <w:proofErr w:type="spellStart"/>
      <w:r>
        <w:rPr>
          <w:rFonts w:ascii="Calibri" w:hAnsi="Calibri"/>
          <w:sz w:val="28"/>
          <w:szCs w:val="28"/>
          <w:lang w:val="fr-FR"/>
        </w:rPr>
        <w:t>probl</w:t>
      </w:r>
      <w:proofErr w:type="spellEnd"/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mes dans différentes situations.</w:t>
      </w:r>
    </w:p>
    <w:p w14:paraId="6A93F346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2018"/>
        <w:gridCol w:w="2376"/>
        <w:gridCol w:w="5953"/>
      </w:tblGrid>
      <w:tr w:rsidR="009A26D0" w14:paraId="11DE38A9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B7E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Comment les suites </w:t>
            </w:r>
            <w:proofErr w:type="spellStart"/>
            <w:r>
              <w:rPr>
                <w:rFonts w:ascii="Calibri" w:hAnsi="Calibri"/>
              </w:rPr>
              <w:t>peuvent-elles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fournir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compréhension</w:t>
            </w:r>
            <w:proofErr w:type="spellEnd"/>
            <w:r>
              <w:rPr>
                <w:rFonts w:ascii="Calibri" w:hAnsi="Calibri"/>
              </w:rPr>
              <w:t xml:space="preserve"> du </w:t>
            </w:r>
            <w:proofErr w:type="spellStart"/>
            <w:r>
              <w:rPr>
                <w:rFonts w:ascii="Calibri" w:hAnsi="Calibri"/>
              </w:rPr>
              <w:t>changement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22E3A28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interprètent</w:t>
            </w:r>
            <w:proofErr w:type="spellEnd"/>
            <w:r>
              <w:rPr>
                <w:rFonts w:ascii="Calibri" w:hAnsi="Calibri"/>
              </w:rPr>
              <w:t xml:space="preserve"> et </w:t>
            </w:r>
            <w:proofErr w:type="spellStart"/>
            <w:r>
              <w:rPr>
                <w:rFonts w:ascii="Calibri" w:hAnsi="Calibri"/>
              </w:rPr>
              <w:t>expliquent</w:t>
            </w:r>
            <w:proofErr w:type="spellEnd"/>
            <w:r>
              <w:rPr>
                <w:rFonts w:ascii="Calibri" w:hAnsi="Calibri"/>
              </w:rPr>
              <w:t xml:space="preserve"> les suites </w:t>
            </w:r>
            <w:proofErr w:type="spellStart"/>
            <w:r>
              <w:rPr>
                <w:rFonts w:ascii="Calibri" w:hAnsi="Calibri"/>
              </w:rPr>
              <w:t>arithmétiques</w:t>
            </w:r>
            <w:proofErr w:type="spellEnd"/>
            <w:r>
              <w:rPr>
                <w:rFonts w:ascii="Calibri" w:hAnsi="Calibri"/>
              </w:rPr>
              <w:t xml:space="preserve"> et </w:t>
            </w:r>
            <w:proofErr w:type="spellStart"/>
            <w:r>
              <w:rPr>
                <w:rFonts w:ascii="Calibri" w:hAnsi="Calibri"/>
              </w:rPr>
              <w:t>géométriques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144D77C6" w14:textId="77777777" w:rsidTr="006B263F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604C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003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88E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41CE" w14:textId="7CB58540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06EAAE0A" w14:textId="77777777" w:rsidTr="006B263F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9036" w14:textId="77777777" w:rsidR="009A26D0" w:rsidRDefault="00000000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suites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nombres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triangulaires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carrés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exemples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suites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croissantes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CC16B0B" w14:textId="77777777" w:rsidR="009A26D0" w:rsidRDefault="009A26D0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344F8E" w14:textId="77777777" w:rsidR="009A26D0" w:rsidRDefault="00000000">
            <w:pPr>
              <w:pStyle w:val="Body"/>
              <w:shd w:val="clear" w:color="auto" w:fill="FFFFFF"/>
              <w:spacing w:after="180"/>
            </w:pPr>
            <w:r>
              <w:rPr>
                <w:rFonts w:ascii="Calibri" w:hAnsi="Calibri"/>
                <w:sz w:val="22"/>
                <w:szCs w:val="22"/>
              </w:rPr>
              <w:t xml:space="preserve">La suite de Fibonacci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suite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croissante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qui se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produit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dans la nature.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A3CC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suites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croitre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décroitre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23849F34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1DC5C6B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donner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nouvelles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perspectives de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croissance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décroissance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3622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Examiner des suites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croissantes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suite de Fibonacci,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9835" w14:textId="03F2DD42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séquences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croissantes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décroissantes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4A2F7DE6" w14:textId="77777777" w:rsidR="006B263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1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Examiner les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séquences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uniques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7707F263" w14:textId="25DE71C7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Examiner des suites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arithmétiques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croissantes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décroissantes</w:t>
            </w:r>
            <w:proofErr w:type="spellEnd"/>
          </w:p>
        </w:tc>
      </w:tr>
      <w:tr w:rsidR="009A26D0" w14:paraId="1E0259FA" w14:textId="77777777" w:rsidTr="006B263F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62A9" w14:textId="77777777" w:rsidR="009A26D0" w:rsidRDefault="009A26D0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F3F8" w14:textId="77777777" w:rsidR="009A26D0" w:rsidRDefault="009A26D0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2D4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Créer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expliquer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suites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croissantes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décroissantes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suites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numériques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37B6" w14:textId="0C6E09F6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Les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séquences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croissantes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décroissantes</w:t>
            </w:r>
            <w:proofErr w:type="spellEnd"/>
          </w:p>
          <w:p w14:paraId="33C61C80" w14:textId="77777777" w:rsidR="006B263F" w:rsidRP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Examiner des suites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arithmétiques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croissantes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décroissantes</w:t>
            </w:r>
            <w:proofErr w:type="spellEnd"/>
          </w:p>
          <w:p w14:paraId="47FF08D3" w14:textId="2979768F" w:rsidR="009A26D0" w:rsidRDefault="009A26D0">
            <w:pPr>
              <w:pStyle w:val="Body"/>
            </w:pPr>
          </w:p>
        </w:tc>
      </w:tr>
      <w:tr w:rsidR="009A26D0" w14:paraId="7698154D" w14:textId="77777777" w:rsidTr="006B263F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7EB2" w14:textId="77777777" w:rsidR="009A26D0" w:rsidRDefault="009A26D0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5951" w14:textId="77777777" w:rsidR="009A26D0" w:rsidRDefault="009A26D0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64C6C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 numérique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concrète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imagée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E9676" w14:textId="0E5C085A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Les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séquences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croissantes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décroissantes</w:t>
            </w:r>
            <w:proofErr w:type="spellEnd"/>
          </w:p>
          <w:p w14:paraId="616FCDB8" w14:textId="77777777" w:rsid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1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Examiner les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séquences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uniques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3DDD8730" w14:textId="7A15B8AE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Examiner des suites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arithmétiques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croissantes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décroissantes</w:t>
            </w:r>
            <w:proofErr w:type="spellEnd"/>
          </w:p>
        </w:tc>
      </w:tr>
      <w:tr w:rsidR="009A26D0" w14:paraId="1AC9EBFE" w14:textId="77777777" w:rsidTr="006B263F">
        <w:trPr>
          <w:trHeight w:val="7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1525" w14:textId="77777777" w:rsidR="009A26D0" w:rsidRDefault="00000000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Une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arithmétique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progresse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addition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2416151E" w14:textId="77777777" w:rsidR="009A26D0" w:rsidRDefault="00000000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Une suite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comptage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bonds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exemple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arithmétique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7E34F038" w14:textId="77777777" w:rsidR="009A26D0" w:rsidRDefault="00000000">
            <w:pPr>
              <w:pStyle w:val="Body"/>
              <w:shd w:val="clear" w:color="auto" w:fill="FFFFFF"/>
              <w:spacing w:after="18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Une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progresse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multiplication.</w:t>
            </w:r>
          </w:p>
          <w:p w14:paraId="4FF089C1" w14:textId="77777777" w:rsidR="009A26D0" w:rsidRDefault="00000000">
            <w:pPr>
              <w:pStyle w:val="Body"/>
              <w:shd w:val="clear" w:color="auto" w:fill="FFFFFF"/>
              <w:spacing w:after="180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Une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commence à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autre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zéro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A33A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Une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arithmétique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constante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entre deux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consécutifs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403FDA69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CAACF06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Une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changement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multiplicatif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constant entre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consécutifs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140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Reconnaitre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suites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arithmétiques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F7F74" w14:textId="0515365A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Les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séquences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croissantes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décroissantes</w:t>
            </w:r>
            <w:proofErr w:type="spellEnd"/>
          </w:p>
          <w:p w14:paraId="3C7976A8" w14:textId="0584388B" w:rsidR="009A26D0" w:rsidRDefault="00000000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</w:t>
            </w:r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Examiner les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séquences</w:t>
            </w:r>
            <w:proofErr w:type="spellEnd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croissantes</w:t>
            </w:r>
            <w:proofErr w:type="spellEnd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="006B263F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décroissantes</w:t>
            </w:r>
            <w:proofErr w:type="spellEnd"/>
          </w:p>
        </w:tc>
      </w:tr>
      <w:tr w:rsidR="009A26D0" w14:paraId="43C3DAB4" w14:textId="77777777" w:rsidTr="006B263F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2466" w14:textId="77777777" w:rsidR="009A26D0" w:rsidRDefault="009A26D0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2E93" w14:textId="77777777" w:rsidR="009A26D0" w:rsidRDefault="009A26D0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AF3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initial et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changement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constant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arithmétique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CDE3" w14:textId="4844B3C2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Les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séquences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croissantes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décroissantes</w:t>
            </w:r>
            <w:proofErr w:type="spellEnd"/>
          </w:p>
          <w:p w14:paraId="3EB0BFDE" w14:textId="77777777" w:rsidR="006B263F" w:rsidRDefault="006B263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Examiner des suites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arithmétiques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croissantes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décroissantes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0A544A97" w14:textId="62FDD3BC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 xml:space="preserve">3 </w:t>
            </w:r>
            <w:r w:rsidR="00000000" w:rsidRPr="006B263F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00000" w:rsidRPr="006B263F">
              <w:rPr>
                <w:rFonts w:ascii="Calibri" w:hAnsi="Calibri"/>
                <w:sz w:val="22"/>
                <w:szCs w:val="22"/>
              </w:rPr>
              <w:t>Repr</w:t>
            </w:r>
            <w:r w:rsidRPr="006B263F">
              <w:rPr>
                <w:rFonts w:ascii="Calibri" w:hAnsi="Calibri"/>
                <w:sz w:val="22"/>
                <w:szCs w:val="22"/>
              </w:rPr>
              <w:t>é</w:t>
            </w:r>
            <w:r w:rsidR="00000000" w:rsidRPr="006B263F">
              <w:rPr>
                <w:rFonts w:ascii="Calibri" w:hAnsi="Calibri"/>
                <w:sz w:val="22"/>
                <w:szCs w:val="22"/>
              </w:rPr>
              <w:t>sent</w:t>
            </w:r>
            <w:r w:rsidRPr="006B263F">
              <w:rPr>
                <w:rFonts w:ascii="Calibri" w:hAnsi="Calibri"/>
                <w:sz w:val="22"/>
                <w:szCs w:val="22"/>
              </w:rPr>
              <w:t>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séquences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arithmétiques</w:t>
            </w:r>
            <w:proofErr w:type="spellEnd"/>
            <w:r w:rsidR="00000000"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EBE40AB" w14:textId="7CCC0C9F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 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Examiner les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séquences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croissantes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décroissantes</w:t>
            </w:r>
            <w:proofErr w:type="spellEnd"/>
          </w:p>
        </w:tc>
      </w:tr>
      <w:tr w:rsidR="009A26D0" w14:paraId="1042203C" w14:textId="77777777" w:rsidTr="006B263F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0B86" w14:textId="77777777" w:rsidR="009A26D0" w:rsidRDefault="009A26D0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EF3E" w14:textId="77777777" w:rsidR="009A26D0" w:rsidRDefault="009A26D0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F605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cinq premiers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arithmétique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liée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initial et à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changement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constant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0BEC9" w14:textId="360E751D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Les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séquences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croissantes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décroissantes</w:t>
            </w:r>
            <w:proofErr w:type="spellEnd"/>
          </w:p>
          <w:p w14:paraId="47E3FBDD" w14:textId="621522CF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 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Examiner les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séquences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croissantes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décroissantes</w:t>
            </w:r>
            <w:proofErr w:type="spellEnd"/>
          </w:p>
        </w:tc>
      </w:tr>
      <w:tr w:rsidR="009A26D0" w14:paraId="1A3DCC2A" w14:textId="77777777" w:rsidTr="006B263F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5432" w14:textId="77777777" w:rsidR="009A26D0" w:rsidRDefault="009A26D0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D70F" w14:textId="77777777" w:rsidR="009A26D0" w:rsidRDefault="009A26D0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2C92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initial et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changement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constant dans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6B9E1" w14:textId="67952F21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Les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séquences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croissantes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décroissantes</w:t>
            </w:r>
            <w:proofErr w:type="spellEnd"/>
          </w:p>
          <w:p w14:paraId="3255A23D" w14:textId="19BC4C8C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 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Examiner les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séquences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croissantes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décroissantes</w:t>
            </w:r>
            <w:proofErr w:type="spellEnd"/>
          </w:p>
        </w:tc>
      </w:tr>
      <w:tr w:rsidR="009A26D0" w14:paraId="3C8E87D8" w14:textId="77777777" w:rsidTr="006B263F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1E1B" w14:textId="77777777" w:rsidR="009A26D0" w:rsidRDefault="009A26D0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CA26" w14:textId="77777777" w:rsidR="009A26D0" w:rsidRDefault="009A26D0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391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cinq premiers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géométrique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liée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initial et à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changement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constant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BA65" w14:textId="217CCFF1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Les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séquences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croissantes</w:t>
            </w:r>
            <w:proofErr w:type="spellEnd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6B263F">
              <w:rPr>
                <w:rFonts w:ascii="Calibri" w:hAnsi="Calibri"/>
                <w:b/>
                <w:bCs/>
                <w:sz w:val="22"/>
                <w:szCs w:val="22"/>
              </w:rPr>
              <w:t>décroissantes</w:t>
            </w:r>
            <w:proofErr w:type="spellEnd"/>
          </w:p>
          <w:p w14:paraId="341FA1CA" w14:textId="22190BEC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 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Examiner les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séquences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géométriques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croissantes</w:t>
            </w:r>
            <w:proofErr w:type="spell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décroissantes</w:t>
            </w:r>
            <w:proofErr w:type="spellEnd"/>
          </w:p>
        </w:tc>
      </w:tr>
    </w:tbl>
    <w:p w14:paraId="42FE2B8E" w14:textId="77777777" w:rsidR="009A26D0" w:rsidRDefault="009A26D0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BD9C85E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5CE8998F" w14:textId="77777777" w:rsidR="009A26D0" w:rsidRDefault="009A26D0">
      <w:pPr>
        <w:pStyle w:val="Body"/>
        <w:rPr>
          <w:b/>
          <w:bCs/>
        </w:rPr>
      </w:pPr>
    </w:p>
    <w:p w14:paraId="6257F3DD" w14:textId="77777777" w:rsidR="009A26D0" w:rsidRDefault="00000000">
      <w:pPr>
        <w:pStyle w:val="Body"/>
        <w:spacing w:after="120" w:line="264" w:lineRule="auto"/>
      </w:pPr>
      <w:r>
        <w:rPr>
          <w:rFonts w:ascii="Arial Unicode MS" w:hAnsi="Arial Unicode MS"/>
        </w:rPr>
        <w:br w:type="page"/>
      </w:r>
    </w:p>
    <w:p w14:paraId="7431F83D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624D537B" w14:textId="70AC113E" w:rsidR="006B263F" w:rsidRDefault="006B263F">
      <w:pPr>
        <w:pStyle w:val="Body"/>
        <w:jc w:val="center"/>
        <w:rPr>
          <w:rFonts w:ascii="Calibri" w:hAnsi="Calibri"/>
          <w:b/>
          <w:bCs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8720" behindDoc="0" locked="0" layoutInCell="1" hidden="0" allowOverlap="1" wp14:anchorId="420FED08" wp14:editId="141E7C39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2019300" cy="673100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CF11FB" w14:textId="054CDC4C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5667F4C6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22C61871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53119D9B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3103D009" w14:textId="77777777" w:rsidR="006B263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</w:rPr>
        <w:t>Corrélation</w:t>
      </w:r>
      <w:proofErr w:type="spellEnd"/>
      <w:r>
        <w:rPr>
          <w:rFonts w:ascii="Calibri" w:hAnsi="Calibri"/>
          <w:b/>
          <w:bCs/>
        </w:rPr>
        <w:t xml:space="preserve"> entre le </w:t>
      </w:r>
      <w:proofErr w:type="spellStart"/>
      <w:r>
        <w:rPr>
          <w:rFonts w:ascii="Calibri" w:hAnsi="Calibri"/>
          <w:b/>
          <w:bCs/>
        </w:rPr>
        <w:t>programme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d’études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l’Alberta</w:t>
      </w:r>
      <w:proofErr w:type="spellEnd"/>
      <w:r>
        <w:rPr>
          <w:rFonts w:ascii="Calibri" w:hAnsi="Calibri"/>
          <w:b/>
          <w:bCs/>
        </w:rPr>
        <w:t xml:space="preserve"> 2022 et </w:t>
      </w:r>
      <w:proofErr w:type="spellStart"/>
      <w:r>
        <w:rPr>
          <w:rFonts w:ascii="Calibri" w:hAnsi="Calibri"/>
          <w:b/>
          <w:bCs/>
        </w:rPr>
        <w:t>Mathologie</w:t>
      </w:r>
      <w:proofErr w:type="spellEnd"/>
      <w:r>
        <w:rPr>
          <w:rFonts w:ascii="Calibri" w:hAnsi="Calibri"/>
          <w:b/>
          <w:bCs/>
        </w:rPr>
        <w:t>, 4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année</w:t>
      </w:r>
      <w:proofErr w:type="spellEnd"/>
    </w:p>
    <w:p w14:paraId="443F6FCD" w14:textId="52D98B96" w:rsidR="009A26D0" w:rsidRDefault="006B263F" w:rsidP="006B263F">
      <w:pPr>
        <w:pStyle w:val="Body"/>
        <w:jc w:val="center"/>
        <w:rPr>
          <w:b/>
          <w:bCs/>
        </w:rPr>
      </w:pPr>
      <w:r>
        <w:rPr>
          <w:b/>
          <w:bCs/>
        </w:rPr>
        <w:t>(L</w:t>
      </w:r>
      <w:r>
        <w:rPr>
          <w:b/>
          <w:bCs/>
        </w:rPr>
        <w:t>e temps</w:t>
      </w:r>
      <w:r>
        <w:rPr>
          <w:b/>
          <w:bCs/>
        </w:rPr>
        <w:t>)</w:t>
      </w:r>
    </w:p>
    <w:p w14:paraId="549E6792" w14:textId="77777777" w:rsidR="006B263F" w:rsidRDefault="006B263F">
      <w:pPr>
        <w:pStyle w:val="Body"/>
        <w:rPr>
          <w:rFonts w:ascii="Calibri" w:hAnsi="Calibri"/>
          <w:b/>
          <w:bCs/>
          <w:sz w:val="28"/>
          <w:szCs w:val="28"/>
        </w:rPr>
      </w:pPr>
    </w:p>
    <w:p w14:paraId="50B0D9FF" w14:textId="05882FCC" w:rsidR="009A26D0" w:rsidRDefault="0000000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proofErr w:type="spellStart"/>
      <w:r>
        <w:rPr>
          <w:rFonts w:ascii="Calibri" w:hAnsi="Calibri"/>
          <w:b/>
          <w:bCs/>
          <w:sz w:val="28"/>
          <w:szCs w:val="28"/>
          <w:lang w:val="fr-FR"/>
        </w:rPr>
        <w:t>ée</w:t>
      </w:r>
      <w:proofErr w:type="spellEnd"/>
      <w:r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  <w:proofErr w:type="gramEnd"/>
    </w:p>
    <w:p w14:paraId="2BA7F344" w14:textId="77777777" w:rsidR="009A26D0" w:rsidRDefault="00000000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Le </w:t>
      </w:r>
      <w:proofErr w:type="gramStart"/>
      <w:r>
        <w:rPr>
          <w:rFonts w:ascii="Calibri" w:hAnsi="Calibri"/>
          <w:sz w:val="28"/>
          <w:szCs w:val="28"/>
        </w:rPr>
        <w:t>t</w:t>
      </w:r>
      <w:proofErr w:type="spellStart"/>
      <w:r>
        <w:rPr>
          <w:rFonts w:ascii="Calibri" w:hAnsi="Calibri"/>
          <w:sz w:val="28"/>
          <w:szCs w:val="28"/>
          <w:lang w:val="fr-FR"/>
        </w:rPr>
        <w:t>emps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:</w:t>
      </w:r>
      <w:proofErr w:type="gramEnd"/>
      <w:r>
        <w:rPr>
          <w:rFonts w:ascii="Calibri" w:hAnsi="Calibri"/>
          <w:sz w:val="28"/>
          <w:szCs w:val="28"/>
          <w:lang w:val="fr-FR"/>
        </w:rPr>
        <w:t xml:space="preserve"> La durée est décrite et quantifiée par le temps.</w:t>
      </w:r>
    </w:p>
    <w:p w14:paraId="652C3332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702"/>
        <w:gridCol w:w="5661"/>
      </w:tblGrid>
      <w:tr w:rsidR="009A26D0" w14:paraId="71958931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E78B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quoi la durée </w:t>
            </w:r>
            <w:proofErr w:type="spellStart"/>
            <w:r>
              <w:rPr>
                <w:rFonts w:ascii="Calibri" w:hAnsi="Calibri"/>
              </w:rPr>
              <w:t>est-elle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pertinente</w:t>
            </w:r>
            <w:proofErr w:type="spellEnd"/>
            <w:r>
              <w:rPr>
                <w:rFonts w:ascii="Calibri" w:hAnsi="Calibri"/>
              </w:rPr>
              <w:t xml:space="preserve"> dans le cadre de la vie </w:t>
            </w:r>
            <w:proofErr w:type="spellStart"/>
            <w:r>
              <w:rPr>
                <w:rFonts w:ascii="Calibri" w:hAnsi="Calibri"/>
              </w:rPr>
              <w:t>quotidienne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1623AC4B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communiquent</w:t>
            </w:r>
            <w:proofErr w:type="spellEnd"/>
            <w:r>
              <w:rPr>
                <w:rFonts w:ascii="Calibri" w:hAnsi="Calibri"/>
              </w:rPr>
              <w:t xml:space="preserve"> la durée avec des </w:t>
            </w:r>
            <w:proofErr w:type="spellStart"/>
            <w:r>
              <w:rPr>
                <w:rFonts w:ascii="Calibri" w:hAnsi="Calibri"/>
              </w:rPr>
              <w:t>unités</w:t>
            </w:r>
            <w:proofErr w:type="spellEnd"/>
            <w:r>
              <w:rPr>
                <w:rFonts w:ascii="Calibri" w:hAnsi="Calibri"/>
              </w:rPr>
              <w:t xml:space="preserve"> de temps </w:t>
            </w:r>
            <w:proofErr w:type="spellStart"/>
            <w:r>
              <w:rPr>
                <w:rFonts w:ascii="Calibri" w:hAnsi="Calibri"/>
              </w:rPr>
              <w:t>conventionnelles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1DAB6934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15BD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ADBB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B001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04BB" w14:textId="727C9E07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55A0F2B6" w14:textId="77777777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FBFB0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L’heure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journée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des fractions d’un cercle, y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</w:p>
          <w:p w14:paraId="2F99ADF0" w14:textId="77777777" w:rsidR="009A26D0" w:rsidRDefault="00000000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l’heure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quart</w:t>
            </w:r>
          </w:p>
          <w:p w14:paraId="35B2925A" w14:textId="77777777" w:rsidR="009A26D0" w:rsidRDefault="00000000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l’heure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demie</w:t>
            </w:r>
            <w:proofErr w:type="spellEnd"/>
          </w:p>
          <w:p w14:paraId="1EA54916" w14:textId="77777777" w:rsidR="009A26D0" w:rsidRDefault="00000000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l’heure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moins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quart.</w:t>
            </w:r>
          </w:p>
          <w:p w14:paraId="45F181E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D1205A9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durée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trouvant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entre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heure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début et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heure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fin.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16D0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horloges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analogiques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lien entre la durée et un cercle.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EB0D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lien entre des fractions d’un cercle et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durées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15 minutes, 20 minutes, 30 minutes, 40 minutes et 45 minutes.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2220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temps</w:t>
            </w:r>
          </w:p>
          <w:p w14:paraId="5F36D547" w14:textId="275CC4B6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 xml:space="preserve">6 </w:t>
            </w:r>
            <w:r w:rsidR="00000000" w:rsidRPr="006B263F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</w:rPr>
              <w:t xml:space="preserve"> Explor</w:t>
            </w:r>
            <w:r w:rsidRPr="006B263F">
              <w:rPr>
                <w:rFonts w:ascii="Calibri" w:hAnsi="Calibri"/>
                <w:sz w:val="22"/>
                <w:szCs w:val="22"/>
              </w:rPr>
              <w:t>er le temps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</w:tc>
      </w:tr>
      <w:tr w:rsidR="009A26D0" w14:paraId="594F8F76" w14:textId="77777777">
        <w:trPr>
          <w:trHeight w:val="82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1BDE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CEC5" w14:textId="77777777" w:rsidR="009A26D0" w:rsidRDefault="009A26D0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A1B1B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l’heure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journée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fractions.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B5DA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temps</w:t>
            </w:r>
          </w:p>
          <w:p w14:paraId="05F313E9" w14:textId="18500D14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6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Explorer le temps</w:t>
            </w:r>
          </w:p>
        </w:tc>
      </w:tr>
      <w:tr w:rsidR="009A26D0" w14:paraId="370ACD97" w14:textId="77777777">
        <w:trPr>
          <w:trHeight w:val="82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7616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0A21" w14:textId="77777777" w:rsidR="009A26D0" w:rsidRDefault="009A26D0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4930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durée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minutes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horloge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8EEE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temps</w:t>
            </w:r>
          </w:p>
          <w:p w14:paraId="52EF07CB" w14:textId="2809C635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6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Explorer le temps</w:t>
            </w:r>
          </w:p>
        </w:tc>
      </w:tr>
      <w:tr w:rsidR="009A26D0" w14:paraId="000B40B8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E157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8505" w14:textId="77777777" w:rsidR="009A26D0" w:rsidRDefault="009A26D0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DF66B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Appliquer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stratégies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d’addition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au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calcul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durée.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4C66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temps</w:t>
            </w:r>
          </w:p>
          <w:p w14:paraId="4F86C39D" w14:textId="11675041" w:rsidR="009A26D0" w:rsidRDefault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7</w:t>
            </w:r>
            <w:r w:rsidR="00000000"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Résoudre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problèmes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 durée</w:t>
            </w:r>
          </w:p>
        </w:tc>
      </w:tr>
      <w:tr w:rsidR="009A26D0" w14:paraId="70ACB4DD" w14:textId="77777777" w:rsidTr="006B263F">
        <w:trPr>
          <w:trHeight w:val="63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8EC9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9ADA" w14:textId="77777777" w:rsidR="009A26D0" w:rsidRDefault="009A26D0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588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Convertir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durée entre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heures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, les minutes et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secondes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7A94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temps</w:t>
            </w:r>
          </w:p>
          <w:p w14:paraId="7AF9AFFD" w14:textId="77777777" w:rsidR="006B263F" w:rsidRDefault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6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Explorer le temps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583143F" w14:textId="39732D7B" w:rsidR="009A26D0" w:rsidRDefault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7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Résoudre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problèmes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 durée</w:t>
            </w:r>
          </w:p>
        </w:tc>
      </w:tr>
      <w:tr w:rsidR="009A26D0" w14:paraId="7E28FE65" w14:textId="77777777">
        <w:trPr>
          <w:trHeight w:val="82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656B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7957" w14:textId="77777777" w:rsidR="009A26D0" w:rsidRDefault="009A26D0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AC50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Comparer la durée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d’évènements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4B42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temps</w:t>
            </w:r>
          </w:p>
          <w:p w14:paraId="18F806C9" w14:textId="51CC983B" w:rsidR="009A26D0" w:rsidRDefault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7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Résoudre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problèmes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 durée</w:t>
            </w:r>
          </w:p>
        </w:tc>
      </w:tr>
      <w:tr w:rsidR="009A26D0" w14:paraId="37BFC2FE" w14:textId="77777777" w:rsidTr="006B263F">
        <w:trPr>
          <w:trHeight w:val="48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5D6F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1ECC" w14:textId="77777777" w:rsidR="009A26D0" w:rsidRDefault="009A26D0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7025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impliquant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durée.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14FA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mesure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2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temps</w:t>
            </w:r>
          </w:p>
          <w:p w14:paraId="766FBD58" w14:textId="56AA04A7" w:rsidR="009A26D0" w:rsidRDefault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7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Résoudre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problèmes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 durée</w:t>
            </w:r>
          </w:p>
        </w:tc>
      </w:tr>
    </w:tbl>
    <w:p w14:paraId="52A86503" w14:textId="77777777" w:rsidR="009A26D0" w:rsidRDefault="009A26D0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137FCA8" w14:textId="77777777" w:rsidR="009A26D0" w:rsidRDefault="009A26D0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BE48754" w14:textId="28AC0A91" w:rsidR="006B263F" w:rsidRDefault="006B263F">
      <w:pPr>
        <w:rPr>
          <w:rFonts w:cs="Arial Unicode MS"/>
          <w:b/>
          <w:bCs/>
          <w:color w:val="000000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p w14:paraId="12E6379B" w14:textId="0246577D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2648D016" w14:textId="5F970F47" w:rsidR="006B263F" w:rsidRDefault="006B263F">
      <w:pPr>
        <w:pStyle w:val="Body"/>
        <w:jc w:val="center"/>
        <w:rPr>
          <w:rFonts w:ascii="Calibri" w:hAnsi="Calibri"/>
          <w:b/>
          <w:bCs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80768" behindDoc="0" locked="0" layoutInCell="1" hidden="0" allowOverlap="1" wp14:anchorId="6A3174A0" wp14:editId="413211D4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2019300" cy="67310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FF2F32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4D7623B5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012B4507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5148808F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5E4E335B" w14:textId="77777777" w:rsidR="006B263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</w:rPr>
        <w:t>Corrélation</w:t>
      </w:r>
      <w:proofErr w:type="spellEnd"/>
      <w:r>
        <w:rPr>
          <w:rFonts w:ascii="Calibri" w:hAnsi="Calibri"/>
          <w:b/>
          <w:bCs/>
        </w:rPr>
        <w:t xml:space="preserve"> entre le </w:t>
      </w:r>
      <w:proofErr w:type="spellStart"/>
      <w:r>
        <w:rPr>
          <w:rFonts w:ascii="Calibri" w:hAnsi="Calibri"/>
          <w:b/>
          <w:bCs/>
        </w:rPr>
        <w:t>programme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d’études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l’Alberta</w:t>
      </w:r>
      <w:proofErr w:type="spellEnd"/>
      <w:r>
        <w:rPr>
          <w:rFonts w:ascii="Calibri" w:hAnsi="Calibri"/>
          <w:b/>
          <w:bCs/>
        </w:rPr>
        <w:t xml:space="preserve"> 2022 et </w:t>
      </w:r>
      <w:proofErr w:type="spellStart"/>
      <w:r>
        <w:rPr>
          <w:rFonts w:ascii="Calibri" w:hAnsi="Calibri"/>
          <w:b/>
          <w:bCs/>
        </w:rPr>
        <w:t>Mathologie</w:t>
      </w:r>
      <w:proofErr w:type="spellEnd"/>
      <w:r>
        <w:rPr>
          <w:rFonts w:ascii="Calibri" w:hAnsi="Calibri"/>
          <w:b/>
          <w:bCs/>
        </w:rPr>
        <w:t>, 4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année</w:t>
      </w:r>
      <w:proofErr w:type="spellEnd"/>
    </w:p>
    <w:p w14:paraId="79150E16" w14:textId="26CF8A23" w:rsidR="006B263F" w:rsidRDefault="006B263F" w:rsidP="006B263F">
      <w:pPr>
        <w:pStyle w:val="Body"/>
        <w:jc w:val="center"/>
        <w:rPr>
          <w:b/>
          <w:bCs/>
        </w:rPr>
      </w:pPr>
      <w:r>
        <w:rPr>
          <w:b/>
          <w:bCs/>
        </w:rPr>
        <w:t>(L</w:t>
      </w:r>
      <w:r>
        <w:rPr>
          <w:b/>
          <w:bCs/>
        </w:rPr>
        <w:t xml:space="preserve">a </w:t>
      </w:r>
      <w:proofErr w:type="spellStart"/>
      <w:r>
        <w:rPr>
          <w:b/>
          <w:bCs/>
        </w:rPr>
        <w:t>statistique</w:t>
      </w:r>
      <w:proofErr w:type="spellEnd"/>
      <w:r>
        <w:rPr>
          <w:b/>
          <w:bCs/>
        </w:rPr>
        <w:t>)</w:t>
      </w:r>
    </w:p>
    <w:p w14:paraId="5A4712BA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3A66114" w14:textId="77777777" w:rsidR="009A26D0" w:rsidRDefault="0000000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proofErr w:type="spellStart"/>
      <w:r>
        <w:rPr>
          <w:rFonts w:ascii="Calibri" w:hAnsi="Calibri"/>
          <w:b/>
          <w:bCs/>
          <w:sz w:val="28"/>
          <w:szCs w:val="28"/>
          <w:lang w:val="fr-FR"/>
        </w:rPr>
        <w:t>ée</w:t>
      </w:r>
      <w:proofErr w:type="spellEnd"/>
      <w:r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  <w:proofErr w:type="gramEnd"/>
    </w:p>
    <w:p w14:paraId="50E7319A" w14:textId="77777777" w:rsidR="009A26D0" w:rsidRDefault="00000000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La </w:t>
      </w:r>
      <w:proofErr w:type="gramStart"/>
      <w:r>
        <w:rPr>
          <w:rFonts w:ascii="Calibri" w:hAnsi="Calibri"/>
          <w:sz w:val="28"/>
          <w:szCs w:val="28"/>
        </w:rPr>
        <w:t>s</w:t>
      </w:r>
      <w:proofErr w:type="spellStart"/>
      <w:r>
        <w:rPr>
          <w:rFonts w:ascii="Calibri" w:hAnsi="Calibri"/>
          <w:sz w:val="28"/>
          <w:szCs w:val="28"/>
          <w:lang w:val="fr-FR"/>
        </w:rPr>
        <w:t>tatistique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:</w:t>
      </w:r>
      <w:proofErr w:type="gramEnd"/>
      <w:r>
        <w:rPr>
          <w:rFonts w:ascii="Calibri" w:hAnsi="Calibri"/>
          <w:sz w:val="28"/>
          <w:szCs w:val="28"/>
          <w:lang w:val="fr-FR"/>
        </w:rPr>
        <w:t xml:space="preserve"> La science de la collecte, de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analyse, de la visualisation et de l</w:t>
      </w:r>
      <w:r>
        <w:rPr>
          <w:rFonts w:ascii="Calibri" w:hAnsi="Calibri"/>
          <w:sz w:val="28"/>
          <w:szCs w:val="28"/>
          <w:rtl/>
        </w:rPr>
        <w:t>’</w:t>
      </w:r>
      <w:proofErr w:type="spellStart"/>
      <w:r>
        <w:rPr>
          <w:rFonts w:ascii="Calibri" w:hAnsi="Calibri"/>
          <w:sz w:val="28"/>
          <w:szCs w:val="28"/>
        </w:rPr>
        <w:t>interpr</w:t>
      </w:r>
      <w:r>
        <w:rPr>
          <w:rFonts w:ascii="Calibri" w:hAnsi="Calibri"/>
          <w:sz w:val="28"/>
          <w:szCs w:val="28"/>
          <w:lang w:val="fr-FR"/>
        </w:rPr>
        <w:t>étation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de données peut éclairer la compréhension et la prise de dé</w:t>
      </w:r>
      <w:r>
        <w:rPr>
          <w:rFonts w:ascii="Calibri" w:hAnsi="Calibri"/>
          <w:sz w:val="28"/>
          <w:szCs w:val="28"/>
          <w:lang w:val="it-IT"/>
        </w:rPr>
        <w:t>cision.</w:t>
      </w:r>
    </w:p>
    <w:p w14:paraId="5066CC2B" w14:textId="77777777" w:rsidR="009A26D0" w:rsidRDefault="009A26D0">
      <w:pPr>
        <w:pStyle w:val="Body"/>
        <w:rPr>
          <w:rFonts w:ascii="Calibri" w:eastAsia="Calibri" w:hAnsi="Calibri" w:cs="Calibri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5953"/>
      </w:tblGrid>
      <w:tr w:rsidR="009A26D0" w14:paraId="06EF9892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64B1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</w:rPr>
              <w:t xml:space="preserve"> De quelle manière la communication </w:t>
            </w:r>
            <w:proofErr w:type="spellStart"/>
            <w:r>
              <w:rPr>
                <w:rFonts w:ascii="Calibri" w:hAnsi="Calibri"/>
              </w:rPr>
              <w:t>peut-elle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être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façonnée</w:t>
            </w:r>
            <w:proofErr w:type="spellEnd"/>
            <w:r>
              <w:rPr>
                <w:rFonts w:ascii="Calibri" w:hAnsi="Calibri"/>
              </w:rPr>
              <w:t xml:space="preserve"> par le </w:t>
            </w:r>
            <w:proofErr w:type="spellStart"/>
            <w:r>
              <w:rPr>
                <w:rFonts w:ascii="Calibri" w:hAnsi="Calibri"/>
              </w:rPr>
              <w:t>choix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représentation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072A9054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évaluent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l’utilisation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l’échelle</w:t>
            </w:r>
            <w:proofErr w:type="spellEnd"/>
            <w:r>
              <w:rPr>
                <w:rFonts w:ascii="Calibri" w:hAnsi="Calibri"/>
              </w:rPr>
              <w:t xml:space="preserve"> dans les </w:t>
            </w:r>
            <w:proofErr w:type="spellStart"/>
            <w:r>
              <w:rPr>
                <w:rFonts w:ascii="Calibri" w:hAnsi="Calibri"/>
              </w:rPr>
              <w:t>représentations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graphiques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données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075115EF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D96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1F61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B9B5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3D0E" w14:textId="48D51A60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627C2875" w14:textId="77777777">
        <w:trPr>
          <w:trHeight w:val="256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2F1D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processus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statistique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résolution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comprend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</w:p>
          <w:p w14:paraId="76F35BB3" w14:textId="77777777" w:rsidR="009A26D0" w:rsidRDefault="00000000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formulation de questions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statistiques</w:t>
            </w:r>
            <w:proofErr w:type="spellEnd"/>
          </w:p>
          <w:p w14:paraId="7111DF01" w14:textId="77777777" w:rsidR="009A26D0" w:rsidRDefault="00000000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collecte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</w:p>
          <w:p w14:paraId="55A528AA" w14:textId="77777777" w:rsidR="009A26D0" w:rsidRDefault="00000000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</w:p>
          <w:p w14:paraId="3C15F2FA" w14:textId="77777777" w:rsidR="009A26D0" w:rsidRDefault="00000000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l’interprétation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25E8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fait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partie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processus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résolution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statistiques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5FAE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Entreprendre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processus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statistique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résolution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CCDA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</w:p>
          <w:p w14:paraId="252DA0BD" w14:textId="224019F3" w:rsidR="009A26D0" w:rsidRDefault="009A26D0">
            <w:pPr>
              <w:pStyle w:val="Body"/>
            </w:pPr>
          </w:p>
        </w:tc>
      </w:tr>
      <w:tr w:rsidR="009A26D0" w14:paraId="24745DE7" w14:textId="77777777">
        <w:trPr>
          <w:trHeight w:val="100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FA60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correspondance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multivoque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objets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un (1)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objet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un (1)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intervalle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graphique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4F1A27F7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97C0892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graphiques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communs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comprennent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:</w:t>
            </w:r>
            <w:proofErr w:type="gramEnd"/>
          </w:p>
          <w:p w14:paraId="66619AB5" w14:textId="77777777" w:rsidR="009A26D0" w:rsidRDefault="00000000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pictogrammes</w:t>
            </w:r>
            <w:proofErr w:type="spellEnd"/>
          </w:p>
          <w:p w14:paraId="49791182" w14:textId="77777777" w:rsidR="009A26D0" w:rsidRDefault="00000000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bandes</w:t>
            </w:r>
            <w:proofErr w:type="spellEnd"/>
          </w:p>
          <w:p w14:paraId="44A17674" w14:textId="77777777" w:rsidR="009A26D0" w:rsidRDefault="00000000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points.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0BE6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correspondance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multivoque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définissant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échelle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14:paraId="10B71C2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BC07E81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racontent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histoires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sur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mêmes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FAE3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Sélectionner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échelle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appropriée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945B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</w:p>
          <w:p w14:paraId="51C2423F" w14:textId="594658AE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 xml:space="preserve">3 </w:t>
            </w:r>
            <w:r w:rsidR="00000000" w:rsidRPr="006B263F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</w:rPr>
              <w:t xml:space="preserve"> Comp</w:t>
            </w:r>
            <w:r w:rsidRPr="006B263F">
              <w:rPr>
                <w:rFonts w:ascii="Calibri" w:hAnsi="Calibri"/>
                <w:sz w:val="22"/>
                <w:szCs w:val="22"/>
              </w:rPr>
              <w:t>arer</w:t>
            </w:r>
            <w:r w:rsidR="00000000"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263F">
              <w:rPr>
                <w:rFonts w:ascii="Calibri" w:hAnsi="Calibri"/>
                <w:sz w:val="22"/>
                <w:szCs w:val="22"/>
              </w:rPr>
              <w:t xml:space="preserve">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diagrammes</w:t>
            </w:r>
            <w:proofErr w:type="spellEnd"/>
          </w:p>
        </w:tc>
      </w:tr>
      <w:tr w:rsidR="009A26D0" w14:paraId="59C16957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39CA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D02C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275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dans un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graphique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correspondance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multivoque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EC8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</w:p>
          <w:p w14:paraId="761BFDC3" w14:textId="24F3FFDB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000000" w:rsidRPr="006B263F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Dessiner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pictogrammes</w:t>
            </w:r>
            <w:proofErr w:type="spellEnd"/>
          </w:p>
          <w:p w14:paraId="2AE3124F" w14:textId="114F64CD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 xml:space="preserve">2 </w:t>
            </w:r>
            <w:r w:rsidR="00000000" w:rsidRPr="006B263F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="00000000"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Dessiner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diagrammes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bandes</w:t>
            </w:r>
            <w:proofErr w:type="spellEnd"/>
          </w:p>
          <w:p w14:paraId="64422CE6" w14:textId="7FE484BE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3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Comparer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diagrammes</w:t>
            </w:r>
            <w:proofErr w:type="spellEnd"/>
          </w:p>
        </w:tc>
      </w:tr>
      <w:tr w:rsidR="009A26D0" w14:paraId="0BE900DF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1D1F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2B64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825A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l’effet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échelle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sur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AD8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</w:p>
          <w:p w14:paraId="0359178C" w14:textId="3E9D0011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3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Comparer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diagrammes</w:t>
            </w:r>
            <w:proofErr w:type="spellEnd"/>
          </w:p>
        </w:tc>
      </w:tr>
      <w:tr w:rsidR="009A26D0" w14:paraId="3AB00031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2888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A1C1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8335D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Justifier le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choix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du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graphique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certaines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7737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</w:p>
          <w:p w14:paraId="40453932" w14:textId="4D1F6154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3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Comparer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diagrammes</w:t>
            </w:r>
            <w:proofErr w:type="spellEnd"/>
          </w:p>
        </w:tc>
      </w:tr>
      <w:tr w:rsidR="009A26D0" w14:paraId="36842CD3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2727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C45A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B1F3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Comparer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graphiques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mêmes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777E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</w:p>
          <w:p w14:paraId="3746E9CD" w14:textId="527FFEFD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3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Comparer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diagrammes</w:t>
            </w:r>
            <w:proofErr w:type="spellEnd"/>
          </w:p>
        </w:tc>
      </w:tr>
      <w:tr w:rsidR="009A26D0" w14:paraId="0B47D5BD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5BD8" w14:textId="77777777" w:rsidR="009A26D0" w:rsidRDefault="009A26D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21FE" w14:textId="77777777" w:rsidR="009A26D0" w:rsidRDefault="009A26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F3C7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Interpréter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représentées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différents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graphiques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DF5A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traitement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données</w:t>
            </w:r>
            <w:proofErr w:type="spellEnd"/>
          </w:p>
          <w:p w14:paraId="42D61B40" w14:textId="77777777" w:rsidR="006B263F" w:rsidRPr="006B263F" w:rsidRDefault="006B263F" w:rsidP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1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Dessiner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pictogrammes</w:t>
            </w:r>
            <w:proofErr w:type="spellEnd"/>
          </w:p>
          <w:p w14:paraId="18E45970" w14:textId="77696B23" w:rsidR="009A26D0" w:rsidRPr="006B263F" w:rsidRDefault="006B263F">
            <w:pPr>
              <w:pStyle w:val="Body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B263F">
              <w:rPr>
                <w:rFonts w:ascii="Calibri" w:hAnsi="Calibri"/>
                <w:sz w:val="22"/>
                <w:szCs w:val="22"/>
              </w:rPr>
              <w:t>2 :</w:t>
            </w:r>
            <w:proofErr w:type="gramEnd"/>
            <w:r w:rsidRPr="006B263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Dessiner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diagrammes</w:t>
            </w:r>
            <w:proofErr w:type="spellEnd"/>
            <w:r w:rsidRPr="006B263F"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 w:rsidRPr="006B263F">
              <w:rPr>
                <w:rFonts w:ascii="Calibri" w:hAnsi="Calibri"/>
                <w:sz w:val="22"/>
                <w:szCs w:val="22"/>
              </w:rPr>
              <w:t>bandes</w:t>
            </w:r>
            <w:proofErr w:type="spellEnd"/>
          </w:p>
        </w:tc>
      </w:tr>
    </w:tbl>
    <w:p w14:paraId="5DDF620A" w14:textId="77777777" w:rsidR="009A26D0" w:rsidRDefault="009A26D0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5DC1042E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50CA3DCA" w14:textId="77777777" w:rsidR="009A26D0" w:rsidRDefault="009A26D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9B1497E" w14:textId="77777777" w:rsidR="009A26D0" w:rsidRDefault="00000000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25095CEC" w14:textId="124892A7" w:rsidR="006B263F" w:rsidRDefault="006B263F">
      <w:pPr>
        <w:pStyle w:val="Body"/>
        <w:jc w:val="center"/>
        <w:rPr>
          <w:rFonts w:ascii="Calibri" w:hAnsi="Calibri"/>
          <w:b/>
          <w:bCs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2816" behindDoc="0" locked="0" layoutInCell="1" hidden="0" allowOverlap="1" wp14:anchorId="7A590977" wp14:editId="052EC1E6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2019300" cy="67310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E25267" w14:textId="6C68F9EB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00FCA1D3" w14:textId="77777777" w:rsidR="006B263F" w:rsidRDefault="006B263F">
      <w:pPr>
        <w:pStyle w:val="Body"/>
        <w:jc w:val="center"/>
        <w:rPr>
          <w:rFonts w:ascii="Calibri" w:hAnsi="Calibri"/>
          <w:b/>
          <w:bCs/>
        </w:rPr>
      </w:pPr>
    </w:p>
    <w:p w14:paraId="7CE19250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2A234A1C" w14:textId="77777777" w:rsidR="006B263F" w:rsidRDefault="006B263F">
      <w:pPr>
        <w:pStyle w:val="Body"/>
        <w:jc w:val="center"/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</w:pPr>
    </w:p>
    <w:p w14:paraId="18A1DB94" w14:textId="77777777" w:rsidR="006B263F" w:rsidRDefault="006B263F" w:rsidP="006B26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</w:rPr>
        <w:t>Corrélation</w:t>
      </w:r>
      <w:proofErr w:type="spellEnd"/>
      <w:r>
        <w:rPr>
          <w:rFonts w:ascii="Calibri" w:hAnsi="Calibri"/>
          <w:b/>
          <w:bCs/>
        </w:rPr>
        <w:t xml:space="preserve"> entre le </w:t>
      </w:r>
      <w:proofErr w:type="spellStart"/>
      <w:r>
        <w:rPr>
          <w:rFonts w:ascii="Calibri" w:hAnsi="Calibri"/>
          <w:b/>
          <w:bCs/>
        </w:rPr>
        <w:t>programme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d’études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l’Alberta</w:t>
      </w:r>
      <w:proofErr w:type="spellEnd"/>
      <w:r>
        <w:rPr>
          <w:rFonts w:ascii="Calibri" w:hAnsi="Calibri"/>
          <w:b/>
          <w:bCs/>
        </w:rPr>
        <w:t xml:space="preserve"> 2022 et </w:t>
      </w:r>
      <w:proofErr w:type="spellStart"/>
      <w:r>
        <w:rPr>
          <w:rFonts w:ascii="Calibri" w:hAnsi="Calibri"/>
          <w:b/>
          <w:bCs/>
        </w:rPr>
        <w:t>Mathologie</w:t>
      </w:r>
      <w:proofErr w:type="spellEnd"/>
      <w:r>
        <w:rPr>
          <w:rFonts w:ascii="Calibri" w:hAnsi="Calibri"/>
          <w:b/>
          <w:bCs/>
        </w:rPr>
        <w:t>, 4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année</w:t>
      </w:r>
      <w:proofErr w:type="spellEnd"/>
    </w:p>
    <w:p w14:paraId="168C5ED9" w14:textId="16C25997" w:rsidR="009A26D0" w:rsidRDefault="006B263F" w:rsidP="006B263F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(La </w:t>
      </w:r>
      <w:proofErr w:type="spellStart"/>
      <w:r>
        <w:rPr>
          <w:b/>
          <w:bCs/>
        </w:rPr>
        <w:t>littératie</w:t>
      </w:r>
      <w:proofErr w:type="spellEnd"/>
      <w:r>
        <w:rPr>
          <w:b/>
          <w:bCs/>
        </w:rPr>
        <w:t xml:space="preserve"> financière</w:t>
      </w:r>
      <w:r>
        <w:rPr>
          <w:b/>
          <w:bCs/>
        </w:rPr>
        <w:t>)</w:t>
      </w:r>
    </w:p>
    <w:p w14:paraId="0EED6EE0" w14:textId="77777777" w:rsidR="006B263F" w:rsidRDefault="006B263F" w:rsidP="006B263F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221F6009" w14:textId="77777777" w:rsidR="009A26D0" w:rsidRDefault="0000000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proofErr w:type="spellStart"/>
      <w:r>
        <w:rPr>
          <w:rFonts w:ascii="Calibri" w:hAnsi="Calibri"/>
          <w:b/>
          <w:bCs/>
          <w:sz w:val="28"/>
          <w:szCs w:val="28"/>
          <w:lang w:val="fr-FR"/>
        </w:rPr>
        <w:t>ée</w:t>
      </w:r>
      <w:proofErr w:type="spellEnd"/>
      <w:r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  <w:proofErr w:type="gramEnd"/>
    </w:p>
    <w:p w14:paraId="28B3EB66" w14:textId="4778D58B" w:rsidR="009A26D0" w:rsidRDefault="00000000">
      <w:pPr>
        <w:pStyle w:val="Body"/>
        <w:rPr>
          <w:rFonts w:ascii="Calibri" w:hAnsi="Calibri"/>
          <w:sz w:val="28"/>
          <w:szCs w:val="28"/>
          <w:lang w:val="pt-PT"/>
        </w:rPr>
      </w:pPr>
      <w:r>
        <w:rPr>
          <w:rFonts w:ascii="Calibri" w:hAnsi="Calibri"/>
          <w:sz w:val="28"/>
          <w:szCs w:val="28"/>
        </w:rPr>
        <w:t xml:space="preserve">La </w:t>
      </w:r>
      <w:proofErr w:type="spellStart"/>
      <w:r>
        <w:rPr>
          <w:rFonts w:ascii="Calibri" w:hAnsi="Calibri"/>
          <w:sz w:val="28"/>
          <w:szCs w:val="28"/>
        </w:rPr>
        <w:t>litt</w:t>
      </w:r>
      <w:proofErr w:type="spellEnd"/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nl-NL"/>
        </w:rPr>
        <w:t xml:space="preserve">ratie </w:t>
      </w:r>
      <w:proofErr w:type="gramStart"/>
      <w:r>
        <w:rPr>
          <w:rFonts w:ascii="Calibri" w:hAnsi="Calibri"/>
          <w:sz w:val="28"/>
          <w:szCs w:val="28"/>
          <w:lang w:val="nl-NL"/>
        </w:rPr>
        <w:t>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 :</w:t>
      </w:r>
      <w:proofErr w:type="gramEnd"/>
      <w:r>
        <w:rPr>
          <w:rFonts w:ascii="Calibri" w:hAnsi="Calibri"/>
          <w:sz w:val="28"/>
          <w:szCs w:val="28"/>
          <w:lang w:val="fr-FR"/>
        </w:rPr>
        <w:t xml:space="preserve"> La prise de décisions </w:t>
      </w:r>
      <w:proofErr w:type="spellStart"/>
      <w:r>
        <w:rPr>
          <w:rFonts w:ascii="Calibri" w:hAnsi="Calibri"/>
          <w:sz w:val="28"/>
          <w:szCs w:val="28"/>
          <w:lang w:val="fr-FR"/>
        </w:rPr>
        <w:t>financi</w:t>
      </w:r>
      <w:proofErr w:type="spellEnd"/>
      <w:r>
        <w:rPr>
          <w:rFonts w:ascii="Calibri" w:hAnsi="Calibri"/>
          <w:sz w:val="28"/>
          <w:szCs w:val="28"/>
          <w:lang w:val="it-IT"/>
        </w:rPr>
        <w:t>è</w:t>
      </w:r>
      <w:proofErr w:type="spellStart"/>
      <w:r>
        <w:rPr>
          <w:rFonts w:ascii="Calibri" w:hAnsi="Calibri"/>
          <w:sz w:val="28"/>
          <w:szCs w:val="28"/>
          <w:lang w:val="fr-FR"/>
        </w:rPr>
        <w:t>res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éclairée contribue au bien</w:t>
      </w:r>
      <w:r>
        <w:rPr>
          <w:rFonts w:ascii="Calibri" w:hAnsi="Calibri"/>
          <w:sz w:val="28"/>
          <w:szCs w:val="28"/>
        </w:rPr>
        <w:t>ê</w:t>
      </w:r>
      <w:proofErr w:type="spellStart"/>
      <w:r>
        <w:rPr>
          <w:rFonts w:ascii="Calibri" w:hAnsi="Calibri"/>
          <w:sz w:val="28"/>
          <w:szCs w:val="28"/>
          <w:lang w:val="fr-FR"/>
        </w:rPr>
        <w:t>tre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des personnes, des groupes et des communauté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01A50718" w14:textId="77777777" w:rsidR="006B263F" w:rsidRDefault="006B263F">
      <w:pPr>
        <w:pStyle w:val="Body"/>
        <w:rPr>
          <w:rFonts w:ascii="Calibri" w:eastAsia="Calibri" w:hAnsi="Calibri" w:cs="Calibri"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2"/>
        <w:gridCol w:w="1843"/>
        <w:gridCol w:w="2552"/>
        <w:gridCol w:w="5833"/>
      </w:tblGrid>
      <w:tr w:rsidR="009A26D0" w14:paraId="0CB56FAF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6F64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directrice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Qu’est-ce</w:t>
            </w:r>
            <w:proofErr w:type="spellEnd"/>
            <w:r>
              <w:rPr>
                <w:rFonts w:ascii="Calibri" w:hAnsi="Calibri"/>
              </w:rPr>
              <w:t xml:space="preserve"> que les finances </w:t>
            </w:r>
            <w:proofErr w:type="spellStart"/>
            <w:r>
              <w:rPr>
                <w:rFonts w:ascii="Calibri" w:hAnsi="Calibri"/>
              </w:rPr>
              <w:t>personnelles</w:t>
            </w:r>
            <w:proofErr w:type="spellEnd"/>
            <w:r>
              <w:rPr>
                <w:rFonts w:ascii="Calibri" w:hAnsi="Calibri"/>
              </w:rPr>
              <w:t>?</w:t>
            </w:r>
          </w:p>
          <w:p w14:paraId="3D6FFFCF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: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Les </w:t>
            </w:r>
            <w:proofErr w:type="spellStart"/>
            <w:r>
              <w:rPr>
                <w:rFonts w:ascii="Calibri" w:hAnsi="Calibri"/>
              </w:rPr>
              <w:t>élèves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examinent</w:t>
            </w:r>
            <w:proofErr w:type="spellEnd"/>
            <w:r>
              <w:rPr>
                <w:rFonts w:ascii="Calibri" w:hAnsi="Calibri"/>
              </w:rPr>
              <w:t xml:space="preserve"> les </w:t>
            </w:r>
            <w:proofErr w:type="spellStart"/>
            <w:r>
              <w:rPr>
                <w:rFonts w:ascii="Calibri" w:hAnsi="Calibri"/>
              </w:rPr>
              <w:t>facteurs</w:t>
            </w:r>
            <w:proofErr w:type="spellEnd"/>
            <w:r>
              <w:rPr>
                <w:rFonts w:ascii="Calibri" w:hAnsi="Calibri"/>
              </w:rPr>
              <w:t xml:space="preserve"> qui </w:t>
            </w:r>
            <w:proofErr w:type="spellStart"/>
            <w:r>
              <w:rPr>
                <w:rFonts w:ascii="Calibri" w:hAnsi="Calibri"/>
              </w:rPr>
              <w:t>influencent</w:t>
            </w:r>
            <w:proofErr w:type="spellEnd"/>
            <w:r>
              <w:rPr>
                <w:rFonts w:ascii="Calibri" w:hAnsi="Calibri"/>
              </w:rPr>
              <w:t xml:space="preserve"> les </w:t>
            </w:r>
            <w:proofErr w:type="spellStart"/>
            <w:r>
              <w:rPr>
                <w:rFonts w:ascii="Calibri" w:hAnsi="Calibri"/>
              </w:rPr>
              <w:t>dépenses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A26D0" w14:paraId="0FD5880F" w14:textId="77777777" w:rsidTr="006B263F">
        <w:trPr>
          <w:trHeight w:val="48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A4AF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B182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D41E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6188" w14:textId="69DA043E" w:rsidR="009A26D0" w:rsidRDefault="006B263F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  <w:r w:rsidRPr="006B263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9A26D0" w14:paraId="137BB767" w14:textId="77777777" w:rsidTr="006B263F">
        <w:trPr>
          <w:trHeight w:val="1401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5F46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L’argent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généralement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échangé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sous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forme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de :</w:t>
            </w:r>
            <w:proofErr w:type="gramEnd"/>
          </w:p>
          <w:p w14:paraId="3440C045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devises</w:t>
            </w:r>
          </w:p>
          <w:p w14:paraId="331CE79E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cartes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crédit</w:t>
            </w:r>
            <w:proofErr w:type="spellEnd"/>
          </w:p>
          <w:p w14:paraId="76EE55FD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cartes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débit</w:t>
            </w:r>
            <w:proofErr w:type="spellEnd"/>
          </w:p>
          <w:p w14:paraId="3065B097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transferts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électroniques</w:t>
            </w:r>
            <w:proofErr w:type="spellEnd"/>
          </w:p>
          <w:p w14:paraId="48345710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cartes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prépayées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AFCE239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7F5D46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devise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comprend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pièces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monnaie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monnaies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papier.</w:t>
            </w:r>
          </w:p>
          <w:p w14:paraId="1B2A4BF4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B09D7E" w14:textId="77777777" w:rsidR="009A26D0" w:rsidRPr="006B263F" w:rsidRDefault="00000000">
            <w:pPr>
              <w:pStyle w:val="Body"/>
              <w:rPr>
                <w:rFonts w:ascii="Calibri" w:eastAsia="Calibri" w:hAnsi="Calibri" w:cs="Calibri"/>
                <w:spacing w:val="-4"/>
                <w:sz w:val="22"/>
                <w:szCs w:val="22"/>
              </w:rPr>
            </w:pPr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Les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cartes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de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crédit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permettent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aux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personnes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d’emprunter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de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l’argent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auprès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des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banques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ou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 xml:space="preserve"> des institutions </w:t>
            </w:r>
            <w:proofErr w:type="spellStart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financières</w:t>
            </w:r>
            <w:proofErr w:type="spellEnd"/>
            <w:r w:rsidRPr="006B263F">
              <w:rPr>
                <w:rFonts w:ascii="Calibri" w:hAnsi="Calibri"/>
                <w:spacing w:val="-4"/>
                <w:sz w:val="22"/>
                <w:szCs w:val="22"/>
              </w:rPr>
              <w:t>.</w:t>
            </w:r>
          </w:p>
          <w:p w14:paraId="5296BA0C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6C3EF0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crédit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02B78290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limite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dépenses</w:t>
            </w:r>
            <w:proofErr w:type="spellEnd"/>
          </w:p>
          <w:p w14:paraId="55188E13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doivent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remboursées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temps</w:t>
            </w:r>
          </w:p>
          <w:p w14:paraId="2A0F5ED9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pénalités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paiement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n’est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effectué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temps</w:t>
            </w:r>
          </w:p>
          <w:p w14:paraId="2AB6838C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émises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banque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institution financière.</w:t>
            </w:r>
          </w:p>
          <w:p w14:paraId="36E16E19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497F91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débit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permettent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d’accéder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l’argent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bancaire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personnel.</w:t>
            </w:r>
          </w:p>
          <w:p w14:paraId="7BAF7FEA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CB3497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prépayées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montant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fixe qui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dépensé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CAD382F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5126CF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prendre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lors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dépenses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comprennent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004AB4D6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budget</w:t>
            </w:r>
          </w:p>
          <w:p w14:paraId="4D081CEE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comparaison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prix</w:t>
            </w:r>
          </w:p>
          <w:p w14:paraId="4B4AB03A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qualité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</w:p>
          <w:p w14:paraId="0B577A2A" w14:textId="77777777" w:rsidR="009A26D0" w:rsidRDefault="00000000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besoins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désirs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4F9C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biens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les services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peuvent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achetés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manières.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EFE9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Déterminer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diverses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situations qui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utilisent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formes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d’argent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881F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8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littératie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financière</w:t>
            </w:r>
          </w:p>
          <w:p w14:paraId="7C8AFC3A" w14:textId="4DABD3B5" w:rsidR="009A26D0" w:rsidRDefault="006B263F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32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Utiliser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monnaie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les transactions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financières</w:t>
            </w:r>
            <w:proofErr w:type="spellEnd"/>
          </w:p>
          <w:p w14:paraId="7AFB3DB8" w14:textId="40821F3C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34 </w:t>
            </w:r>
            <w:r w:rsidR="00000000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00000"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Les pratiques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bancaires</w:t>
            </w:r>
            <w:proofErr w:type="spellEnd"/>
            <w:r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  <w:t xml:space="preserve"> </w:t>
            </w:r>
          </w:p>
        </w:tc>
      </w:tr>
      <w:tr w:rsidR="009A26D0" w14:paraId="61672D4F" w14:textId="77777777" w:rsidTr="006B263F">
        <w:trPr>
          <w:trHeight w:val="1600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B221" w14:textId="77777777" w:rsidR="009A26D0" w:rsidRDefault="009A26D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48F2" w14:textId="77777777" w:rsidR="009A26D0" w:rsidRDefault="009A26D0"/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4528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Prendre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divers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facteurs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lors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prise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décisions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concernant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dépenses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CFD1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8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littératie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financière</w:t>
            </w:r>
          </w:p>
          <w:p w14:paraId="574DDEBF" w14:textId="6BECD457" w:rsidR="009A26D0" w:rsidRDefault="006B263F">
            <w:pPr>
              <w:pStyle w:val="Body"/>
            </w:pPr>
            <w:proofErr w:type="gram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33</w:t>
            </w:r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Faire de bons </w:t>
            </w:r>
            <w:proofErr w:type="spellStart"/>
            <w:r w:rsidR="00000000">
              <w:rPr>
                <w:rFonts w:ascii="Calibri" w:hAnsi="Calibri"/>
                <w:sz w:val="22"/>
                <w:szCs w:val="22"/>
                <w:shd w:val="clear" w:color="auto" w:fill="FFFFFF"/>
              </w:rPr>
              <w:t>achats</w:t>
            </w:r>
            <w:proofErr w:type="spellEnd"/>
          </w:p>
        </w:tc>
      </w:tr>
      <w:tr w:rsidR="009A26D0" w14:paraId="6347981C" w14:textId="77777777" w:rsidTr="006B263F">
        <w:trPr>
          <w:trHeight w:val="5221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2D6E" w14:textId="77777777" w:rsidR="009A26D0" w:rsidRDefault="009A26D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A6DB" w14:textId="77777777" w:rsidR="009A26D0" w:rsidRDefault="009A26D0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0DDB" w14:textId="77777777" w:rsidR="009A26D0" w:rsidRDefault="009A26D0"/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4C6B" w14:textId="77777777" w:rsidR="009A26D0" w:rsidRDefault="009A26D0"/>
        </w:tc>
      </w:tr>
      <w:tr w:rsidR="009A26D0" w14:paraId="276A2D64" w14:textId="77777777" w:rsidTr="006B263F">
        <w:trPr>
          <w:trHeight w:val="741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5219" w14:textId="77777777" w:rsidR="009A26D0" w:rsidRDefault="0000000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La gestion des finances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personnelles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implique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comprendre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pratiques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bancaires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telles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que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les :</w:t>
            </w:r>
            <w:proofErr w:type="gramEnd"/>
          </w:p>
          <w:p w14:paraId="30916073" w14:textId="77777777" w:rsidR="009A26D0" w:rsidRDefault="00000000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comptes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bancaires</w:t>
            </w:r>
            <w:proofErr w:type="spellEnd"/>
          </w:p>
          <w:p w14:paraId="542DEDAC" w14:textId="77777777" w:rsidR="009A26D0" w:rsidRDefault="00000000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dépôts</w:t>
            </w:r>
            <w:proofErr w:type="spellEnd"/>
          </w:p>
          <w:p w14:paraId="0103CDC8" w14:textId="77777777" w:rsidR="009A26D0" w:rsidRDefault="00000000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retraits</w:t>
            </w:r>
            <w:proofErr w:type="spellEnd"/>
          </w:p>
          <w:p w14:paraId="09FA3386" w14:textId="77777777" w:rsidR="009A26D0" w:rsidRDefault="00000000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frais de service</w:t>
            </w:r>
          </w:p>
          <w:p w14:paraId="5E974231" w14:textId="77777777" w:rsidR="009A26D0" w:rsidRDefault="00000000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intérêts</w:t>
            </w:r>
            <w:proofErr w:type="spellEnd"/>
          </w:p>
          <w:p w14:paraId="6BD34513" w14:textId="77777777" w:rsidR="009A26D0" w:rsidRDefault="00000000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virements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électroniques</w:t>
            </w:r>
            <w:proofErr w:type="spellEnd"/>
          </w:p>
          <w:p w14:paraId="230DE862" w14:textId="77777777" w:rsidR="009A26D0" w:rsidRDefault="00000000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services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bancaires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ligne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798C274" w14:textId="77777777" w:rsidR="009A26D0" w:rsidRDefault="009A26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68C796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La première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banque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du Canada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Banque de Montréal,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fondée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1817.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B177" w14:textId="77777777" w:rsidR="009A26D0" w:rsidRDefault="0000000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Les pratiques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bancaires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jouent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rôle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important dans la gestion des finances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personnelles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F242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Décrire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 but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diverses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pratiques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bancaires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8128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8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littératie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financière</w:t>
            </w:r>
          </w:p>
          <w:p w14:paraId="7B8E9154" w14:textId="2FCA4C9E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34 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Les pratiques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bancaires</w:t>
            </w:r>
            <w:proofErr w:type="spellEnd"/>
          </w:p>
        </w:tc>
      </w:tr>
      <w:tr w:rsidR="009A26D0" w14:paraId="28DD4373" w14:textId="77777777" w:rsidTr="006B263F">
        <w:trPr>
          <w:trHeight w:val="2192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DAC" w14:textId="77777777" w:rsidR="009A26D0" w:rsidRDefault="009A26D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D8E0" w14:textId="77777777" w:rsidR="009A26D0" w:rsidRDefault="009A26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0ED2" w14:textId="77777777" w:rsidR="009A26D0" w:rsidRDefault="00000000">
            <w:pPr>
              <w:pStyle w:val="Body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Mettre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pratique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diverses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pratiques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bancaires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dans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différents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contextes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7B75" w14:textId="77777777" w:rsidR="009A26D0" w:rsidRDefault="0000000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8 :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littératie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financière</w:t>
            </w:r>
          </w:p>
          <w:p w14:paraId="5FE32A5E" w14:textId="736B79F7" w:rsidR="009A26D0" w:rsidRDefault="006B263F">
            <w:pPr>
              <w:pStyle w:val="Body"/>
            </w:pPr>
            <w:proofErr w:type="gram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34 :</w:t>
            </w:r>
            <w:proofErr w:type="gramEnd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Les pratiques </w:t>
            </w:r>
            <w:proofErr w:type="spellStart"/>
            <w:r w:rsidRPr="006B263F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bancaires</w:t>
            </w:r>
            <w:proofErr w:type="spellEnd"/>
          </w:p>
        </w:tc>
      </w:tr>
    </w:tbl>
    <w:p w14:paraId="4B714A73" w14:textId="77777777" w:rsidR="009A26D0" w:rsidRDefault="009A26D0">
      <w:pPr>
        <w:pStyle w:val="Body"/>
        <w:widowControl w:val="0"/>
      </w:pPr>
    </w:p>
    <w:sectPr w:rsidR="009A26D0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4516" w14:textId="77777777" w:rsidR="00446F38" w:rsidRDefault="00446F38">
      <w:r>
        <w:separator/>
      </w:r>
    </w:p>
  </w:endnote>
  <w:endnote w:type="continuationSeparator" w:id="0">
    <w:p w14:paraId="7176CE1E" w14:textId="77777777" w:rsidR="00446F38" w:rsidRDefault="0044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AF08" w14:textId="24745052" w:rsidR="009A26D0" w:rsidRDefault="006B263F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Corr</w:t>
    </w:r>
    <w:r>
      <w:rPr>
        <w:rFonts w:ascii="Calibri" w:hAnsi="Calibri"/>
        <w:sz w:val="20"/>
        <w:szCs w:val="20"/>
      </w:rPr>
      <w:t>é</w:t>
    </w:r>
    <w:r>
      <w:rPr>
        <w:rFonts w:ascii="Calibri" w:hAnsi="Calibri"/>
        <w:sz w:val="20"/>
        <w:szCs w:val="20"/>
      </w:rPr>
      <w:t>lation</w:t>
    </w:r>
    <w:proofErr w:type="spellEnd"/>
    <w:r>
      <w:rPr>
        <w:rFonts w:ascii="Calibri" w:hAnsi="Calibri"/>
        <w:sz w:val="20"/>
        <w:szCs w:val="20"/>
      </w:rPr>
      <w:t xml:space="preserve"> </w:t>
    </w:r>
    <w:proofErr w:type="spellStart"/>
    <w:r w:rsidR="00000000">
      <w:rPr>
        <w:rFonts w:ascii="Calibri" w:hAnsi="Calibri"/>
        <w:sz w:val="20"/>
        <w:szCs w:val="20"/>
      </w:rPr>
      <w:t>Matholog</w:t>
    </w:r>
    <w:r>
      <w:rPr>
        <w:rFonts w:ascii="Calibri" w:hAnsi="Calibri"/>
        <w:sz w:val="20"/>
        <w:szCs w:val="20"/>
      </w:rPr>
      <w:t>ie</w:t>
    </w:r>
    <w:proofErr w:type="spellEnd"/>
    <w:r w:rsidR="00000000">
      <w:rPr>
        <w:rFonts w:ascii="Calibri" w:hAnsi="Calibri"/>
        <w:sz w:val="20"/>
        <w:szCs w:val="20"/>
      </w:rPr>
      <w:t xml:space="preserve"> 4– </w:t>
    </w:r>
    <w:r w:rsidR="00000000">
      <w:rPr>
        <w:rFonts w:ascii="Calibri" w:hAnsi="Calibri"/>
        <w:sz w:val="20"/>
        <w:szCs w:val="20"/>
        <w:lang w:val="pt-PT"/>
      </w:rPr>
      <w:t>Alberta, v. 0</w:t>
    </w:r>
    <w:r>
      <w:rPr>
        <w:rFonts w:ascii="Calibri" w:hAnsi="Calibri"/>
        <w:sz w:val="20"/>
        <w:szCs w:val="20"/>
        <w:lang w:val="pt-PT"/>
      </w:rPr>
      <w:t>4</w:t>
    </w:r>
    <w:r w:rsidR="00000000">
      <w:rPr>
        <w:rFonts w:ascii="Calibri" w:hAnsi="Calibri"/>
        <w:sz w:val="20"/>
        <w:szCs w:val="20"/>
        <w:lang w:val="pt-PT"/>
      </w:rPr>
      <w:t>/</w:t>
    </w:r>
    <w:r>
      <w:rPr>
        <w:rFonts w:ascii="Calibri" w:hAnsi="Calibri"/>
        <w:sz w:val="20"/>
        <w:szCs w:val="20"/>
        <w:lang w:val="pt-PT"/>
      </w:rPr>
      <w:t>20</w:t>
    </w:r>
    <w:r w:rsidR="00000000">
      <w:rPr>
        <w:rFonts w:ascii="Calibri" w:hAnsi="Calibri"/>
        <w:sz w:val="20"/>
        <w:szCs w:val="20"/>
        <w:lang w:val="pt-PT"/>
      </w:rPr>
      <w:t>/23</w:t>
    </w:r>
  </w:p>
  <w:p w14:paraId="604CB8EB" w14:textId="77777777" w:rsidR="009A26D0" w:rsidRDefault="009A26D0">
    <w:pPr>
      <w:pStyle w:val="Body"/>
      <w:tabs>
        <w:tab w:val="center" w:pos="4680"/>
        <w:tab w:val="right" w:pos="9360"/>
      </w:tabs>
      <w:jc w:val="right"/>
    </w:pPr>
  </w:p>
  <w:p w14:paraId="7A5F08AD" w14:textId="77777777" w:rsidR="009A26D0" w:rsidRDefault="00000000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6B263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  <w:lang w:val="pt-PT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D4A5" w14:textId="77777777" w:rsidR="00446F38" w:rsidRDefault="00446F38">
      <w:r>
        <w:separator/>
      </w:r>
    </w:p>
  </w:footnote>
  <w:footnote w:type="continuationSeparator" w:id="0">
    <w:p w14:paraId="2B49C24C" w14:textId="77777777" w:rsidR="00446F38" w:rsidRDefault="0044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56AE" w14:textId="5D54ABD2" w:rsidR="009A26D0" w:rsidRDefault="00000000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195A8D9" wp14:editId="14507E05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6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19C5"/>
    <w:multiLevelType w:val="hybridMultilevel"/>
    <w:tmpl w:val="80CED066"/>
    <w:lvl w:ilvl="0" w:tplc="564874E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EE2B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C823F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6454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A1F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6A726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A326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C6DCE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6CECD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3B443F"/>
    <w:multiLevelType w:val="hybridMultilevel"/>
    <w:tmpl w:val="D2C6A6B6"/>
    <w:lvl w:ilvl="0" w:tplc="38D2588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8B6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C0979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CF3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AEB5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324C5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65F1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A3FE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6E06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C25F39"/>
    <w:multiLevelType w:val="hybridMultilevel"/>
    <w:tmpl w:val="AB9047AA"/>
    <w:lvl w:ilvl="0" w:tplc="9B2092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C95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DCC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8F29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A39B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A115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862D4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4F57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C81C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E93C2C"/>
    <w:multiLevelType w:val="hybridMultilevel"/>
    <w:tmpl w:val="56381866"/>
    <w:lvl w:ilvl="0" w:tplc="5562FB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CFEE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6815F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CA7FD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E04E2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21C6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6056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40EC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2C0E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9D67782"/>
    <w:multiLevelType w:val="hybridMultilevel"/>
    <w:tmpl w:val="FDD0D6AC"/>
    <w:lvl w:ilvl="0" w:tplc="2CA8AAB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00F7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46584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C4FD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C83C0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474D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0BF2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E20F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63BD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0FE1DF8"/>
    <w:multiLevelType w:val="hybridMultilevel"/>
    <w:tmpl w:val="BB2AB0A0"/>
    <w:lvl w:ilvl="0" w:tplc="6F84BDB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2040D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CA761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04FD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4529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EABDF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4432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C0B95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0EA4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24F0B9D"/>
    <w:multiLevelType w:val="hybridMultilevel"/>
    <w:tmpl w:val="6AC213C8"/>
    <w:lvl w:ilvl="0" w:tplc="360268A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C6C2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02179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042C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7D1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442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CA35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4499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6883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A83B8B"/>
    <w:multiLevelType w:val="hybridMultilevel"/>
    <w:tmpl w:val="2D5CA9C2"/>
    <w:lvl w:ilvl="0" w:tplc="F8F6964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27A6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208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E888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A060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6C3F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0827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00AC3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E8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4248847">
    <w:abstractNumId w:val="4"/>
  </w:num>
  <w:num w:numId="2" w16cid:durableId="85275157">
    <w:abstractNumId w:val="6"/>
  </w:num>
  <w:num w:numId="3" w16cid:durableId="1934897443">
    <w:abstractNumId w:val="2"/>
  </w:num>
  <w:num w:numId="4" w16cid:durableId="1073352932">
    <w:abstractNumId w:val="3"/>
  </w:num>
  <w:num w:numId="5" w16cid:durableId="1140422786">
    <w:abstractNumId w:val="5"/>
  </w:num>
  <w:num w:numId="6" w16cid:durableId="762067170">
    <w:abstractNumId w:val="1"/>
  </w:num>
  <w:num w:numId="7" w16cid:durableId="883371333">
    <w:abstractNumId w:val="7"/>
  </w:num>
  <w:num w:numId="8" w16cid:durableId="133064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D0"/>
    <w:rsid w:val="00446F38"/>
    <w:rsid w:val="006B263F"/>
    <w:rsid w:val="009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38635"/>
  <w15:docId w15:val="{3E1ECE11-5C1C-4E7E-AFC1-EFBD5680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B26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2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703F9B-B766-4185-B51B-7443A1B0B9F8}"/>
</file>

<file path=customXml/itemProps2.xml><?xml version="1.0" encoding="utf-8"?>
<ds:datastoreItem xmlns:ds="http://schemas.openxmlformats.org/officeDocument/2006/customXml" ds:itemID="{33110657-9011-4B92-BF4E-5F22FF89BFCE}"/>
</file>

<file path=customXml/itemProps3.xml><?xml version="1.0" encoding="utf-8"?>
<ds:datastoreItem xmlns:ds="http://schemas.openxmlformats.org/officeDocument/2006/customXml" ds:itemID="{1DD79846-00DF-4F3E-B3F8-C22E4D534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5572</Words>
  <Characters>31762</Characters>
  <Application>Microsoft Office Word</Application>
  <DocSecurity>0</DocSecurity>
  <Lines>264</Lines>
  <Paragraphs>74</Paragraphs>
  <ScaleCrop>false</ScaleCrop>
  <Company/>
  <LinksUpToDate>false</LinksUpToDate>
  <CharactersWithSpaces>37260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Marie Kocher</cp:lastModifiedBy>
  <cp:revision>2</cp:revision>
  <dcterms:created xsi:type="dcterms:W3CDTF">2023-04-20T15:25:00Z</dcterms:created>
  <dcterms:modified xsi:type="dcterms:W3CDTF">2023-04-20T15:25:00Z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