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5EF8121E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00A9131" w:rsidR="002F142C" w:rsidRPr="006B210D" w:rsidRDefault="0044129C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4129C">
              <w:rPr>
                <w:rFonts w:ascii="Arial" w:eastAsia="Verdana" w:hAnsi="Arial" w:cs="Arial"/>
                <w:b/>
                <w:sz w:val="24"/>
                <w:szCs w:val="24"/>
              </w:rPr>
              <w:t>Working with Fractional Percents</w:t>
            </w:r>
          </w:p>
        </w:tc>
      </w:tr>
      <w:tr w:rsidR="002F142C" w14:paraId="76008433" w14:textId="055E6395" w:rsidTr="5EF8121E">
        <w:trPr>
          <w:trHeight w:hRule="exact" w:val="512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877DA5" w14:textId="77777777" w:rsidR="00265820" w:rsidRPr="00265820" w:rsidRDefault="00265820" w:rsidP="00B169B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5820">
              <w:rPr>
                <w:rFonts w:ascii="Arial" w:hAnsi="Arial" w:cs="Arial"/>
                <w:color w:val="626365"/>
                <w:sz w:val="19"/>
                <w:szCs w:val="19"/>
              </w:rPr>
              <w:t>Represents a fractional percent between 0% and 1% on a grid</w:t>
            </w:r>
          </w:p>
          <w:p w14:paraId="61EC0791" w14:textId="77777777" w:rsidR="00265820" w:rsidRPr="00265820" w:rsidRDefault="00265820" w:rsidP="00B169B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EB43B5" w14:textId="0371FD0E" w:rsidR="00265820" w:rsidRPr="00265820" w:rsidRDefault="00265820" w:rsidP="00B169B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0778E85">
              <w:rPr>
                <w:rFonts w:ascii="Arial" w:hAnsi="Arial" w:cs="Arial"/>
                <w:color w:val="626365"/>
                <w:sz w:val="19"/>
                <w:szCs w:val="19"/>
              </w:rPr>
              <w:t xml:space="preserve">How could you represent </w:t>
            </w:r>
            <w:r w:rsidRPr="60778E85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60778E85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EQ \F(1,4) </w:instrText>
            </w:r>
            <w:r w:rsidRPr="60778E85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Pr="60778E85">
              <w:rPr>
                <w:rFonts w:ascii="Arial" w:hAnsi="Arial" w:cs="Arial"/>
                <w:color w:val="626365"/>
                <w:sz w:val="19"/>
                <w:szCs w:val="19"/>
              </w:rPr>
              <w:t>% on a hundredths grid?</w:t>
            </w:r>
          </w:p>
          <w:p w14:paraId="7A913E28" w14:textId="77777777" w:rsidR="00265820" w:rsidRPr="00265820" w:rsidRDefault="00265820" w:rsidP="00B169B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BAA175" w14:textId="07D1CC45" w:rsidR="00B169BD" w:rsidRDefault="00265820" w:rsidP="00B169B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5EF8121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5EF8121E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EQ \F(1,4) </w:instrText>
            </w:r>
            <w:r w:rsidRPr="5EF8121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Pr="5EF8121E">
              <w:rPr>
                <w:rFonts w:ascii="Arial" w:hAnsi="Arial" w:cs="Arial"/>
                <w:color w:val="626365"/>
                <w:sz w:val="19"/>
                <w:szCs w:val="19"/>
              </w:rPr>
              <w:t xml:space="preserve">% is one-fourth of 1%, so </w:t>
            </w:r>
            <w:r w:rsidRPr="5EF8121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5EF8121E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EQ \F(1,4) </w:instrText>
            </w:r>
            <w:r w:rsidRPr="5EF8121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Pr="5EF8121E">
              <w:rPr>
                <w:rFonts w:ascii="Arial" w:hAnsi="Arial" w:cs="Arial"/>
                <w:color w:val="626365"/>
                <w:sz w:val="19"/>
                <w:szCs w:val="19"/>
              </w:rPr>
              <w:t xml:space="preserve">% is </w:t>
            </w:r>
          </w:p>
          <w:p w14:paraId="66F8F3F9" w14:textId="77777777" w:rsidR="00B169BD" w:rsidRPr="00B169BD" w:rsidRDefault="00B169BD" w:rsidP="00B169BD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A174B0F" w14:textId="5FD0C3EB" w:rsidR="002F142C" w:rsidRDefault="00265820" w:rsidP="00B169B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5820">
              <w:rPr>
                <w:rFonts w:ascii="Arial" w:hAnsi="Arial" w:cs="Arial"/>
                <w:color w:val="626365"/>
                <w:sz w:val="19"/>
                <w:szCs w:val="19"/>
              </w:rPr>
              <w:t>one-fourth of a square on a hundredths grid.</w:t>
            </w:r>
          </w:p>
          <w:p w14:paraId="22DEF630" w14:textId="77777777" w:rsidR="009B3ACB" w:rsidRPr="005D0283" w:rsidRDefault="009B3ACB" w:rsidP="00B169B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079D3D6B" w:rsidR="002F142C" w:rsidRPr="005D0283" w:rsidRDefault="00E314AF" w:rsidP="00B169BD">
            <w:pPr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017B75D" wp14:editId="53D799D5">
                  <wp:extent cx="1183963" cy="1180919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214" cy="1205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0A3AB5" w14:textId="77777777" w:rsidR="008538A0" w:rsidRPr="008538A0" w:rsidRDefault="008538A0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538A0">
              <w:rPr>
                <w:rFonts w:ascii="Arial" w:hAnsi="Arial" w:cs="Arial"/>
                <w:color w:val="626365"/>
                <w:sz w:val="19"/>
                <w:szCs w:val="19"/>
              </w:rPr>
              <w:t xml:space="preserve">Determines a fractional percent between 0% and 1% </w:t>
            </w:r>
          </w:p>
          <w:p w14:paraId="617B2751" w14:textId="77777777" w:rsidR="008538A0" w:rsidRPr="008538A0" w:rsidRDefault="008538A0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A0280A" w14:textId="4D16D563" w:rsidR="008538A0" w:rsidRPr="008538A0" w:rsidRDefault="008538A0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5EF8121E">
              <w:rPr>
                <w:rFonts w:ascii="Arial" w:hAnsi="Arial" w:cs="Arial"/>
                <w:color w:val="626365"/>
                <w:sz w:val="19"/>
                <w:szCs w:val="19"/>
              </w:rPr>
              <w:t xml:space="preserve">What is </w:t>
            </w:r>
            <w:r w:rsidRPr="5EF8121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5EF8121E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EQ \F(2,5) </w:instrText>
            </w:r>
            <w:r w:rsidRPr="5EF8121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Pr="5EF8121E">
              <w:rPr>
                <w:rFonts w:ascii="Arial" w:hAnsi="Arial" w:cs="Arial"/>
                <w:color w:val="626365"/>
                <w:sz w:val="19"/>
                <w:szCs w:val="19"/>
              </w:rPr>
              <w:t>% of 250?</w:t>
            </w:r>
          </w:p>
          <w:p w14:paraId="372CEAC4" w14:textId="77777777" w:rsidR="008538A0" w:rsidRPr="008538A0" w:rsidRDefault="008538A0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372097" w14:textId="77777777" w:rsidR="008538A0" w:rsidRPr="008538A0" w:rsidRDefault="008538A0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538A0">
              <w:rPr>
                <w:rFonts w:ascii="Arial" w:hAnsi="Arial" w:cs="Arial"/>
                <w:color w:val="626365"/>
                <w:sz w:val="19"/>
                <w:szCs w:val="19"/>
              </w:rPr>
              <w:t>1% of 250 = 250 ÷ 100</w:t>
            </w:r>
          </w:p>
          <w:p w14:paraId="4AEA3452" w14:textId="0D70EE29" w:rsidR="008538A0" w:rsidRPr="008538A0" w:rsidRDefault="008538A0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538A0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= 2.5</w:t>
            </w:r>
          </w:p>
          <w:p w14:paraId="3CBD802D" w14:textId="77777777" w:rsidR="008538A0" w:rsidRDefault="008538A0" w:rsidP="00B169B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</w:pPr>
          </w:p>
          <w:p w14:paraId="15E6041C" w14:textId="6B4CB774" w:rsidR="008538A0" w:rsidRPr="008538A0" w:rsidRDefault="008538A0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5EF8121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5EF8121E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EQ \F(1,5) </w:instrText>
            </w:r>
            <w:r w:rsidRPr="5EF8121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Pr="5EF8121E">
              <w:rPr>
                <w:rFonts w:ascii="Arial" w:hAnsi="Arial" w:cs="Arial"/>
                <w:color w:val="626365"/>
                <w:sz w:val="19"/>
                <w:szCs w:val="19"/>
              </w:rPr>
              <w:t>% of 250 = 2.5 ÷ 5</w:t>
            </w:r>
          </w:p>
          <w:p w14:paraId="3438633D" w14:textId="77777777" w:rsidR="008538A0" w:rsidRPr="008538A0" w:rsidRDefault="008538A0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538A0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= 0.5</w:t>
            </w:r>
          </w:p>
          <w:p w14:paraId="7014B1BD" w14:textId="77777777" w:rsidR="008538A0" w:rsidRDefault="008538A0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43F66C" w14:textId="1F1850F4" w:rsidR="008538A0" w:rsidRPr="008538A0" w:rsidRDefault="008538A0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5EF8121E">
              <w:rPr>
                <w:rFonts w:ascii="Arial" w:hAnsi="Arial" w:cs="Arial"/>
                <w:color w:val="626365"/>
                <w:sz w:val="19"/>
                <w:szCs w:val="19"/>
              </w:rPr>
              <w:t xml:space="preserve">So, </w:t>
            </w:r>
            <w:r w:rsidR="007A1CF6" w:rsidRPr="5EF8121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="007A1CF6" w:rsidRPr="5EF8121E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EQ \F(2,5) </w:instrText>
            </w:r>
            <w:r w:rsidR="007A1CF6" w:rsidRPr="5EF8121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Pr="5EF8121E">
              <w:rPr>
                <w:rFonts w:ascii="Arial" w:hAnsi="Arial" w:cs="Arial"/>
                <w:color w:val="626365"/>
                <w:sz w:val="19"/>
                <w:szCs w:val="19"/>
              </w:rPr>
              <w:t>% of 250 = 2 × 0.5</w:t>
            </w:r>
          </w:p>
          <w:p w14:paraId="067E488E" w14:textId="64F397B2" w:rsidR="004840C5" w:rsidRDefault="008538A0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538A0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  = 1</w:t>
            </w:r>
          </w:p>
          <w:p w14:paraId="0FB57A71" w14:textId="77777777" w:rsidR="00473378" w:rsidRDefault="00473378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5B22EAD" w:rsidR="00473378" w:rsidRPr="005D0283" w:rsidRDefault="00473378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FC947C" w14:textId="77777777" w:rsidR="00645E1F" w:rsidRPr="00645E1F" w:rsidRDefault="00645E1F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5E1F">
              <w:rPr>
                <w:rFonts w:ascii="Arial" w:hAnsi="Arial" w:cs="Arial"/>
                <w:color w:val="626365"/>
                <w:sz w:val="19"/>
                <w:szCs w:val="19"/>
              </w:rPr>
              <w:t>Determines a decimal percent of a number</w:t>
            </w:r>
          </w:p>
          <w:p w14:paraId="06D93CA1" w14:textId="77777777" w:rsidR="00645E1F" w:rsidRPr="00645E1F" w:rsidRDefault="00645E1F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F7AF53" w14:textId="77777777" w:rsidR="00645E1F" w:rsidRPr="00645E1F" w:rsidRDefault="00645E1F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5E1F">
              <w:rPr>
                <w:rFonts w:ascii="Arial" w:hAnsi="Arial" w:cs="Arial"/>
                <w:color w:val="626365"/>
                <w:sz w:val="19"/>
                <w:szCs w:val="19"/>
              </w:rPr>
              <w:t>What is 36.5% of 470?</w:t>
            </w:r>
          </w:p>
          <w:p w14:paraId="770DDDE3" w14:textId="77777777" w:rsidR="00645E1F" w:rsidRPr="00645E1F" w:rsidRDefault="00645E1F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064C64" w14:textId="2DE41A59" w:rsidR="00645E1F" w:rsidRPr="00645E1F" w:rsidRDefault="00013038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="00645E1F" w:rsidRPr="00645E1F">
              <w:rPr>
                <w:rFonts w:ascii="Arial" w:hAnsi="Arial" w:cs="Arial"/>
                <w:color w:val="626365"/>
                <w:sz w:val="19"/>
                <w:szCs w:val="19"/>
              </w:rPr>
              <w:t xml:space="preserve">36.5% </w:t>
            </w:r>
          </w:p>
          <w:p w14:paraId="0EAD8D25" w14:textId="77777777" w:rsidR="00645E1F" w:rsidRPr="00645E1F" w:rsidRDefault="00645E1F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5E1F">
              <w:rPr>
                <w:rFonts w:ascii="Arial" w:hAnsi="Arial" w:cs="Arial"/>
                <w:color w:val="626365"/>
                <w:sz w:val="19"/>
                <w:szCs w:val="19"/>
              </w:rPr>
              <w:t xml:space="preserve">= (3 × 10%) + (6 × 1%) + (5 × 0.1%) </w:t>
            </w:r>
          </w:p>
          <w:p w14:paraId="330C7EBD" w14:textId="77777777" w:rsidR="00645E1F" w:rsidRPr="00645E1F" w:rsidRDefault="00645E1F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166D847" w14:textId="5F1346C3" w:rsidR="00645E1F" w:rsidRPr="00645E1F" w:rsidRDefault="00645E1F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45E1F">
              <w:rPr>
                <w:rFonts w:ascii="Arial" w:hAnsi="Arial" w:cs="Arial"/>
                <w:color w:val="626365"/>
                <w:sz w:val="19"/>
                <w:szCs w:val="19"/>
              </w:rPr>
              <w:t>10% of 470 = 47</w:t>
            </w:r>
          </w:p>
          <w:p w14:paraId="6183D76F" w14:textId="24B2166E" w:rsidR="00645E1F" w:rsidRPr="00645E1F" w:rsidRDefault="00645E1F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Pr="00645E1F">
              <w:rPr>
                <w:rFonts w:ascii="Arial" w:hAnsi="Arial" w:cs="Arial"/>
                <w:color w:val="626365"/>
                <w:sz w:val="19"/>
                <w:szCs w:val="19"/>
              </w:rPr>
              <w:t>1% of 470 = 4.7</w:t>
            </w:r>
          </w:p>
          <w:p w14:paraId="19ECADA5" w14:textId="77777777" w:rsidR="00645E1F" w:rsidRPr="00645E1F" w:rsidRDefault="00645E1F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5E1F">
              <w:rPr>
                <w:rFonts w:ascii="Arial" w:hAnsi="Arial" w:cs="Arial"/>
                <w:color w:val="626365"/>
                <w:sz w:val="19"/>
                <w:szCs w:val="19"/>
              </w:rPr>
              <w:t>0.1% of 470 = 0.47</w:t>
            </w:r>
          </w:p>
          <w:p w14:paraId="53F6B8DB" w14:textId="77777777" w:rsidR="00645E1F" w:rsidRDefault="00645E1F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CE5C99" w14:textId="018E87A7" w:rsidR="00645E1F" w:rsidRPr="00645E1F" w:rsidRDefault="00645E1F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5E1F">
              <w:rPr>
                <w:rFonts w:ascii="Arial" w:hAnsi="Arial" w:cs="Arial"/>
                <w:color w:val="626365"/>
                <w:sz w:val="19"/>
                <w:szCs w:val="19"/>
              </w:rPr>
              <w:t xml:space="preserve">So, 36.5% of 470 </w:t>
            </w:r>
          </w:p>
          <w:p w14:paraId="32C32243" w14:textId="5830222F" w:rsidR="00645E1F" w:rsidRPr="00645E1F" w:rsidRDefault="00013038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="00645E1F" w:rsidRPr="00645E1F">
              <w:rPr>
                <w:rFonts w:ascii="Arial" w:hAnsi="Arial" w:cs="Arial"/>
                <w:color w:val="626365"/>
                <w:sz w:val="19"/>
                <w:szCs w:val="19"/>
              </w:rPr>
              <w:t>= (3 × 47) + (6 × 4.7) + (5 × 0.47)</w:t>
            </w:r>
          </w:p>
          <w:p w14:paraId="03064587" w14:textId="37C37945" w:rsidR="00645E1F" w:rsidRPr="00645E1F" w:rsidRDefault="00013038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="00645E1F" w:rsidRPr="00645E1F">
              <w:rPr>
                <w:rFonts w:ascii="Arial" w:hAnsi="Arial" w:cs="Arial"/>
                <w:color w:val="626365"/>
                <w:sz w:val="19"/>
                <w:szCs w:val="19"/>
              </w:rPr>
              <w:t>= 171.55</w:t>
            </w:r>
          </w:p>
          <w:p w14:paraId="22A5EFB6" w14:textId="77777777" w:rsidR="00645E1F" w:rsidRPr="00645E1F" w:rsidRDefault="00645E1F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2E9DE47" w14:textId="77777777" w:rsidR="00645E1F" w:rsidRPr="00645E1F" w:rsidRDefault="00645E1F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5E1F">
              <w:rPr>
                <w:rFonts w:ascii="Arial" w:hAnsi="Arial" w:cs="Arial"/>
                <w:color w:val="626365"/>
                <w:sz w:val="19"/>
                <w:szCs w:val="19"/>
              </w:rPr>
              <w:t>Or</w:t>
            </w:r>
          </w:p>
          <w:p w14:paraId="71012D5F" w14:textId="4D707C2B" w:rsidR="00645E1F" w:rsidRPr="00645E1F" w:rsidRDefault="00013038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="00645E1F" w:rsidRPr="00645E1F">
              <w:rPr>
                <w:rFonts w:ascii="Arial" w:hAnsi="Arial" w:cs="Arial"/>
                <w:color w:val="626365"/>
                <w:sz w:val="19"/>
                <w:szCs w:val="19"/>
              </w:rPr>
              <w:t xml:space="preserve">36.5% of 470 </w:t>
            </w:r>
          </w:p>
          <w:p w14:paraId="55367EB6" w14:textId="77777777" w:rsidR="00645E1F" w:rsidRPr="00645E1F" w:rsidRDefault="00645E1F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5E1F">
              <w:rPr>
                <w:rFonts w:ascii="Arial" w:hAnsi="Arial" w:cs="Arial"/>
                <w:color w:val="626365"/>
                <w:sz w:val="19"/>
                <w:szCs w:val="19"/>
              </w:rPr>
              <w:t>= 0.365 × 470</w:t>
            </w:r>
          </w:p>
          <w:p w14:paraId="6E3EB05B" w14:textId="26A7E6DB" w:rsidR="004C0853" w:rsidRPr="005D0283" w:rsidRDefault="00645E1F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5E1F">
              <w:rPr>
                <w:rFonts w:ascii="Arial" w:hAnsi="Arial" w:cs="Arial"/>
                <w:color w:val="626365"/>
                <w:sz w:val="19"/>
                <w:szCs w:val="19"/>
              </w:rPr>
              <w:t>= 171.55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4C7C0B" w14:textId="77777777" w:rsidR="00A82768" w:rsidRPr="00A82768" w:rsidRDefault="00A82768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2768">
              <w:rPr>
                <w:rFonts w:ascii="Arial" w:hAnsi="Arial" w:cs="Arial"/>
                <w:color w:val="626365"/>
                <w:sz w:val="19"/>
                <w:szCs w:val="19"/>
              </w:rPr>
              <w:t>Solves a problem involving a fractional percent</w:t>
            </w:r>
          </w:p>
          <w:p w14:paraId="3A3F97D3" w14:textId="77777777" w:rsidR="00A82768" w:rsidRPr="00A82768" w:rsidRDefault="00A82768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B04DB9" w14:textId="77777777" w:rsidR="00A82768" w:rsidRPr="00A82768" w:rsidRDefault="00A82768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2768">
              <w:rPr>
                <w:rFonts w:ascii="Arial" w:hAnsi="Arial" w:cs="Arial"/>
                <w:color w:val="626365"/>
                <w:sz w:val="19"/>
                <w:szCs w:val="19"/>
              </w:rPr>
              <w:t>As an incentive to get new customers, a bank offers an interest rate of 3.5% for a set time period.</w:t>
            </w:r>
          </w:p>
          <w:p w14:paraId="6AA28467" w14:textId="77777777" w:rsidR="00A82768" w:rsidRPr="00A82768" w:rsidRDefault="00A82768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2768">
              <w:rPr>
                <w:rFonts w:ascii="Arial" w:hAnsi="Arial" w:cs="Arial"/>
                <w:color w:val="626365"/>
                <w:sz w:val="19"/>
                <w:szCs w:val="19"/>
              </w:rPr>
              <w:t>How much would a person earn if they invested $255 for that time?</w:t>
            </w:r>
          </w:p>
          <w:p w14:paraId="22617384" w14:textId="77777777" w:rsidR="00A82768" w:rsidRDefault="00A82768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BE4738" w14:textId="65611E6E" w:rsidR="00A82768" w:rsidRPr="00A82768" w:rsidRDefault="00A82768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Pr="00A82768">
              <w:rPr>
                <w:rFonts w:ascii="Arial" w:hAnsi="Arial" w:cs="Arial"/>
                <w:color w:val="626365"/>
                <w:sz w:val="19"/>
                <w:szCs w:val="19"/>
              </w:rPr>
              <w:t>3.5% of $255</w:t>
            </w:r>
          </w:p>
          <w:p w14:paraId="59BF2D72" w14:textId="77777777" w:rsidR="00A82768" w:rsidRPr="00A82768" w:rsidRDefault="00A82768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2768">
              <w:rPr>
                <w:rFonts w:ascii="Arial" w:hAnsi="Arial" w:cs="Arial"/>
                <w:color w:val="626365"/>
                <w:sz w:val="19"/>
                <w:szCs w:val="19"/>
              </w:rPr>
              <w:t>= 0.035 × $255</w:t>
            </w:r>
          </w:p>
          <w:p w14:paraId="111EFC49" w14:textId="163F633B" w:rsidR="001E6071" w:rsidRPr="00CD2187" w:rsidRDefault="00A82768" w:rsidP="00B169B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2768">
              <w:rPr>
                <w:rFonts w:ascii="Arial" w:hAnsi="Arial" w:cs="Arial"/>
                <w:color w:val="626365"/>
                <w:sz w:val="19"/>
                <w:szCs w:val="19"/>
              </w:rPr>
              <w:t>≈ $8.93</w:t>
            </w:r>
          </w:p>
        </w:tc>
      </w:tr>
      <w:tr w:rsidR="00B5156C" w14:paraId="27269E86" w14:textId="77777777" w:rsidTr="5EF8121E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5EF8121E">
        <w:trPr>
          <w:trHeight w:val="3034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F511F4F" w:rsidR="008F2F04" w:rsidRPr="00C10882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6CF0C374" w:rsidR="008F2F04" w:rsidRPr="00C10882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AE4E2CF" w:rsidR="008F2F04" w:rsidRPr="00C10882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41E0AF79" w:rsidR="008F2F04" w:rsidRPr="00C10882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2"/>
      <w:footerReference w:type="default" r:id="rId13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DD74A" w14:textId="77777777" w:rsidR="00EC1332" w:rsidRDefault="00EC1332" w:rsidP="00CA2529">
      <w:pPr>
        <w:spacing w:after="0" w:line="240" w:lineRule="auto"/>
      </w:pPr>
      <w:r>
        <w:separator/>
      </w:r>
    </w:p>
  </w:endnote>
  <w:endnote w:type="continuationSeparator" w:id="0">
    <w:p w14:paraId="63407A8B" w14:textId="77777777" w:rsidR="00EC1332" w:rsidRDefault="00EC133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1A51FC3F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690506">
      <w:rPr>
        <w:rFonts w:ascii="Arial" w:hAnsi="Arial" w:cs="Arial"/>
        <w:b/>
        <w:sz w:val="15"/>
        <w:szCs w:val="15"/>
      </w:rPr>
      <w:t>8</w:t>
    </w:r>
    <w:r w:rsidR="00FA293B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FA293B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7003" w14:textId="77777777" w:rsidR="00EC1332" w:rsidRDefault="00EC1332" w:rsidP="00CA2529">
      <w:pPr>
        <w:spacing w:after="0" w:line="240" w:lineRule="auto"/>
      </w:pPr>
      <w:r>
        <w:separator/>
      </w:r>
    </w:p>
  </w:footnote>
  <w:footnote w:type="continuationSeparator" w:id="0">
    <w:p w14:paraId="3E669E52" w14:textId="77777777" w:rsidR="00EC1332" w:rsidRDefault="00EC133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73AFB3E1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2499C803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18CDB18E" w:rsidR="00B93477" w:rsidRPr="00CB2021" w:rsidRDefault="00E869A5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18CDB18E" w:rsidR="00B93477" w:rsidRPr="00CB2021" w:rsidRDefault="00E869A5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468C2D03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8F264A2">
            <v:shapetype id="_x0000_t15" coordsize="21600,21600" o:spt="15" adj="16200" path="m@0,l,,,21600@0,21600,21600,10800xe" w14:anchorId="24117158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0A3E786F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4D6637F">
            <v:shape id="Pentagon 3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5DFC8E75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527CD7">
      <w:rPr>
        <w:rFonts w:ascii="Arial" w:hAnsi="Arial" w:cs="Arial"/>
        <w:b/>
        <w:sz w:val="36"/>
        <w:szCs w:val="36"/>
      </w:rPr>
      <w:t>1</w:t>
    </w:r>
    <w:r w:rsidR="00E03072">
      <w:rPr>
        <w:rFonts w:ascii="Arial" w:hAnsi="Arial" w:cs="Arial"/>
        <w:b/>
        <w:sz w:val="36"/>
        <w:szCs w:val="36"/>
      </w:rPr>
      <w:t>0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3B168DAF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647606" w:rsidRPr="00647606">
      <w:rPr>
        <w:rFonts w:ascii="Arial" w:hAnsi="Arial" w:cs="Arial"/>
        <w:b/>
        <w:sz w:val="28"/>
        <w:szCs w:val="28"/>
      </w:rPr>
      <w:t>Working with Fractional Percents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07708">
    <w:abstractNumId w:val="0"/>
  </w:num>
  <w:num w:numId="2" w16cid:durableId="153730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1D7"/>
    <w:rsid w:val="00007684"/>
    <w:rsid w:val="00013038"/>
    <w:rsid w:val="00036CD5"/>
    <w:rsid w:val="00050E5C"/>
    <w:rsid w:val="00053328"/>
    <w:rsid w:val="0008174D"/>
    <w:rsid w:val="00097C8F"/>
    <w:rsid w:val="000A0E38"/>
    <w:rsid w:val="000A7E3A"/>
    <w:rsid w:val="000B1101"/>
    <w:rsid w:val="000C2970"/>
    <w:rsid w:val="000C7349"/>
    <w:rsid w:val="000D799D"/>
    <w:rsid w:val="000E76C1"/>
    <w:rsid w:val="000F1D5B"/>
    <w:rsid w:val="000F43C1"/>
    <w:rsid w:val="00112FF1"/>
    <w:rsid w:val="00133744"/>
    <w:rsid w:val="001440E6"/>
    <w:rsid w:val="00152C1F"/>
    <w:rsid w:val="00165252"/>
    <w:rsid w:val="00192706"/>
    <w:rsid w:val="001A62BD"/>
    <w:rsid w:val="001A7920"/>
    <w:rsid w:val="001D1E70"/>
    <w:rsid w:val="001E6071"/>
    <w:rsid w:val="00202754"/>
    <w:rsid w:val="00207AF3"/>
    <w:rsid w:val="00207CC0"/>
    <w:rsid w:val="00230D13"/>
    <w:rsid w:val="00254851"/>
    <w:rsid w:val="00265820"/>
    <w:rsid w:val="00270D20"/>
    <w:rsid w:val="00284D7D"/>
    <w:rsid w:val="0028676E"/>
    <w:rsid w:val="002B19A5"/>
    <w:rsid w:val="002C039F"/>
    <w:rsid w:val="002C432C"/>
    <w:rsid w:val="002C4CB2"/>
    <w:rsid w:val="002D6E37"/>
    <w:rsid w:val="002E5799"/>
    <w:rsid w:val="002E7870"/>
    <w:rsid w:val="002F1366"/>
    <w:rsid w:val="002F142C"/>
    <w:rsid w:val="003014A9"/>
    <w:rsid w:val="00345039"/>
    <w:rsid w:val="00373459"/>
    <w:rsid w:val="00387BD0"/>
    <w:rsid w:val="00387C50"/>
    <w:rsid w:val="003A7F1E"/>
    <w:rsid w:val="003D1EA8"/>
    <w:rsid w:val="003D79B0"/>
    <w:rsid w:val="003F6470"/>
    <w:rsid w:val="003F79B3"/>
    <w:rsid w:val="0040219C"/>
    <w:rsid w:val="00434558"/>
    <w:rsid w:val="00435DDE"/>
    <w:rsid w:val="0044129C"/>
    <w:rsid w:val="00473378"/>
    <w:rsid w:val="00477684"/>
    <w:rsid w:val="00483555"/>
    <w:rsid w:val="004840C5"/>
    <w:rsid w:val="0049092C"/>
    <w:rsid w:val="004959B6"/>
    <w:rsid w:val="004A4B90"/>
    <w:rsid w:val="004B37AD"/>
    <w:rsid w:val="004B44DE"/>
    <w:rsid w:val="004C0853"/>
    <w:rsid w:val="004E69BE"/>
    <w:rsid w:val="0052693C"/>
    <w:rsid w:val="00527CD7"/>
    <w:rsid w:val="00543A9A"/>
    <w:rsid w:val="00581577"/>
    <w:rsid w:val="005A4699"/>
    <w:rsid w:val="005B3A77"/>
    <w:rsid w:val="005B7D0F"/>
    <w:rsid w:val="005D0283"/>
    <w:rsid w:val="005E04D2"/>
    <w:rsid w:val="005F3B95"/>
    <w:rsid w:val="00600E62"/>
    <w:rsid w:val="00634F42"/>
    <w:rsid w:val="00643CAC"/>
    <w:rsid w:val="00645E1F"/>
    <w:rsid w:val="00647606"/>
    <w:rsid w:val="00654721"/>
    <w:rsid w:val="0066137D"/>
    <w:rsid w:val="00661689"/>
    <w:rsid w:val="00686104"/>
    <w:rsid w:val="00690506"/>
    <w:rsid w:val="006941BC"/>
    <w:rsid w:val="00696ABC"/>
    <w:rsid w:val="006B210D"/>
    <w:rsid w:val="00741178"/>
    <w:rsid w:val="0075035C"/>
    <w:rsid w:val="0075166B"/>
    <w:rsid w:val="0076543F"/>
    <w:rsid w:val="0076731B"/>
    <w:rsid w:val="007A1CF6"/>
    <w:rsid w:val="007A522F"/>
    <w:rsid w:val="007A6B78"/>
    <w:rsid w:val="007D3EE9"/>
    <w:rsid w:val="007E6AC8"/>
    <w:rsid w:val="0080141B"/>
    <w:rsid w:val="00806762"/>
    <w:rsid w:val="00822728"/>
    <w:rsid w:val="008239CD"/>
    <w:rsid w:val="00832B16"/>
    <w:rsid w:val="008538A0"/>
    <w:rsid w:val="0087145D"/>
    <w:rsid w:val="008741F6"/>
    <w:rsid w:val="008816C0"/>
    <w:rsid w:val="0089662C"/>
    <w:rsid w:val="008D73D4"/>
    <w:rsid w:val="008F2F04"/>
    <w:rsid w:val="008F6D79"/>
    <w:rsid w:val="009078B5"/>
    <w:rsid w:val="0092323E"/>
    <w:rsid w:val="00952026"/>
    <w:rsid w:val="00994C77"/>
    <w:rsid w:val="009A4BDE"/>
    <w:rsid w:val="009B3ACB"/>
    <w:rsid w:val="009B6FF8"/>
    <w:rsid w:val="009C259E"/>
    <w:rsid w:val="009D2DC4"/>
    <w:rsid w:val="009D456D"/>
    <w:rsid w:val="009D4A3C"/>
    <w:rsid w:val="009D6A06"/>
    <w:rsid w:val="009F6719"/>
    <w:rsid w:val="00A0134E"/>
    <w:rsid w:val="00A20BE1"/>
    <w:rsid w:val="00A34F84"/>
    <w:rsid w:val="00A43E96"/>
    <w:rsid w:val="00A5593E"/>
    <w:rsid w:val="00A6592B"/>
    <w:rsid w:val="00A82768"/>
    <w:rsid w:val="00A83455"/>
    <w:rsid w:val="00AA7359"/>
    <w:rsid w:val="00AD17A8"/>
    <w:rsid w:val="00AE494A"/>
    <w:rsid w:val="00AF2929"/>
    <w:rsid w:val="00B169BD"/>
    <w:rsid w:val="00B26CF2"/>
    <w:rsid w:val="00B5156C"/>
    <w:rsid w:val="00B8317B"/>
    <w:rsid w:val="00B93477"/>
    <w:rsid w:val="00B9593A"/>
    <w:rsid w:val="00BA072D"/>
    <w:rsid w:val="00BA10A4"/>
    <w:rsid w:val="00BC0027"/>
    <w:rsid w:val="00BD01F6"/>
    <w:rsid w:val="00BD5ACB"/>
    <w:rsid w:val="00BE7BA6"/>
    <w:rsid w:val="00BF4D96"/>
    <w:rsid w:val="00C10882"/>
    <w:rsid w:val="00C33854"/>
    <w:rsid w:val="00C60DF2"/>
    <w:rsid w:val="00C632E0"/>
    <w:rsid w:val="00C72956"/>
    <w:rsid w:val="00C814E4"/>
    <w:rsid w:val="00C85AE2"/>
    <w:rsid w:val="00C865C6"/>
    <w:rsid w:val="00C957B8"/>
    <w:rsid w:val="00CA2529"/>
    <w:rsid w:val="00CB2021"/>
    <w:rsid w:val="00CD2187"/>
    <w:rsid w:val="00CF1ADD"/>
    <w:rsid w:val="00CF3ED1"/>
    <w:rsid w:val="00CF4B10"/>
    <w:rsid w:val="00CF68F6"/>
    <w:rsid w:val="00D001C6"/>
    <w:rsid w:val="00D12158"/>
    <w:rsid w:val="00D319D7"/>
    <w:rsid w:val="00D350B0"/>
    <w:rsid w:val="00D7596A"/>
    <w:rsid w:val="00D93B2D"/>
    <w:rsid w:val="00DA1368"/>
    <w:rsid w:val="00DB4EC8"/>
    <w:rsid w:val="00DC4968"/>
    <w:rsid w:val="00DD6F23"/>
    <w:rsid w:val="00DE494C"/>
    <w:rsid w:val="00DF420D"/>
    <w:rsid w:val="00E03072"/>
    <w:rsid w:val="00E1232E"/>
    <w:rsid w:val="00E16179"/>
    <w:rsid w:val="00E21EE5"/>
    <w:rsid w:val="00E314AF"/>
    <w:rsid w:val="00E444C6"/>
    <w:rsid w:val="00E45E3B"/>
    <w:rsid w:val="00E474E6"/>
    <w:rsid w:val="00E55561"/>
    <w:rsid w:val="00E60E13"/>
    <w:rsid w:val="00E613E3"/>
    <w:rsid w:val="00E62778"/>
    <w:rsid w:val="00E71CBF"/>
    <w:rsid w:val="00E82B2F"/>
    <w:rsid w:val="00E869A5"/>
    <w:rsid w:val="00EC1332"/>
    <w:rsid w:val="00ED1616"/>
    <w:rsid w:val="00EE1959"/>
    <w:rsid w:val="00EE29C2"/>
    <w:rsid w:val="00EF03E9"/>
    <w:rsid w:val="00F10556"/>
    <w:rsid w:val="00F153BB"/>
    <w:rsid w:val="00F358C6"/>
    <w:rsid w:val="00F720B5"/>
    <w:rsid w:val="00F86C1E"/>
    <w:rsid w:val="00F86F94"/>
    <w:rsid w:val="00F90F9B"/>
    <w:rsid w:val="00F94B9C"/>
    <w:rsid w:val="00FA25A1"/>
    <w:rsid w:val="00FA293B"/>
    <w:rsid w:val="00FA2EA9"/>
    <w:rsid w:val="00FA2F6E"/>
    <w:rsid w:val="00FA6357"/>
    <w:rsid w:val="00FC2762"/>
    <w:rsid w:val="00FD2B2E"/>
    <w:rsid w:val="00FE0BBF"/>
    <w:rsid w:val="1F48167C"/>
    <w:rsid w:val="26BCFE09"/>
    <w:rsid w:val="2DF36632"/>
    <w:rsid w:val="48F52C93"/>
    <w:rsid w:val="4AE4409B"/>
    <w:rsid w:val="4BFEA0D4"/>
    <w:rsid w:val="58357912"/>
    <w:rsid w:val="5839E348"/>
    <w:rsid w:val="5EF8121E"/>
    <w:rsid w:val="60778E85"/>
    <w:rsid w:val="6B40F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D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5EF812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5EF8121E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D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84D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3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6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0B5A0E-3E24-4D51-8E29-5C9482A8D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25</cp:revision>
  <cp:lastPrinted>2016-08-23T12:28:00Z</cp:lastPrinted>
  <dcterms:created xsi:type="dcterms:W3CDTF">2022-11-21T17:51:00Z</dcterms:created>
  <dcterms:modified xsi:type="dcterms:W3CDTF">2025-09-15T17:36:00Z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