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6BD5" w:rsidRPr="00D7596A" w14:paraId="5ADCE10C" w14:textId="77777777" w:rsidTr="02BF2EE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0640D2C" w:rsidR="00666BD5" w:rsidRDefault="00666BD5" w:rsidP="02BF2EE8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2BF2EE8">
              <w:rPr>
                <w:rFonts w:ascii="Arial" w:hAnsi="Arial" w:cs="Arial"/>
                <w:b/>
                <w:bCs/>
                <w:sz w:val="24"/>
                <w:szCs w:val="24"/>
              </w:rPr>
              <w:t>Exploring the Cartesian Plane</w:t>
            </w:r>
          </w:p>
        </w:tc>
      </w:tr>
      <w:tr w:rsidR="00C02122" w:rsidRPr="002F051B" w14:paraId="5845B6FC" w14:textId="77777777" w:rsidTr="02BF2EE8">
        <w:trPr>
          <w:trHeight w:hRule="exact" w:val="428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2C3E52" w14:textId="499CB321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Plots points in the first quadrant </w:t>
            </w:r>
            <w:r w:rsidR="00010FA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of a Cartesian plane</w:t>
            </w:r>
          </w:p>
          <w:p w14:paraId="6EF5C2ED" w14:textId="57A4FE26" w:rsid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3F03DDD" w14:textId="77777777" w:rsidR="00C37565" w:rsidRPr="00C02122" w:rsidRDefault="00C37565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053C5" w14:textId="647DA2FA" w:rsidR="00C02122" w:rsidRPr="00417AD8" w:rsidRDefault="006978A8" w:rsidP="006978A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Style w:val="CommentReference"/>
                <w:noProof/>
                <w:color w:val="595959" w:themeColor="text1" w:themeTint="A6"/>
              </w:rPr>
              <w:drawing>
                <wp:inline distT="0" distB="0" distL="0" distR="0" wp14:anchorId="186140F8" wp14:editId="0C380FF2">
                  <wp:extent cx="1780468" cy="1800000"/>
                  <wp:effectExtent l="0" t="0" r="0" b="0"/>
                  <wp:docPr id="464703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46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001649" w14:textId="77777777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Writes the coordinates of points in all 4 quadrants of a Cartesian plane</w:t>
            </w:r>
          </w:p>
          <w:p w14:paraId="5549803F" w14:textId="100F0560" w:rsid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057157F9" w14:textId="77777777" w:rsidR="00C37565" w:rsidRPr="00C02122" w:rsidRDefault="00C37565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FC9E2B3" w14:textId="599EDEFF" w:rsidR="00C02122" w:rsidRPr="00C02122" w:rsidRDefault="00C37565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703A764" wp14:editId="5F292464">
                  <wp:extent cx="1780466" cy="1800000"/>
                  <wp:effectExtent l="0" t="0" r="0" b="0"/>
                  <wp:docPr id="962274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46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AE9DB" w14:textId="77777777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proofErr w:type="gramStart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D(</w:t>
            </w:r>
            <w:proofErr w:type="gramEnd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–4, 3); </w:t>
            </w:r>
            <w:proofErr w:type="gramStart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E(</w:t>
            </w:r>
            <w:proofErr w:type="gramEnd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–5, –2); </w:t>
            </w: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proofErr w:type="gramStart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F(</w:t>
            </w:r>
            <w:proofErr w:type="gramEnd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0, –3); </w:t>
            </w:r>
            <w:proofErr w:type="gramStart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G(</w:t>
            </w:r>
            <w:proofErr w:type="gramEnd"/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–5, 0)</w:t>
            </w:r>
          </w:p>
          <w:p w14:paraId="60BA6813" w14:textId="77777777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8CB78D0" w14:textId="1E3B09AA" w:rsidR="00C02122" w:rsidRPr="00417AD8" w:rsidRDefault="00C02122" w:rsidP="00C0212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D416C8" w14:textId="77777777" w:rsidR="00010FA6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Plots points in all 4 quadrants </w:t>
            </w:r>
          </w:p>
          <w:p w14:paraId="0C44611E" w14:textId="3068BAD4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of a Cartesian plane</w:t>
            </w:r>
          </w:p>
          <w:p w14:paraId="2340EB3F" w14:textId="77777777" w:rsid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55684E0" w14:textId="77777777" w:rsidR="00C37565" w:rsidRPr="00C02122" w:rsidRDefault="00C37565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ACB7F44" w14:textId="176D383D" w:rsidR="00C02122" w:rsidRPr="00C02122" w:rsidRDefault="00C37565" w:rsidP="00C02122">
            <w:pPr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7E181B2" wp14:editId="7ED814BA">
                  <wp:extent cx="1780466" cy="1800000"/>
                  <wp:effectExtent l="0" t="0" r="0" b="0"/>
                  <wp:docPr id="12786268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46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2BCE5" w14:textId="0C0FF1AD" w:rsidR="00C02122" w:rsidRPr="00417AD8" w:rsidRDefault="00C02122" w:rsidP="00C0212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B00A42" w14:textId="2F7AC03D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Plots points in all 4 quadrants with axes for which the scale is not </w:t>
            </w:r>
            <w:r w:rsidR="00010FA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 square represents 1 unit</w:t>
            </w:r>
          </w:p>
          <w:p w14:paraId="0C9BBA34" w14:textId="2C401519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4D430AAC" w14:textId="04772110" w:rsidR="00C02122" w:rsidRPr="00C02122" w:rsidRDefault="00C37565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FC86BD9" wp14:editId="0268AB0F">
                  <wp:extent cx="1967865" cy="1989455"/>
                  <wp:effectExtent l="0" t="0" r="0" b="0"/>
                  <wp:docPr id="6898665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D41A7" w14:textId="77777777" w:rsidR="00C02122" w:rsidRPr="00C02122" w:rsidRDefault="00C02122" w:rsidP="00C02122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7E2B08" w14:textId="335DCC05" w:rsidR="00C02122" w:rsidRPr="00417AD8" w:rsidRDefault="00C02122" w:rsidP="00C0212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21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</w:tc>
      </w:tr>
      <w:tr w:rsidR="00C02122" w14:paraId="68DEA3EA" w14:textId="77777777" w:rsidTr="02BF2EE8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C02122" w:rsidRPr="001D13C5" w:rsidRDefault="00C02122" w:rsidP="00C021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02122" w14:paraId="72CEA274" w14:textId="77777777" w:rsidTr="02BF2EE8">
        <w:trPr>
          <w:trHeight w:val="402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C02122" w:rsidRPr="00B1485A" w:rsidRDefault="00C02122" w:rsidP="00C021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C02122" w:rsidRPr="00B64C00" w:rsidRDefault="00C02122" w:rsidP="00C0212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B92A2D1" w:rsidR="00C02122" w:rsidRPr="003F2AD0" w:rsidRDefault="00C02122" w:rsidP="00B75DC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C02122" w:rsidRPr="00B1485A" w:rsidRDefault="00C02122" w:rsidP="00C021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A1BB" w14:textId="77777777" w:rsidR="00286F3C" w:rsidRDefault="00286F3C" w:rsidP="00CA2529">
      <w:pPr>
        <w:spacing w:after="0" w:line="240" w:lineRule="auto"/>
      </w:pPr>
      <w:r>
        <w:separator/>
      </w:r>
    </w:p>
  </w:endnote>
  <w:endnote w:type="continuationSeparator" w:id="0">
    <w:p w14:paraId="577960CE" w14:textId="77777777" w:rsidR="00286F3C" w:rsidRDefault="00286F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89E95C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D0009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D0009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9027" w14:textId="77777777" w:rsidR="00286F3C" w:rsidRDefault="00286F3C" w:rsidP="00CA2529">
      <w:pPr>
        <w:spacing w:after="0" w:line="240" w:lineRule="auto"/>
      </w:pPr>
      <w:r>
        <w:separator/>
      </w:r>
    </w:p>
  </w:footnote>
  <w:footnote w:type="continuationSeparator" w:id="0">
    <w:p w14:paraId="5AB2F981" w14:textId="77777777" w:rsidR="00286F3C" w:rsidRDefault="00286F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353A513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593294">
              <wp:simplePos x="0" y="0"/>
              <wp:positionH relativeFrom="column">
                <wp:posOffset>-8255</wp:posOffset>
              </wp:positionH>
              <wp:positionV relativeFrom="paragraph">
                <wp:posOffset>114300</wp:posOffset>
              </wp:positionV>
              <wp:extent cx="1562100" cy="3683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AF9CF38" w:rsidR="00E613E3" w:rsidRPr="00CB2021" w:rsidRDefault="00D0009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9pt;width:123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" filled="f" stroked="f">
              <v:textbox>
                <w:txbxContent>
                  <w:p w14:paraId="2521030B" w14:textId="5AF9CF38" w:rsidR="00E613E3" w:rsidRPr="00CB2021" w:rsidRDefault="00D0009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4B40D084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51B90EDF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00094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842D5ED" w:rsidR="00482986" w:rsidRPr="001B5E12" w:rsidRDefault="002071E8" w:rsidP="002071E8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eastAsia="Open Sans" w:hAnsi="Arial" w:cs="Arial"/>
        <w:b/>
        <w:sz w:val="28"/>
        <w:szCs w:val="28"/>
      </w:rPr>
      <w:t>Exploring the Cartesian Plane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FA6"/>
    <w:rsid w:val="00020772"/>
    <w:rsid w:val="00024692"/>
    <w:rsid w:val="00025F7B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05B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0E10"/>
    <w:rsid w:val="00192706"/>
    <w:rsid w:val="001A24C8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3FFA"/>
    <w:rsid w:val="002071E8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86F3C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5D4C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66BD5"/>
    <w:rsid w:val="00671568"/>
    <w:rsid w:val="00674054"/>
    <w:rsid w:val="00674F52"/>
    <w:rsid w:val="0067549D"/>
    <w:rsid w:val="0068193A"/>
    <w:rsid w:val="00696ABC"/>
    <w:rsid w:val="006978A8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872"/>
    <w:rsid w:val="00897F5A"/>
    <w:rsid w:val="008B4F5E"/>
    <w:rsid w:val="008C28E0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09E1"/>
    <w:rsid w:val="00A43E96"/>
    <w:rsid w:val="00A510EC"/>
    <w:rsid w:val="00A57234"/>
    <w:rsid w:val="00A65020"/>
    <w:rsid w:val="00A66EDD"/>
    <w:rsid w:val="00A73B2F"/>
    <w:rsid w:val="00A76B39"/>
    <w:rsid w:val="00A8141C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3AE1"/>
    <w:rsid w:val="00B34AC3"/>
    <w:rsid w:val="00B40367"/>
    <w:rsid w:val="00B50C28"/>
    <w:rsid w:val="00B53780"/>
    <w:rsid w:val="00B5551F"/>
    <w:rsid w:val="00B64C00"/>
    <w:rsid w:val="00B75DCE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2122"/>
    <w:rsid w:val="00C031B1"/>
    <w:rsid w:val="00C22109"/>
    <w:rsid w:val="00C2224D"/>
    <w:rsid w:val="00C25E21"/>
    <w:rsid w:val="00C30BA2"/>
    <w:rsid w:val="00C3622C"/>
    <w:rsid w:val="00C37565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0094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4603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54DF4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  <w:rsid w:val="02B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customStyle="1" w:styleId="apple-converted-space">
    <w:name w:val="apple-converted-space"/>
    <w:basedOn w:val="DefaultParagraphFont"/>
    <w:rsid w:val="00C02122"/>
  </w:style>
  <w:style w:type="character" w:styleId="Hyperlink">
    <w:name w:val="Hyperlink"/>
    <w:basedOn w:val="DefaultParagraphFont"/>
    <w:uiPriority w:val="99"/>
    <w:unhideWhenUsed/>
    <w:rsid w:val="00190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0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173B4-2FC4-4B18-AED1-60C83C8F9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2023-08-03T19:59:00Z</dcterms:created>
  <dcterms:modified xsi:type="dcterms:W3CDTF">2025-08-21T17:29:00Z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