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633EC" w14:textId="7A25D406" w:rsidR="007174F8" w:rsidRPr="00461837" w:rsidRDefault="005E08EF">
      <w:pPr>
        <w:jc w:val="center"/>
        <w:rPr>
          <w:rFonts w:ascii="Calibri" w:hAnsi="Calibri" w:cs="Calibri"/>
          <w:b/>
          <w:sz w:val="28"/>
          <w:szCs w:val="28"/>
        </w:rPr>
      </w:pPr>
      <w:r w:rsidRPr="00461837">
        <w:rPr>
          <w:rFonts w:ascii="Calibri" w:hAnsi="Calibri" w:cs="Calibri"/>
          <w:b/>
          <w:noProof/>
          <w:sz w:val="28"/>
          <w:szCs w:val="28"/>
          <w:lang w:val="en-US"/>
        </w:rPr>
        <w:drawing>
          <wp:anchor distT="0" distB="0" distL="114300" distR="114300" simplePos="0" relativeHeight="251658240" behindDoc="0" locked="0" layoutInCell="1" hidden="0" allowOverlap="1" wp14:anchorId="7B363515" wp14:editId="53565326">
            <wp:simplePos x="0" y="0"/>
            <wp:positionH relativeFrom="margin">
              <wp:align>center</wp:align>
            </wp:positionH>
            <wp:positionV relativeFrom="paragraph">
              <wp:posOffset>0</wp:posOffset>
            </wp:positionV>
            <wp:extent cx="2247900" cy="873760"/>
            <wp:effectExtent l="0" t="0" r="0" b="0"/>
            <wp:wrapTopAndBottom distT="0" dist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47900" cy="873760"/>
                    </a:xfrm>
                    <a:prstGeom prst="rect">
                      <a:avLst/>
                    </a:prstGeom>
                    <a:ln/>
                  </pic:spPr>
                </pic:pic>
              </a:graphicData>
            </a:graphic>
          </wp:anchor>
        </w:drawing>
      </w:r>
      <w:proofErr w:type="spellStart"/>
      <w:r w:rsidR="0059127D" w:rsidRPr="00461837">
        <w:rPr>
          <w:rFonts w:ascii="Calibri" w:hAnsi="Calibri" w:cs="Calibri"/>
          <w:b/>
          <w:bCs/>
          <w:sz w:val="28"/>
          <w:szCs w:val="28"/>
        </w:rPr>
        <w:t>Mathology</w:t>
      </w:r>
      <w:proofErr w:type="spellEnd"/>
      <w:r w:rsidR="0059127D" w:rsidRPr="00461837">
        <w:rPr>
          <w:rFonts w:ascii="Calibri" w:hAnsi="Calibri" w:cs="Calibri"/>
          <w:b/>
          <w:bCs/>
          <w:sz w:val="28"/>
          <w:szCs w:val="28"/>
        </w:rPr>
        <w:t xml:space="preserve"> Grade </w:t>
      </w:r>
      <w:r w:rsidR="00906E4F" w:rsidRPr="00461837">
        <w:rPr>
          <w:rFonts w:ascii="Calibri" w:hAnsi="Calibri" w:cs="Calibri"/>
          <w:b/>
          <w:bCs/>
          <w:sz w:val="28"/>
          <w:szCs w:val="28"/>
        </w:rPr>
        <w:t>3</w:t>
      </w:r>
      <w:r w:rsidR="0059127D" w:rsidRPr="00461837">
        <w:rPr>
          <w:rFonts w:ascii="Calibri" w:hAnsi="Calibri" w:cs="Calibri"/>
          <w:b/>
          <w:bCs/>
          <w:sz w:val="28"/>
          <w:szCs w:val="28"/>
        </w:rPr>
        <w:t xml:space="preserve"> Correlation (Number) – Alberta </w:t>
      </w:r>
    </w:p>
    <w:p w14:paraId="5EF73666" w14:textId="77777777" w:rsidR="00B74AB1" w:rsidRDefault="00B74AB1" w:rsidP="00192A9B">
      <w:pPr>
        <w:tabs>
          <w:tab w:val="left" w:pos="8190"/>
        </w:tabs>
        <w:rPr>
          <w:rFonts w:ascii="Calibri" w:hAnsi="Calibri" w:cs="Calibri"/>
          <w:sz w:val="22"/>
          <w:szCs w:val="22"/>
        </w:rPr>
      </w:pPr>
      <w:bookmarkStart w:id="0" w:name="_Hlk103841308"/>
    </w:p>
    <w:p w14:paraId="24765659" w14:textId="468D8133" w:rsidR="000B36A2" w:rsidRPr="000B36A2" w:rsidRDefault="000B36A2" w:rsidP="00192A9B">
      <w:pPr>
        <w:tabs>
          <w:tab w:val="left" w:pos="8190"/>
        </w:tabs>
        <w:rPr>
          <w:rFonts w:ascii="Calibri" w:hAnsi="Calibri" w:cs="Calibri"/>
          <w:sz w:val="22"/>
          <w:szCs w:val="22"/>
        </w:rPr>
      </w:pPr>
    </w:p>
    <w:bookmarkEnd w:id="0"/>
    <w:p w14:paraId="3CC984C7" w14:textId="19540FEE" w:rsidR="00A46FF6" w:rsidRPr="00B74AB1" w:rsidRDefault="00A46FF6" w:rsidP="00E7542A">
      <w:pPr>
        <w:ind w:hanging="567"/>
        <w:rPr>
          <w:rFonts w:ascii="Calibri" w:hAnsi="Calibri" w:cs="Calibri"/>
          <w:b/>
          <w:bCs/>
          <w:sz w:val="20"/>
          <w:szCs w:val="20"/>
        </w:rPr>
      </w:pPr>
      <w:r w:rsidRPr="00B74AB1">
        <w:rPr>
          <w:rFonts w:ascii="Calibri" w:hAnsi="Calibri" w:cs="Calibri"/>
          <w:b/>
          <w:bCs/>
          <w:sz w:val="20"/>
          <w:szCs w:val="20"/>
        </w:rPr>
        <w:t xml:space="preserve">Organizing Idea: </w:t>
      </w:r>
    </w:p>
    <w:p w14:paraId="5362AE03" w14:textId="74BEBA01" w:rsidR="00A46FF6" w:rsidRPr="00B74AB1" w:rsidRDefault="00A46FF6" w:rsidP="00E7542A">
      <w:pPr>
        <w:spacing w:after="120"/>
        <w:ind w:hanging="567"/>
        <w:rPr>
          <w:rFonts w:ascii="Calibri" w:hAnsi="Calibri" w:cs="Calibri"/>
          <w:sz w:val="20"/>
          <w:szCs w:val="20"/>
        </w:rPr>
      </w:pPr>
      <w:r w:rsidRPr="00B74AB1">
        <w:rPr>
          <w:rFonts w:ascii="Calibri" w:hAnsi="Calibri" w:cs="Calibri"/>
          <w:sz w:val="20"/>
          <w:szCs w:val="20"/>
        </w:rPr>
        <w:t>Quantity is measured with numbers that enable counting, labelling, comparing, and operating.</w:t>
      </w:r>
    </w:p>
    <w:tbl>
      <w:tblPr>
        <w:tblW w:w="1415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1"/>
        <w:gridCol w:w="1512"/>
        <w:gridCol w:w="1398"/>
        <w:gridCol w:w="2104"/>
        <w:gridCol w:w="1693"/>
        <w:gridCol w:w="1701"/>
        <w:gridCol w:w="4190"/>
      </w:tblGrid>
      <w:tr w:rsidR="00E7542A" w:rsidRPr="005F24A4" w14:paraId="33F9EA71" w14:textId="6DB56B55" w:rsidTr="00907243">
        <w:trPr>
          <w:trHeight w:val="587"/>
        </w:trPr>
        <w:tc>
          <w:tcPr>
            <w:tcW w:w="141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869E51C" w14:textId="77777777" w:rsidR="00E7542A" w:rsidRPr="00E91C49" w:rsidRDefault="00E7542A" w:rsidP="00CF0DB4">
            <w:pPr>
              <w:rPr>
                <w:rFonts w:asciiTheme="majorHAnsi" w:hAnsiTheme="majorHAnsi" w:cstheme="majorHAnsi"/>
                <w:b/>
                <w:bCs/>
                <w:sz w:val="18"/>
                <w:szCs w:val="18"/>
              </w:rPr>
            </w:pPr>
            <w:r w:rsidRPr="00E91C49">
              <w:rPr>
                <w:rFonts w:asciiTheme="majorHAnsi" w:hAnsiTheme="majorHAnsi" w:cstheme="majorHAnsi"/>
                <w:b/>
                <w:bCs/>
                <w:sz w:val="18"/>
                <w:szCs w:val="18"/>
              </w:rPr>
              <w:t xml:space="preserve">Guiding Question: </w:t>
            </w:r>
            <w:r w:rsidRPr="00E91C49">
              <w:rPr>
                <w:rFonts w:asciiTheme="majorHAnsi" w:eastAsia="Calibri" w:hAnsiTheme="majorHAnsi" w:cstheme="majorHAnsi"/>
                <w:sz w:val="18"/>
                <w:szCs w:val="18"/>
                <w:lang w:eastAsia="en-CA"/>
              </w:rPr>
              <w:t>How can place value support organization of number?</w:t>
            </w:r>
          </w:p>
          <w:p w14:paraId="63E38F0B" w14:textId="36963767" w:rsidR="00E7542A" w:rsidRPr="00E7542A" w:rsidRDefault="00E7542A" w:rsidP="00CF0DB4">
            <w:pPr>
              <w:rPr>
                <w:rFonts w:asciiTheme="majorHAnsi" w:hAnsiTheme="majorHAnsi" w:cstheme="majorHAnsi"/>
                <w:b/>
                <w:bCs/>
                <w:sz w:val="20"/>
                <w:szCs w:val="20"/>
              </w:rPr>
            </w:pPr>
            <w:r w:rsidRPr="00E91C49">
              <w:rPr>
                <w:rFonts w:asciiTheme="majorHAnsi" w:hAnsiTheme="majorHAnsi" w:cstheme="majorHAnsi"/>
                <w:b/>
                <w:bCs/>
                <w:sz w:val="18"/>
                <w:szCs w:val="18"/>
              </w:rPr>
              <w:t xml:space="preserve">Learning Outcome: </w:t>
            </w:r>
            <w:r w:rsidRPr="00E91C49">
              <w:rPr>
                <w:rFonts w:asciiTheme="majorHAnsi" w:eastAsia="Calibri" w:hAnsiTheme="majorHAnsi" w:cstheme="majorHAnsi"/>
                <w:sz w:val="18"/>
                <w:szCs w:val="18"/>
                <w:lang w:eastAsia="en-CA"/>
              </w:rPr>
              <w:t xml:space="preserve">Students interpret place value </w:t>
            </w:r>
            <w:r w:rsidR="005E28BB">
              <w:rPr>
                <w:rFonts w:asciiTheme="majorHAnsi" w:eastAsia="Calibri" w:hAnsiTheme="majorHAnsi" w:cstheme="majorHAnsi"/>
                <w:sz w:val="18"/>
                <w:szCs w:val="18"/>
                <w:lang w:eastAsia="en-CA"/>
              </w:rPr>
              <w:t>to</w:t>
            </w:r>
            <w:r w:rsidRPr="00E91C49">
              <w:rPr>
                <w:rFonts w:asciiTheme="majorHAnsi" w:eastAsia="Calibri" w:hAnsiTheme="majorHAnsi" w:cstheme="majorHAnsi"/>
                <w:sz w:val="18"/>
                <w:szCs w:val="18"/>
                <w:lang w:eastAsia="en-CA"/>
              </w:rPr>
              <w:t xml:space="preserve"> 100 000.</w:t>
            </w:r>
          </w:p>
        </w:tc>
      </w:tr>
      <w:tr w:rsidR="005B7AF8" w:rsidRPr="005F24A4" w14:paraId="53901E40" w14:textId="2BF379E1" w:rsidTr="005B7AF8">
        <w:trPr>
          <w:trHeight w:val="505"/>
        </w:trPr>
        <w:tc>
          <w:tcPr>
            <w:tcW w:w="1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2E06A4CE" w14:textId="4B846C07" w:rsidR="005B7AF8" w:rsidRPr="00E91C49" w:rsidRDefault="005B7AF8" w:rsidP="005B7AF8">
            <w:pPr>
              <w:rPr>
                <w:rFonts w:ascii="Calibri" w:hAnsi="Calibri" w:cs="Calibri"/>
                <w:b/>
                <w:sz w:val="18"/>
                <w:szCs w:val="18"/>
              </w:rPr>
            </w:pPr>
            <w:r w:rsidRPr="00E91C49">
              <w:rPr>
                <w:rFonts w:ascii="Calibri" w:hAnsi="Calibri" w:cs="Calibri"/>
                <w:b/>
                <w:sz w:val="18"/>
                <w:szCs w:val="18"/>
              </w:rPr>
              <w:t>Knowledge</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3CA99871" w14:textId="3231186B" w:rsidR="005B7AF8" w:rsidRPr="00E91C49" w:rsidRDefault="005B7AF8" w:rsidP="005B7AF8">
            <w:pPr>
              <w:rPr>
                <w:rFonts w:ascii="Calibri" w:hAnsi="Calibri" w:cs="Calibri"/>
                <w:b/>
                <w:sz w:val="18"/>
                <w:szCs w:val="18"/>
              </w:rPr>
            </w:pPr>
            <w:r w:rsidRPr="00E91C49">
              <w:rPr>
                <w:rFonts w:ascii="Calibri" w:hAnsi="Calibri" w:cs="Calibri"/>
                <w:b/>
                <w:sz w:val="18"/>
                <w:szCs w:val="18"/>
              </w:rPr>
              <w:t>Understanding</w:t>
            </w: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53654277" w14:textId="3523E233" w:rsidR="005B7AF8" w:rsidRPr="00E91C49" w:rsidRDefault="005B7AF8" w:rsidP="005B7AF8">
            <w:pPr>
              <w:rPr>
                <w:rFonts w:ascii="Calibri" w:hAnsi="Calibri" w:cs="Calibri"/>
                <w:b/>
                <w:sz w:val="18"/>
                <w:szCs w:val="18"/>
              </w:rPr>
            </w:pPr>
            <w:r w:rsidRPr="00E91C49">
              <w:rPr>
                <w:rFonts w:ascii="Calibri" w:hAnsi="Calibri" w:cs="Calibri"/>
                <w:b/>
                <w:sz w:val="18"/>
                <w:szCs w:val="18"/>
              </w:rPr>
              <w:t>Skills &amp; Procedures</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6EB3A219" w14:textId="3CA264F8" w:rsidR="005B7AF8" w:rsidRPr="00E91C49" w:rsidRDefault="005B7AF8" w:rsidP="005B7AF8">
            <w:pPr>
              <w:spacing w:line="276" w:lineRule="auto"/>
              <w:contextualSpacing/>
              <w:rPr>
                <w:rFonts w:ascii="Calibri" w:hAnsi="Calibri" w:cs="Calibri"/>
                <w:b/>
                <w:bCs/>
                <w:sz w:val="18"/>
                <w:szCs w:val="18"/>
              </w:rPr>
            </w:pPr>
            <w:r w:rsidRPr="00E91C49">
              <w:rPr>
                <w:rFonts w:ascii="Calibri" w:hAnsi="Calibri" w:cs="Calibri"/>
                <w:b/>
                <w:bCs/>
                <w:sz w:val="18"/>
                <w:szCs w:val="18"/>
              </w:rPr>
              <w:t xml:space="preserve">Grade 3 </w:t>
            </w:r>
            <w:proofErr w:type="spellStart"/>
            <w:r w:rsidRPr="00E91C49">
              <w:rPr>
                <w:rFonts w:ascii="Calibri" w:hAnsi="Calibri" w:cs="Calibri"/>
                <w:b/>
                <w:bCs/>
                <w:sz w:val="18"/>
                <w:szCs w:val="18"/>
              </w:rPr>
              <w:t>Mathology</w:t>
            </w:r>
            <w:proofErr w:type="spellEnd"/>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7C5E953C" w14:textId="3FE0117F" w:rsidR="005B7AF8" w:rsidRPr="00E91C49" w:rsidRDefault="005B7AF8" w:rsidP="005B7AF8">
            <w:pPr>
              <w:rPr>
                <w:rFonts w:ascii="Calibri" w:hAnsi="Calibri" w:cs="Calibri"/>
                <w:b/>
                <w:sz w:val="18"/>
                <w:szCs w:val="18"/>
              </w:rPr>
            </w:pPr>
            <w:proofErr w:type="spellStart"/>
            <w:r w:rsidRPr="00E91C49">
              <w:rPr>
                <w:rFonts w:ascii="Calibri" w:hAnsi="Calibri" w:cs="Calibri"/>
                <w:b/>
                <w:sz w:val="18"/>
                <w:szCs w:val="18"/>
              </w:rPr>
              <w:t>Mathology</w:t>
            </w:r>
            <w:proofErr w:type="spellEnd"/>
            <w:r w:rsidRPr="00E91C49">
              <w:rPr>
                <w:rFonts w:ascii="Calibri" w:hAnsi="Calibri" w:cs="Calibri"/>
                <w:b/>
                <w:sz w:val="18"/>
                <w:szCs w:val="18"/>
              </w:rPr>
              <w:t xml:space="preserve"> Little Books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2B57D590" w14:textId="433E852D" w:rsidR="005B7AF8" w:rsidRPr="00E91C49" w:rsidRDefault="005B7AF8" w:rsidP="005B7AF8">
            <w:pPr>
              <w:rPr>
                <w:rFonts w:ascii="Calibri" w:hAnsi="Calibri" w:cs="Calibri"/>
                <w:b/>
                <w:sz w:val="18"/>
                <w:szCs w:val="18"/>
              </w:rPr>
            </w:pPr>
            <w:proofErr w:type="spellStart"/>
            <w:r w:rsidRPr="00E91C49">
              <w:rPr>
                <w:rFonts w:ascii="Calibri" w:hAnsi="Calibri" w:cs="Calibri"/>
                <w:b/>
                <w:sz w:val="18"/>
                <w:szCs w:val="18"/>
              </w:rPr>
              <w:t>Mathology</w:t>
            </w:r>
            <w:proofErr w:type="spellEnd"/>
            <w:r w:rsidRPr="00E91C49">
              <w:rPr>
                <w:rFonts w:ascii="Calibri" w:hAnsi="Calibri" w:cs="Calibri"/>
                <w:b/>
                <w:sz w:val="18"/>
                <w:szCs w:val="18"/>
              </w:rPr>
              <w:t xml:space="preserve"> Practice Workbook 3</w:t>
            </w:r>
          </w:p>
        </w:tc>
        <w:tc>
          <w:tcPr>
            <w:tcW w:w="4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36978142" w14:textId="6AAEA56F" w:rsidR="005B7AF8" w:rsidRPr="00E91C49" w:rsidRDefault="005B7AF8" w:rsidP="005B7AF8">
            <w:pPr>
              <w:rPr>
                <w:rFonts w:ascii="Calibri" w:hAnsi="Calibri" w:cs="Calibri"/>
                <w:b/>
                <w:sz w:val="18"/>
                <w:szCs w:val="18"/>
              </w:rPr>
            </w:pPr>
            <w:r w:rsidRPr="005B7AF8">
              <w:rPr>
                <w:rFonts w:ascii="Calibri" w:hAnsi="Calibri" w:cs="Calibri"/>
                <w:b/>
                <w:sz w:val="18"/>
                <w:szCs w:val="18"/>
              </w:rPr>
              <w:t xml:space="preserve">Pearson Canada Grades </w:t>
            </w:r>
            <w:r>
              <w:rPr>
                <w:rFonts w:ascii="Calibri" w:hAnsi="Calibri" w:cs="Calibri"/>
                <w:b/>
                <w:sz w:val="18"/>
                <w:szCs w:val="18"/>
              </w:rPr>
              <w:t>K</w:t>
            </w:r>
            <w:r w:rsidRPr="005B7AF8">
              <w:rPr>
                <w:rFonts w:ascii="Calibri" w:hAnsi="Calibri" w:cs="Calibri"/>
                <w:b/>
                <w:sz w:val="18"/>
                <w:szCs w:val="18"/>
              </w:rPr>
              <w:t>–</w:t>
            </w:r>
            <w:r>
              <w:rPr>
                <w:rFonts w:ascii="Calibri" w:hAnsi="Calibri" w:cs="Calibri"/>
                <w:b/>
                <w:sz w:val="18"/>
                <w:szCs w:val="18"/>
              </w:rPr>
              <w:t>3</w:t>
            </w:r>
            <w:r w:rsidRPr="005B7AF8">
              <w:rPr>
                <w:rFonts w:ascii="Calibri" w:hAnsi="Calibri" w:cs="Calibri"/>
                <w:b/>
                <w:sz w:val="18"/>
                <w:szCs w:val="18"/>
              </w:rPr>
              <w:t xml:space="preserve"> Mathematics Learning Progression</w:t>
            </w:r>
          </w:p>
        </w:tc>
      </w:tr>
      <w:tr w:rsidR="005B7AF8" w:rsidRPr="005F24A4" w14:paraId="7B363401" w14:textId="6D46969E" w:rsidTr="00C86111">
        <w:trPr>
          <w:trHeight w:val="1134"/>
        </w:trPr>
        <w:tc>
          <w:tcPr>
            <w:tcW w:w="1561" w:type="dxa"/>
            <w:vMerge w:val="restart"/>
            <w:tcBorders>
              <w:top w:val="single" w:sz="4" w:space="0" w:color="000000" w:themeColor="text1"/>
              <w:left w:val="single" w:sz="4" w:space="0" w:color="000000" w:themeColor="text1"/>
              <w:right w:val="single" w:sz="4" w:space="0" w:color="000000" w:themeColor="text1"/>
            </w:tcBorders>
          </w:tcPr>
          <w:p w14:paraId="58861A82" w14:textId="77777777"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t>For numbers in base-10, each place has 10 times the value of the place to its right.</w:t>
            </w:r>
          </w:p>
          <w:p w14:paraId="57A6379B" w14:textId="77777777"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br/>
              <w:t>The digits 0 to 9 indicate the number of groups in each place in a number.</w:t>
            </w:r>
          </w:p>
          <w:p w14:paraId="2762E98C" w14:textId="77777777"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br/>
              <w:t>The value of each place in a number is the product of the digit and its place value.</w:t>
            </w:r>
          </w:p>
          <w:p w14:paraId="78E64CBB" w14:textId="77E434E0" w:rsidR="005B7AF8" w:rsidRPr="00E7542A" w:rsidRDefault="005B7AF8" w:rsidP="005B7AF8">
            <w:pPr>
              <w:rPr>
                <w:rFonts w:ascii="Calibri" w:hAnsi="Calibri" w:cs="Calibri"/>
                <w:color w:val="000000" w:themeColor="text1"/>
                <w:sz w:val="18"/>
                <w:szCs w:val="18"/>
                <w:shd w:val="clear" w:color="auto" w:fill="FFFFFF"/>
              </w:rPr>
            </w:pPr>
          </w:p>
          <w:p w14:paraId="7F2E2B9C" w14:textId="77777777" w:rsidR="005B7AF8" w:rsidRDefault="005B7AF8" w:rsidP="005B7AF8">
            <w:pPr>
              <w:rPr>
                <w:rFonts w:ascii="Calibri" w:hAnsi="Calibri" w:cs="Calibri"/>
                <w:color w:val="000000" w:themeColor="text1"/>
                <w:sz w:val="18"/>
                <w:szCs w:val="18"/>
                <w:shd w:val="clear" w:color="auto" w:fill="FFFFFF"/>
              </w:rPr>
            </w:pPr>
          </w:p>
          <w:p w14:paraId="60346DB2" w14:textId="77777777" w:rsidR="005B7AF8" w:rsidRDefault="005B7AF8" w:rsidP="005B7AF8">
            <w:pPr>
              <w:rPr>
                <w:rFonts w:ascii="Calibri" w:hAnsi="Calibri" w:cs="Calibri"/>
                <w:color w:val="000000" w:themeColor="text1"/>
                <w:sz w:val="18"/>
                <w:szCs w:val="18"/>
                <w:shd w:val="clear" w:color="auto" w:fill="FFFFFF"/>
              </w:rPr>
            </w:pPr>
          </w:p>
          <w:p w14:paraId="0395A583" w14:textId="294BE8F3"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lastRenderedPageBreak/>
              <w:t xml:space="preserve">Numbers can be composed in </w:t>
            </w:r>
            <w:bookmarkStart w:id="1" w:name="_Int_u0EMbVEc"/>
            <w:r w:rsidRPr="00E7542A">
              <w:rPr>
                <w:rFonts w:ascii="Calibri" w:hAnsi="Calibri" w:cs="Calibri"/>
                <w:color w:val="000000" w:themeColor="text1"/>
                <w:sz w:val="18"/>
                <w:szCs w:val="18"/>
                <w:shd w:val="clear" w:color="auto" w:fill="FFFFFF"/>
              </w:rPr>
              <w:t>various ways</w:t>
            </w:r>
            <w:bookmarkEnd w:id="1"/>
            <w:r w:rsidRPr="00E7542A">
              <w:rPr>
                <w:rFonts w:ascii="Calibri" w:hAnsi="Calibri" w:cs="Calibri"/>
                <w:color w:val="000000" w:themeColor="text1"/>
                <w:sz w:val="18"/>
                <w:szCs w:val="18"/>
                <w:shd w:val="clear" w:color="auto" w:fill="FFFFFF"/>
              </w:rPr>
              <w:t xml:space="preserve"> using place value.</w:t>
            </w:r>
          </w:p>
          <w:p w14:paraId="40907FA2" w14:textId="28966D88"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br/>
              <w:t>Numbers can be rounded in contexts where an exact count is not needed.</w:t>
            </w:r>
          </w:p>
          <w:p w14:paraId="2DF4BCA5" w14:textId="77777777" w:rsidR="005B7AF8" w:rsidRPr="00E7542A" w:rsidRDefault="005B7AF8" w:rsidP="005B7AF8">
            <w:pPr>
              <w:rPr>
                <w:rFonts w:ascii="Calibri" w:hAnsi="Calibri" w:cs="Calibri"/>
                <w:color w:val="000000" w:themeColor="text1"/>
                <w:sz w:val="18"/>
                <w:szCs w:val="18"/>
                <w:shd w:val="clear" w:color="auto" w:fill="FFFFFF"/>
              </w:rPr>
            </w:pPr>
          </w:p>
          <w:p w14:paraId="56CCE8F5" w14:textId="77777777"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t>The less than sign, &lt;, and the greater than sign, &gt;, are used to show the relationship between two unequal numbers.</w:t>
            </w:r>
          </w:p>
          <w:p w14:paraId="1B6181BF" w14:textId="77777777"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br/>
              <w:t>A zero in the leftmost place of a natural number does not change the value of the number.</w:t>
            </w:r>
          </w:p>
          <w:p w14:paraId="322FC5AF" w14:textId="77777777"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br/>
              <w:t>The dollar sign, $, is placed to the left of the dollar value in English and to the right of the dollar value in French.</w:t>
            </w:r>
          </w:p>
          <w:p w14:paraId="5DB499BE" w14:textId="58B1A5BA"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br/>
              <w:t>The cent sign, ¢, is placed to the right of the cent value in English and in French.</w:t>
            </w:r>
          </w:p>
        </w:tc>
        <w:tc>
          <w:tcPr>
            <w:tcW w:w="1512" w:type="dxa"/>
            <w:vMerge w:val="restart"/>
            <w:tcBorders>
              <w:top w:val="single" w:sz="4" w:space="0" w:color="000000" w:themeColor="text1"/>
              <w:left w:val="single" w:sz="4" w:space="0" w:color="000000" w:themeColor="text1"/>
              <w:right w:val="single" w:sz="4" w:space="0" w:color="000000" w:themeColor="text1"/>
            </w:tcBorders>
          </w:tcPr>
          <w:p w14:paraId="1EE2FE92" w14:textId="6EE29EDB"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lastRenderedPageBreak/>
              <w:t>Place value is the basis for the base-10 system.</w:t>
            </w:r>
            <w:r w:rsidRPr="00E7542A">
              <w:rPr>
                <w:rFonts w:ascii="Calibri" w:hAnsi="Calibri" w:cs="Calibri"/>
                <w:color w:val="000000" w:themeColor="text1"/>
                <w:sz w:val="18"/>
                <w:szCs w:val="18"/>
                <w:shd w:val="clear" w:color="auto" w:fill="FFFFFF"/>
              </w:rPr>
              <w:br/>
            </w:r>
            <w:r w:rsidRPr="00E7542A">
              <w:rPr>
                <w:rFonts w:ascii="Calibri" w:hAnsi="Calibri" w:cs="Calibri"/>
                <w:color w:val="000000" w:themeColor="text1"/>
                <w:sz w:val="18"/>
                <w:szCs w:val="18"/>
                <w:shd w:val="clear" w:color="auto" w:fill="FFFFFF"/>
              </w:rPr>
              <w:br/>
              <w:t>Place value determines the value of a digit based on its place in a number, relative to the ones place.</w:t>
            </w:r>
            <w:r w:rsidRPr="00E7542A">
              <w:rPr>
                <w:rFonts w:ascii="Calibri" w:hAnsi="Calibri" w:cs="Calibri"/>
                <w:color w:val="000000" w:themeColor="text1"/>
                <w:sz w:val="18"/>
                <w:szCs w:val="18"/>
                <w:shd w:val="clear" w:color="auto" w:fill="FFFFFF"/>
              </w:rPr>
              <w:br/>
            </w:r>
            <w:r w:rsidRPr="00E7542A">
              <w:rPr>
                <w:rFonts w:ascii="Calibri" w:hAnsi="Calibri" w:cs="Calibri"/>
                <w:color w:val="000000" w:themeColor="text1"/>
                <w:sz w:val="18"/>
                <w:szCs w:val="18"/>
                <w:shd w:val="clear" w:color="auto" w:fill="FFFFFF"/>
              </w:rPr>
              <w:br/>
              <w:t>Place value is used to read, write, and compare numbers.</w:t>
            </w: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633F7" w14:textId="5149FFB1" w:rsidR="005B7AF8" w:rsidRPr="00E7542A" w:rsidRDefault="005B7AF8" w:rsidP="005B7AF8">
            <w:pPr>
              <w:rPr>
                <w:rFonts w:ascii="Calibri" w:hAnsi="Calibri" w:cs="Calibri"/>
                <w:color w:val="000000" w:themeColor="text1"/>
                <w:sz w:val="18"/>
                <w:szCs w:val="18"/>
              </w:rPr>
            </w:pPr>
            <w:r w:rsidRPr="00E7542A">
              <w:rPr>
                <w:rFonts w:ascii="Calibri" w:hAnsi="Calibri" w:cs="Calibri"/>
                <w:color w:val="000000" w:themeColor="text1"/>
                <w:sz w:val="18"/>
                <w:szCs w:val="18"/>
                <w:shd w:val="clear" w:color="auto" w:fill="FFFFFF"/>
              </w:rPr>
              <w:t>Identify the place value of each digit in a natural number.</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DD35D" w14:textId="225750F5" w:rsidR="005B7AF8" w:rsidRPr="00E7542A" w:rsidRDefault="005B7AF8" w:rsidP="005B7AF8">
            <w:pPr>
              <w:contextualSpacing/>
              <w:rPr>
                <w:rFonts w:ascii="Calibri" w:hAnsi="Calibri" w:cs="Calibri"/>
                <w:b/>
                <w:bCs/>
                <w:iCs/>
                <w:color w:val="000000" w:themeColor="text1"/>
                <w:sz w:val="18"/>
                <w:szCs w:val="18"/>
              </w:rPr>
            </w:pPr>
            <w:r w:rsidRPr="00E7542A">
              <w:rPr>
                <w:rFonts w:ascii="Calibri" w:hAnsi="Calibri" w:cs="Calibri"/>
                <w:b/>
                <w:bCs/>
                <w:iCs/>
                <w:color w:val="000000" w:themeColor="text1"/>
                <w:sz w:val="18"/>
                <w:szCs w:val="18"/>
              </w:rPr>
              <w:t>Number Unit 1: Number Relationships and Place Value</w:t>
            </w:r>
          </w:p>
          <w:p w14:paraId="2937FEA6" w14:textId="4DF31222" w:rsidR="005B7AF8" w:rsidRPr="00E7542A" w:rsidRDefault="005B7AF8" w:rsidP="005B7AF8">
            <w:pPr>
              <w:contextualSpacing/>
              <w:rPr>
                <w:rFonts w:ascii="Calibri" w:hAnsi="Calibri" w:cs="Calibri"/>
                <w:iCs/>
                <w:color w:val="000000" w:themeColor="text1"/>
                <w:sz w:val="18"/>
                <w:szCs w:val="18"/>
              </w:rPr>
            </w:pPr>
            <w:r w:rsidRPr="00E7542A">
              <w:rPr>
                <w:rFonts w:ascii="Calibri" w:hAnsi="Calibri" w:cs="Calibri"/>
                <w:iCs/>
                <w:color w:val="000000" w:themeColor="text1"/>
                <w:sz w:val="18"/>
                <w:szCs w:val="18"/>
              </w:rPr>
              <w:t>1: Representing Numbers to 10 000</w:t>
            </w:r>
          </w:p>
          <w:p w14:paraId="0693A093" w14:textId="77777777" w:rsidR="005B7AF8" w:rsidRPr="00E7542A" w:rsidRDefault="005B7AF8" w:rsidP="005B7AF8">
            <w:pPr>
              <w:contextualSpacing/>
              <w:rPr>
                <w:rFonts w:ascii="Calibri" w:hAnsi="Calibri" w:cs="Calibri"/>
                <w:iCs/>
                <w:color w:val="000000" w:themeColor="text1"/>
                <w:sz w:val="18"/>
                <w:szCs w:val="18"/>
              </w:rPr>
            </w:pPr>
            <w:r w:rsidRPr="00E7542A">
              <w:rPr>
                <w:rFonts w:ascii="Calibri" w:hAnsi="Calibri" w:cs="Calibri"/>
                <w:iCs/>
                <w:color w:val="000000" w:themeColor="text1"/>
                <w:sz w:val="18"/>
                <w:szCs w:val="18"/>
              </w:rPr>
              <w:t>3: Representing Larger Numbers</w:t>
            </w:r>
          </w:p>
          <w:p w14:paraId="7B3633F8" w14:textId="6B2F09B0" w:rsidR="005B7AF8" w:rsidRPr="00E7542A" w:rsidRDefault="005B7AF8" w:rsidP="005B7AF8">
            <w:pPr>
              <w:contextualSpacing/>
              <w:rPr>
                <w:rFonts w:ascii="Calibri" w:hAnsi="Calibri" w:cs="Calibri"/>
                <w:iCs/>
                <w:color w:val="000000" w:themeColor="text1"/>
                <w:sz w:val="18"/>
                <w:szCs w:val="18"/>
              </w:rPr>
            </w:pP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3ADB" w14:textId="7100FD03"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How Numbers Work</w:t>
            </w:r>
          </w:p>
          <w:p w14:paraId="387BFC9C" w14:textId="0796C9D0" w:rsidR="005B7AF8" w:rsidRPr="00E7542A" w:rsidRDefault="005B7AF8" w:rsidP="005B7AF8">
            <w:pPr>
              <w:rPr>
                <w:rFonts w:ascii="Calibri" w:hAnsi="Calibri" w:cs="Calibri"/>
                <w:bCs/>
                <w:color w:val="000000" w:themeColor="text1"/>
                <w:sz w:val="18"/>
                <w:szCs w:val="18"/>
              </w:rPr>
            </w:pPr>
          </w:p>
          <w:p w14:paraId="7B363400" w14:textId="7561ABCA" w:rsidR="005B7AF8" w:rsidRPr="00E7542A" w:rsidRDefault="005B7AF8" w:rsidP="005B7AF8">
            <w:pPr>
              <w:ind w:left="-653" w:firstLine="653"/>
              <w:rPr>
                <w:rFonts w:ascii="Calibri" w:hAnsi="Calibri" w:cs="Calibri"/>
                <w:i/>
                <w:iCs/>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5E933" w14:textId="18BD5524"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Unit 4 Questions 1, 3, 4, 7</w:t>
            </w:r>
            <w:r>
              <w:rPr>
                <w:rFonts w:ascii="Calibri" w:hAnsi="Calibri" w:cs="Calibri"/>
                <w:bCs/>
                <w:color w:val="000000" w:themeColor="text1"/>
                <w:sz w:val="18"/>
                <w:szCs w:val="18"/>
              </w:rPr>
              <w:t xml:space="preserve"> </w:t>
            </w:r>
            <w:r w:rsidRPr="00E7542A">
              <w:rPr>
                <w:rFonts w:ascii="Calibri" w:hAnsi="Calibri" w:cs="Calibri"/>
                <w:bCs/>
                <w:color w:val="000000" w:themeColor="text1"/>
                <w:sz w:val="18"/>
                <w:szCs w:val="18"/>
              </w:rPr>
              <w:t>(pp. 18-20)</w:t>
            </w:r>
          </w:p>
        </w:tc>
        <w:tc>
          <w:tcPr>
            <w:tcW w:w="4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49BD0" w14:textId="6EF780DD" w:rsidR="005B7AF8" w:rsidRPr="00F92FC2"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Big Idea: The set of real numbers is infinite.</w:t>
            </w:r>
          </w:p>
          <w:p w14:paraId="09AA529B" w14:textId="23EB2449" w:rsidR="005B7AF8"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Extending Whole Number Understanding to the Set of Real Numbers</w:t>
            </w:r>
          </w:p>
          <w:p w14:paraId="083390C9" w14:textId="3B7459FB" w:rsidR="005B7AF8" w:rsidRPr="00524D68" w:rsidRDefault="005B7AF8" w:rsidP="005B7AF8">
            <w:pPr>
              <w:pStyle w:val="ListParagraph"/>
              <w:numPr>
                <w:ilvl w:val="0"/>
                <w:numId w:val="41"/>
              </w:numPr>
              <w:ind w:left="123" w:hanging="123"/>
              <w:rPr>
                <w:rFonts w:ascii="Calibri" w:hAnsi="Calibri" w:cs="Calibri"/>
                <w:bCs/>
                <w:color w:val="000000" w:themeColor="text1"/>
                <w:sz w:val="18"/>
                <w:szCs w:val="18"/>
              </w:rPr>
            </w:pPr>
            <w:r w:rsidRPr="00524D68">
              <w:rPr>
                <w:rFonts w:ascii="Calibri" w:hAnsi="Calibri" w:cs="Calibri"/>
                <w:bCs/>
                <w:color w:val="000000" w:themeColor="text1"/>
                <w:sz w:val="18"/>
                <w:szCs w:val="18"/>
              </w:rPr>
              <w:t>Extends whole number understanding to 100 000.</w:t>
            </w:r>
          </w:p>
          <w:p w14:paraId="0948F8ED" w14:textId="6E4CF6C6" w:rsidR="005B7AF8" w:rsidRPr="00524D68"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524D68">
              <w:rPr>
                <w:rFonts w:ascii="Calibri" w:hAnsi="Calibri" w:cs="Calibri"/>
                <w:b/>
                <w:color w:val="000000" w:themeColor="text1"/>
                <w:sz w:val="18"/>
                <w:szCs w:val="18"/>
              </w:rPr>
              <w:t>Quantities and numbers can be grouped by or partitioned into equal‐sized units.</w:t>
            </w:r>
          </w:p>
          <w:p w14:paraId="4F82538B" w14:textId="624FFDA4" w:rsidR="005B7AF8" w:rsidRPr="00524D68" w:rsidRDefault="005B7AF8" w:rsidP="005B7AF8">
            <w:pPr>
              <w:rPr>
                <w:rFonts w:ascii="Calibri" w:hAnsi="Calibri" w:cs="Calibri"/>
                <w:b/>
                <w:color w:val="000000" w:themeColor="text1"/>
                <w:sz w:val="18"/>
                <w:szCs w:val="18"/>
              </w:rPr>
            </w:pPr>
            <w:r w:rsidRPr="00524D68">
              <w:rPr>
                <w:rFonts w:ascii="Calibri" w:hAnsi="Calibri" w:cs="Calibri"/>
                <w:b/>
                <w:color w:val="000000" w:themeColor="text1"/>
                <w:sz w:val="18"/>
                <w:szCs w:val="18"/>
              </w:rPr>
              <w:t>Unitizing Quantities into Base‐Ten Units</w:t>
            </w:r>
          </w:p>
          <w:p w14:paraId="77CF24BC" w14:textId="2AF44ED8" w:rsidR="005B7AF8" w:rsidRPr="003114E3" w:rsidRDefault="005B7AF8" w:rsidP="005B7AF8">
            <w:pPr>
              <w:pStyle w:val="ListParagraph"/>
              <w:numPr>
                <w:ilvl w:val="0"/>
                <w:numId w:val="41"/>
              </w:numPr>
              <w:ind w:left="123" w:hanging="123"/>
              <w:rPr>
                <w:rFonts w:ascii="Calibri" w:hAnsi="Calibri" w:cs="Calibri"/>
                <w:bCs/>
                <w:color w:val="000000" w:themeColor="text1"/>
                <w:sz w:val="18"/>
                <w:szCs w:val="18"/>
              </w:rPr>
            </w:pPr>
            <w:r w:rsidRPr="003114E3">
              <w:rPr>
                <w:rFonts w:ascii="Calibri" w:hAnsi="Calibri" w:cs="Calibri"/>
                <w:bCs/>
                <w:color w:val="000000" w:themeColor="text1"/>
                <w:sz w:val="18"/>
                <w:szCs w:val="18"/>
              </w:rPr>
              <w:t>Understands that the value of a digit is ten times the value of the same digit one place to the right.</w:t>
            </w:r>
          </w:p>
          <w:p w14:paraId="480D1CD7" w14:textId="6AE895FE" w:rsidR="005B7AF8" w:rsidRDefault="005B7AF8" w:rsidP="005B7AF8">
            <w:pPr>
              <w:pStyle w:val="ListParagraph"/>
              <w:numPr>
                <w:ilvl w:val="0"/>
                <w:numId w:val="41"/>
              </w:numPr>
              <w:ind w:left="123" w:hanging="123"/>
              <w:rPr>
                <w:rFonts w:ascii="Calibri" w:hAnsi="Calibri" w:cs="Calibri"/>
                <w:bCs/>
                <w:color w:val="000000" w:themeColor="text1"/>
                <w:sz w:val="20"/>
                <w:szCs w:val="20"/>
              </w:rPr>
            </w:pPr>
            <w:r w:rsidRPr="00577773">
              <w:rPr>
                <w:rFonts w:ascii="Calibri" w:hAnsi="Calibri" w:cs="Calibri"/>
                <w:bCs/>
                <w:color w:val="000000" w:themeColor="text1"/>
                <w:sz w:val="18"/>
                <w:szCs w:val="18"/>
              </w:rPr>
              <w:t>Understands that the value of a digit is one‐tenth the value of the same digit one place to the left.</w:t>
            </w:r>
          </w:p>
        </w:tc>
      </w:tr>
      <w:tr w:rsidR="005B7AF8" w:rsidRPr="005F24A4" w14:paraId="61F7945D" w14:textId="3A183E3F" w:rsidTr="00C86111">
        <w:trPr>
          <w:trHeight w:val="533"/>
        </w:trPr>
        <w:tc>
          <w:tcPr>
            <w:tcW w:w="1561" w:type="dxa"/>
            <w:vMerge/>
          </w:tcPr>
          <w:p w14:paraId="2C17C432" w14:textId="77777777" w:rsidR="005B7AF8" w:rsidRPr="00E7542A" w:rsidRDefault="005B7AF8" w:rsidP="005B7AF8">
            <w:pPr>
              <w:rPr>
                <w:rFonts w:ascii="Calibri" w:hAnsi="Calibri" w:cs="Calibri"/>
                <w:color w:val="000000" w:themeColor="text1"/>
                <w:sz w:val="18"/>
                <w:szCs w:val="18"/>
                <w:shd w:val="clear" w:color="auto" w:fill="FFFFFF"/>
              </w:rPr>
            </w:pPr>
          </w:p>
        </w:tc>
        <w:tc>
          <w:tcPr>
            <w:tcW w:w="1512" w:type="dxa"/>
            <w:vMerge/>
          </w:tcPr>
          <w:p w14:paraId="74785CCE" w14:textId="747AF50C" w:rsidR="005B7AF8" w:rsidRPr="00E7542A" w:rsidRDefault="005B7AF8" w:rsidP="005B7AF8">
            <w:pPr>
              <w:rPr>
                <w:rFonts w:ascii="Calibri" w:hAnsi="Calibri" w:cs="Calibri"/>
                <w:color w:val="000000" w:themeColor="text1"/>
                <w:sz w:val="18"/>
                <w:szCs w:val="18"/>
                <w:shd w:val="clear" w:color="auto" w:fill="FFFFFF"/>
              </w:rPr>
            </w:pP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9DC82" w14:textId="054CF5A5"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t>Relate the values of adjacent places.</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36BA3" w14:textId="247446C6" w:rsidR="005B7AF8" w:rsidRPr="00E7542A" w:rsidRDefault="005B7AF8" w:rsidP="005B7AF8">
            <w:pPr>
              <w:contextualSpacing/>
              <w:rPr>
                <w:rFonts w:ascii="Calibri" w:hAnsi="Calibri" w:cs="Calibri"/>
                <w:b/>
                <w:bCs/>
                <w:iCs/>
                <w:color w:val="000000" w:themeColor="text1"/>
                <w:sz w:val="18"/>
                <w:szCs w:val="18"/>
              </w:rPr>
            </w:pPr>
            <w:r w:rsidRPr="00E7542A">
              <w:rPr>
                <w:rFonts w:ascii="Calibri" w:hAnsi="Calibri" w:cs="Calibri"/>
                <w:b/>
                <w:bCs/>
                <w:iCs/>
                <w:color w:val="000000" w:themeColor="text1"/>
                <w:sz w:val="18"/>
                <w:szCs w:val="18"/>
              </w:rPr>
              <w:t>Number Unit 1: Number Relationships and Place Value</w:t>
            </w:r>
          </w:p>
          <w:p w14:paraId="28D8BC47" w14:textId="77777777" w:rsidR="005B7AF8" w:rsidRPr="00E7542A" w:rsidRDefault="005B7AF8" w:rsidP="005B7AF8">
            <w:pPr>
              <w:contextualSpacing/>
              <w:rPr>
                <w:rFonts w:ascii="Calibri" w:hAnsi="Calibri" w:cs="Calibri"/>
                <w:iCs/>
                <w:color w:val="000000" w:themeColor="text1"/>
                <w:sz w:val="18"/>
                <w:szCs w:val="18"/>
              </w:rPr>
            </w:pPr>
            <w:r w:rsidRPr="00E7542A">
              <w:rPr>
                <w:rFonts w:ascii="Calibri" w:hAnsi="Calibri" w:cs="Calibri"/>
                <w:iCs/>
                <w:color w:val="000000" w:themeColor="text1"/>
                <w:sz w:val="18"/>
                <w:szCs w:val="18"/>
              </w:rPr>
              <w:t>1: Representing Numbers to 10 000</w:t>
            </w:r>
          </w:p>
          <w:p w14:paraId="087E2A72" w14:textId="77777777" w:rsidR="005B7AF8" w:rsidRPr="00E7542A" w:rsidRDefault="005B7AF8" w:rsidP="005B7AF8">
            <w:pPr>
              <w:contextualSpacing/>
              <w:rPr>
                <w:rFonts w:ascii="Calibri" w:hAnsi="Calibri" w:cs="Calibri"/>
                <w:iCs/>
                <w:color w:val="000000" w:themeColor="text1"/>
                <w:sz w:val="18"/>
                <w:szCs w:val="18"/>
              </w:rPr>
            </w:pPr>
            <w:r w:rsidRPr="00E7542A">
              <w:rPr>
                <w:rFonts w:ascii="Calibri" w:hAnsi="Calibri" w:cs="Calibri"/>
                <w:iCs/>
                <w:color w:val="000000" w:themeColor="text1"/>
                <w:sz w:val="18"/>
                <w:szCs w:val="18"/>
              </w:rPr>
              <w:t>3: Representing Larger Numbers</w:t>
            </w:r>
          </w:p>
          <w:p w14:paraId="05ED2B0A" w14:textId="1B9D9C34" w:rsidR="005B7AF8" w:rsidRPr="00E7542A" w:rsidRDefault="005B7AF8" w:rsidP="005B7AF8">
            <w:pPr>
              <w:contextualSpacing/>
              <w:rPr>
                <w:rFonts w:ascii="Calibri" w:hAnsi="Calibri" w:cs="Calibri"/>
                <w:iCs/>
                <w:color w:val="000000" w:themeColor="text1"/>
                <w:sz w:val="18"/>
                <w:szCs w:val="18"/>
              </w:rPr>
            </w:pP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BA475" w14:textId="21D0E6B5"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Finding Buster</w:t>
            </w:r>
          </w:p>
          <w:p w14:paraId="7698E0DE" w14:textId="3417879C"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How Numbers Work</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49D0" w14:textId="5FFAC235"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N/A</w:t>
            </w:r>
          </w:p>
        </w:tc>
        <w:tc>
          <w:tcPr>
            <w:tcW w:w="4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4BAC5" w14:textId="77777777" w:rsidR="005B7AF8" w:rsidRPr="00F92FC2"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Big Idea: The set of real numbers is infinite.</w:t>
            </w:r>
          </w:p>
          <w:p w14:paraId="444E10E0" w14:textId="77777777" w:rsidR="005B7AF8"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Extending Whole Number Understanding to the Set of Real Numbers</w:t>
            </w:r>
          </w:p>
          <w:p w14:paraId="01EA3E24" w14:textId="77777777" w:rsidR="005B7AF8" w:rsidRPr="00524D68" w:rsidRDefault="005B7AF8" w:rsidP="005B7AF8">
            <w:pPr>
              <w:pStyle w:val="ListParagraph"/>
              <w:numPr>
                <w:ilvl w:val="0"/>
                <w:numId w:val="41"/>
              </w:numPr>
              <w:ind w:left="123" w:hanging="123"/>
              <w:rPr>
                <w:rFonts w:ascii="Calibri" w:hAnsi="Calibri" w:cs="Calibri"/>
                <w:bCs/>
                <w:color w:val="000000" w:themeColor="text1"/>
                <w:sz w:val="18"/>
                <w:szCs w:val="18"/>
              </w:rPr>
            </w:pPr>
            <w:r w:rsidRPr="00524D68">
              <w:rPr>
                <w:rFonts w:ascii="Calibri" w:hAnsi="Calibri" w:cs="Calibri"/>
                <w:bCs/>
                <w:color w:val="000000" w:themeColor="text1"/>
                <w:sz w:val="18"/>
                <w:szCs w:val="18"/>
              </w:rPr>
              <w:t>Extends whole number understanding to 100 000.</w:t>
            </w:r>
          </w:p>
          <w:p w14:paraId="125E999D" w14:textId="77777777" w:rsidR="005B7AF8" w:rsidRPr="00524D68"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524D68">
              <w:rPr>
                <w:rFonts w:ascii="Calibri" w:hAnsi="Calibri" w:cs="Calibri"/>
                <w:b/>
                <w:color w:val="000000" w:themeColor="text1"/>
                <w:sz w:val="18"/>
                <w:szCs w:val="18"/>
              </w:rPr>
              <w:t>Quantities and numbers can be grouped by or partitioned into equal‐sized units.</w:t>
            </w:r>
          </w:p>
          <w:p w14:paraId="5237C7CB" w14:textId="77777777" w:rsidR="005B7AF8" w:rsidRPr="00524D68" w:rsidRDefault="005B7AF8" w:rsidP="005B7AF8">
            <w:pPr>
              <w:rPr>
                <w:rFonts w:ascii="Calibri" w:hAnsi="Calibri" w:cs="Calibri"/>
                <w:b/>
                <w:color w:val="000000" w:themeColor="text1"/>
                <w:sz w:val="18"/>
                <w:szCs w:val="18"/>
              </w:rPr>
            </w:pPr>
            <w:r w:rsidRPr="00524D68">
              <w:rPr>
                <w:rFonts w:ascii="Calibri" w:hAnsi="Calibri" w:cs="Calibri"/>
                <w:b/>
                <w:color w:val="000000" w:themeColor="text1"/>
                <w:sz w:val="18"/>
                <w:szCs w:val="18"/>
              </w:rPr>
              <w:t>Unitizing Quantities into Base‐Ten Units</w:t>
            </w:r>
          </w:p>
          <w:p w14:paraId="40F8AA96" w14:textId="77777777" w:rsidR="005B7AF8" w:rsidRPr="003114E3" w:rsidRDefault="005B7AF8" w:rsidP="005B7AF8">
            <w:pPr>
              <w:pStyle w:val="ListParagraph"/>
              <w:numPr>
                <w:ilvl w:val="0"/>
                <w:numId w:val="41"/>
              </w:numPr>
              <w:ind w:left="123" w:hanging="123"/>
              <w:rPr>
                <w:rFonts w:ascii="Calibri" w:hAnsi="Calibri" w:cs="Calibri"/>
                <w:bCs/>
                <w:color w:val="000000" w:themeColor="text1"/>
                <w:sz w:val="18"/>
                <w:szCs w:val="18"/>
              </w:rPr>
            </w:pPr>
            <w:r w:rsidRPr="003114E3">
              <w:rPr>
                <w:rFonts w:ascii="Calibri" w:hAnsi="Calibri" w:cs="Calibri"/>
                <w:bCs/>
                <w:color w:val="000000" w:themeColor="text1"/>
                <w:sz w:val="18"/>
                <w:szCs w:val="18"/>
              </w:rPr>
              <w:t>Understands that the value of a digit is ten times the value of the same digit one place to the right.</w:t>
            </w:r>
          </w:p>
          <w:p w14:paraId="4F18BE11" w14:textId="1EB50F4A" w:rsidR="005B7AF8" w:rsidRDefault="005B7AF8" w:rsidP="005B7AF8">
            <w:pPr>
              <w:pStyle w:val="ListParagraph"/>
              <w:numPr>
                <w:ilvl w:val="0"/>
                <w:numId w:val="41"/>
              </w:numPr>
              <w:ind w:left="123" w:hanging="123"/>
              <w:rPr>
                <w:rFonts w:ascii="Calibri" w:hAnsi="Calibri" w:cs="Calibri"/>
                <w:bCs/>
                <w:color w:val="000000" w:themeColor="text1"/>
                <w:sz w:val="20"/>
                <w:szCs w:val="20"/>
              </w:rPr>
            </w:pPr>
            <w:r w:rsidRPr="00577773">
              <w:rPr>
                <w:rFonts w:ascii="Calibri" w:hAnsi="Calibri" w:cs="Calibri"/>
                <w:bCs/>
                <w:color w:val="000000" w:themeColor="text1"/>
                <w:sz w:val="18"/>
                <w:szCs w:val="18"/>
              </w:rPr>
              <w:t>Understands that the value of a digit is one‐tenth the value of the same digit one place to the left.</w:t>
            </w:r>
          </w:p>
        </w:tc>
      </w:tr>
      <w:tr w:rsidR="005B7AF8" w:rsidRPr="005F24A4" w14:paraId="21C0E160" w14:textId="03408173" w:rsidTr="00C86111">
        <w:trPr>
          <w:trHeight w:val="533"/>
        </w:trPr>
        <w:tc>
          <w:tcPr>
            <w:tcW w:w="1561" w:type="dxa"/>
            <w:vMerge/>
          </w:tcPr>
          <w:p w14:paraId="5D5C4E58" w14:textId="77777777" w:rsidR="005B7AF8" w:rsidRPr="00E7542A" w:rsidRDefault="005B7AF8" w:rsidP="005B7AF8">
            <w:pPr>
              <w:rPr>
                <w:rFonts w:ascii="Calibri" w:hAnsi="Calibri" w:cs="Calibri"/>
                <w:color w:val="000000" w:themeColor="text1"/>
                <w:sz w:val="18"/>
                <w:szCs w:val="18"/>
                <w:shd w:val="clear" w:color="auto" w:fill="FFFFFF"/>
              </w:rPr>
            </w:pPr>
          </w:p>
        </w:tc>
        <w:tc>
          <w:tcPr>
            <w:tcW w:w="1512" w:type="dxa"/>
            <w:vMerge/>
          </w:tcPr>
          <w:p w14:paraId="701A09A7" w14:textId="26CE8F4D" w:rsidR="005B7AF8" w:rsidRPr="00E7542A" w:rsidRDefault="005B7AF8" w:rsidP="005B7AF8">
            <w:pPr>
              <w:rPr>
                <w:rFonts w:ascii="Calibri" w:hAnsi="Calibri" w:cs="Calibri"/>
                <w:color w:val="000000" w:themeColor="text1"/>
                <w:sz w:val="18"/>
                <w:szCs w:val="18"/>
                <w:shd w:val="clear" w:color="auto" w:fill="FFFFFF"/>
              </w:rPr>
            </w:pP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A715D" w14:textId="488D4EEF"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t>Determine the value of each digit in a natural number.</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EA602" w14:textId="77777777" w:rsidR="005B7AF8" w:rsidRPr="00E7542A" w:rsidRDefault="005B7AF8" w:rsidP="005B7AF8">
            <w:pPr>
              <w:contextualSpacing/>
              <w:rPr>
                <w:rFonts w:ascii="Calibri" w:hAnsi="Calibri" w:cs="Calibri"/>
                <w:b/>
                <w:bCs/>
                <w:iCs/>
                <w:color w:val="000000" w:themeColor="text1"/>
                <w:sz w:val="18"/>
                <w:szCs w:val="18"/>
              </w:rPr>
            </w:pPr>
            <w:r w:rsidRPr="00E7542A">
              <w:rPr>
                <w:rFonts w:ascii="Calibri" w:hAnsi="Calibri" w:cs="Calibri"/>
                <w:b/>
                <w:bCs/>
                <w:iCs/>
                <w:color w:val="000000" w:themeColor="text1"/>
                <w:sz w:val="18"/>
                <w:szCs w:val="18"/>
              </w:rPr>
              <w:t>Number Unit 1: Number Relationships and Place Value</w:t>
            </w:r>
          </w:p>
          <w:p w14:paraId="2DF383B4" w14:textId="77777777" w:rsidR="005B7AF8" w:rsidRPr="00E7542A" w:rsidRDefault="005B7AF8" w:rsidP="005B7AF8">
            <w:pPr>
              <w:contextualSpacing/>
              <w:rPr>
                <w:rFonts w:ascii="Calibri" w:hAnsi="Calibri" w:cs="Calibri"/>
                <w:iCs/>
                <w:color w:val="000000" w:themeColor="text1"/>
                <w:sz w:val="18"/>
                <w:szCs w:val="18"/>
              </w:rPr>
            </w:pPr>
            <w:r w:rsidRPr="00E7542A">
              <w:rPr>
                <w:rFonts w:ascii="Calibri" w:hAnsi="Calibri" w:cs="Calibri"/>
                <w:iCs/>
                <w:color w:val="000000" w:themeColor="text1"/>
                <w:sz w:val="18"/>
                <w:szCs w:val="18"/>
              </w:rPr>
              <w:t>1: Representing Numbers to 10 000</w:t>
            </w:r>
          </w:p>
          <w:p w14:paraId="4534F4BC" w14:textId="77777777" w:rsidR="005B7AF8" w:rsidRPr="00E7542A" w:rsidRDefault="005B7AF8" w:rsidP="005B7AF8">
            <w:pPr>
              <w:contextualSpacing/>
              <w:rPr>
                <w:rFonts w:ascii="Calibri" w:hAnsi="Calibri" w:cs="Calibri"/>
                <w:iCs/>
                <w:color w:val="000000" w:themeColor="text1"/>
                <w:sz w:val="18"/>
                <w:szCs w:val="18"/>
              </w:rPr>
            </w:pPr>
            <w:r w:rsidRPr="00E7542A">
              <w:rPr>
                <w:rFonts w:ascii="Calibri" w:hAnsi="Calibri" w:cs="Calibri"/>
                <w:iCs/>
                <w:color w:val="000000" w:themeColor="text1"/>
                <w:sz w:val="18"/>
                <w:szCs w:val="18"/>
              </w:rPr>
              <w:t>3: Representing Larger Numbers</w:t>
            </w:r>
          </w:p>
          <w:p w14:paraId="060BD607" w14:textId="4640F648" w:rsidR="005B7AF8" w:rsidRPr="00E7542A" w:rsidRDefault="005B7AF8" w:rsidP="005B7AF8">
            <w:pPr>
              <w:contextualSpacing/>
              <w:rPr>
                <w:rFonts w:ascii="Calibri" w:hAnsi="Calibri" w:cs="Calibri"/>
                <w:iCs/>
                <w:color w:val="000000" w:themeColor="text1"/>
                <w:sz w:val="18"/>
                <w:szCs w:val="18"/>
              </w:rPr>
            </w:pP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E8AD6" w14:textId="4572266C"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How Numbers Work</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2BB33" w14:textId="32781042"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Unit 4 Questions 1, 3, 7 (pp. 18-20)</w:t>
            </w:r>
          </w:p>
        </w:tc>
        <w:tc>
          <w:tcPr>
            <w:tcW w:w="4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FAB93" w14:textId="77777777" w:rsidR="005B7AF8" w:rsidRPr="00F92FC2"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Big Idea: The set of real numbers is infinite.</w:t>
            </w:r>
          </w:p>
          <w:p w14:paraId="3405F06F" w14:textId="77777777" w:rsidR="005B7AF8"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Extending Whole Number Understanding to the Set of Real Numbers</w:t>
            </w:r>
          </w:p>
          <w:p w14:paraId="62E5977B" w14:textId="77777777" w:rsidR="005B7AF8" w:rsidRPr="00524D68" w:rsidRDefault="005B7AF8" w:rsidP="005B7AF8">
            <w:pPr>
              <w:pStyle w:val="ListParagraph"/>
              <w:numPr>
                <w:ilvl w:val="0"/>
                <w:numId w:val="41"/>
              </w:numPr>
              <w:ind w:left="123" w:hanging="123"/>
              <w:rPr>
                <w:rFonts w:ascii="Calibri" w:hAnsi="Calibri" w:cs="Calibri"/>
                <w:bCs/>
                <w:color w:val="000000" w:themeColor="text1"/>
                <w:sz w:val="18"/>
                <w:szCs w:val="18"/>
              </w:rPr>
            </w:pPr>
            <w:r w:rsidRPr="00524D68">
              <w:rPr>
                <w:rFonts w:ascii="Calibri" w:hAnsi="Calibri" w:cs="Calibri"/>
                <w:bCs/>
                <w:color w:val="000000" w:themeColor="text1"/>
                <w:sz w:val="18"/>
                <w:szCs w:val="18"/>
              </w:rPr>
              <w:t>Extends whole number understanding to 100 000.</w:t>
            </w:r>
          </w:p>
          <w:p w14:paraId="1CF13CA0" w14:textId="77777777" w:rsidR="005B7AF8" w:rsidRPr="00524D68"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524D68">
              <w:rPr>
                <w:rFonts w:ascii="Calibri" w:hAnsi="Calibri" w:cs="Calibri"/>
                <w:b/>
                <w:color w:val="000000" w:themeColor="text1"/>
                <w:sz w:val="18"/>
                <w:szCs w:val="18"/>
              </w:rPr>
              <w:t>Quantities and numbers can be grouped by or partitioned into equal‐sized units.</w:t>
            </w:r>
          </w:p>
          <w:p w14:paraId="6DAF9206" w14:textId="77777777" w:rsidR="005B7AF8" w:rsidRPr="00524D68" w:rsidRDefault="005B7AF8" w:rsidP="005B7AF8">
            <w:pPr>
              <w:rPr>
                <w:rFonts w:ascii="Calibri" w:hAnsi="Calibri" w:cs="Calibri"/>
                <w:b/>
                <w:color w:val="000000" w:themeColor="text1"/>
                <w:sz w:val="18"/>
                <w:szCs w:val="18"/>
              </w:rPr>
            </w:pPr>
            <w:r w:rsidRPr="00524D68">
              <w:rPr>
                <w:rFonts w:ascii="Calibri" w:hAnsi="Calibri" w:cs="Calibri"/>
                <w:b/>
                <w:color w:val="000000" w:themeColor="text1"/>
                <w:sz w:val="18"/>
                <w:szCs w:val="18"/>
              </w:rPr>
              <w:t>Unitizing Quantities into Base‐Ten Units</w:t>
            </w:r>
          </w:p>
          <w:p w14:paraId="0381F076" w14:textId="77777777" w:rsidR="005B7AF8" w:rsidRPr="003114E3" w:rsidRDefault="005B7AF8" w:rsidP="005B7AF8">
            <w:pPr>
              <w:pStyle w:val="ListParagraph"/>
              <w:numPr>
                <w:ilvl w:val="0"/>
                <w:numId w:val="41"/>
              </w:numPr>
              <w:ind w:left="123" w:hanging="123"/>
              <w:rPr>
                <w:rFonts w:ascii="Calibri" w:hAnsi="Calibri" w:cs="Calibri"/>
                <w:bCs/>
                <w:color w:val="000000" w:themeColor="text1"/>
                <w:sz w:val="18"/>
                <w:szCs w:val="18"/>
              </w:rPr>
            </w:pPr>
            <w:r w:rsidRPr="003114E3">
              <w:rPr>
                <w:rFonts w:ascii="Calibri" w:hAnsi="Calibri" w:cs="Calibri"/>
                <w:bCs/>
                <w:color w:val="000000" w:themeColor="text1"/>
                <w:sz w:val="18"/>
                <w:szCs w:val="18"/>
              </w:rPr>
              <w:t>Understands that the value of a digit is ten times the value of the same digit one place to the right.</w:t>
            </w:r>
          </w:p>
          <w:p w14:paraId="5CB2C223" w14:textId="2AF29125" w:rsidR="005B7AF8" w:rsidRDefault="005B7AF8" w:rsidP="005B7AF8">
            <w:pPr>
              <w:pStyle w:val="ListParagraph"/>
              <w:numPr>
                <w:ilvl w:val="0"/>
                <w:numId w:val="41"/>
              </w:numPr>
              <w:ind w:left="123" w:hanging="123"/>
              <w:rPr>
                <w:rFonts w:ascii="Calibri" w:hAnsi="Calibri" w:cs="Calibri"/>
                <w:bCs/>
                <w:color w:val="000000" w:themeColor="text1"/>
                <w:sz w:val="20"/>
                <w:szCs w:val="20"/>
              </w:rPr>
            </w:pPr>
            <w:r w:rsidRPr="00577773">
              <w:rPr>
                <w:rFonts w:ascii="Calibri" w:hAnsi="Calibri" w:cs="Calibri"/>
                <w:bCs/>
                <w:color w:val="000000" w:themeColor="text1"/>
                <w:sz w:val="18"/>
                <w:szCs w:val="18"/>
              </w:rPr>
              <w:t>Understands that the value of a digit is one‐tenth the value of the same digit one place to the left.</w:t>
            </w:r>
          </w:p>
        </w:tc>
      </w:tr>
      <w:tr w:rsidR="005B7AF8" w:rsidRPr="005F24A4" w14:paraId="618C121B" w14:textId="50CE9CBF" w:rsidTr="00C86111">
        <w:trPr>
          <w:trHeight w:val="533"/>
        </w:trPr>
        <w:tc>
          <w:tcPr>
            <w:tcW w:w="1561" w:type="dxa"/>
            <w:vMerge/>
          </w:tcPr>
          <w:p w14:paraId="7787888A" w14:textId="77777777" w:rsidR="005B7AF8" w:rsidRPr="00E7542A" w:rsidRDefault="005B7AF8" w:rsidP="005B7AF8">
            <w:pPr>
              <w:rPr>
                <w:rFonts w:ascii="Calibri" w:hAnsi="Calibri" w:cs="Calibri"/>
                <w:color w:val="000000" w:themeColor="text1"/>
                <w:sz w:val="18"/>
                <w:szCs w:val="18"/>
                <w:shd w:val="clear" w:color="auto" w:fill="FFFFFF"/>
              </w:rPr>
            </w:pPr>
          </w:p>
        </w:tc>
        <w:tc>
          <w:tcPr>
            <w:tcW w:w="1512" w:type="dxa"/>
            <w:vMerge/>
          </w:tcPr>
          <w:p w14:paraId="0E943762" w14:textId="393669D9" w:rsidR="005B7AF8" w:rsidRPr="00E7542A" w:rsidRDefault="005B7AF8" w:rsidP="005B7AF8">
            <w:pPr>
              <w:rPr>
                <w:rFonts w:ascii="Calibri" w:hAnsi="Calibri" w:cs="Calibri"/>
                <w:color w:val="000000" w:themeColor="text1"/>
                <w:sz w:val="18"/>
                <w:szCs w:val="18"/>
                <w:shd w:val="clear" w:color="auto" w:fill="FFFFFF"/>
              </w:rPr>
            </w:pP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E6372" w14:textId="31F13BE9"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t>Express natural numbers using words and numerals.</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07D48" w14:textId="77777777" w:rsidR="005B7AF8" w:rsidRPr="00E7542A" w:rsidRDefault="005B7AF8" w:rsidP="005B7AF8">
            <w:pPr>
              <w:contextualSpacing/>
              <w:rPr>
                <w:rFonts w:ascii="Calibri" w:hAnsi="Calibri" w:cs="Calibri"/>
                <w:b/>
                <w:bCs/>
                <w:iCs/>
                <w:color w:val="000000" w:themeColor="text1"/>
                <w:sz w:val="18"/>
                <w:szCs w:val="18"/>
              </w:rPr>
            </w:pPr>
            <w:r w:rsidRPr="00E7542A">
              <w:rPr>
                <w:rFonts w:ascii="Calibri" w:hAnsi="Calibri" w:cs="Calibri"/>
                <w:b/>
                <w:bCs/>
                <w:iCs/>
                <w:color w:val="000000" w:themeColor="text1"/>
                <w:sz w:val="18"/>
                <w:szCs w:val="18"/>
              </w:rPr>
              <w:t>Number Unit 1: Number Relationships and Place Value</w:t>
            </w:r>
          </w:p>
          <w:p w14:paraId="48D310E4" w14:textId="77777777" w:rsidR="005B7AF8" w:rsidRPr="00E7542A" w:rsidRDefault="005B7AF8" w:rsidP="005B7AF8">
            <w:pPr>
              <w:contextualSpacing/>
              <w:rPr>
                <w:rFonts w:ascii="Calibri" w:hAnsi="Calibri" w:cs="Calibri"/>
                <w:iCs/>
                <w:color w:val="000000" w:themeColor="text1"/>
                <w:sz w:val="18"/>
                <w:szCs w:val="18"/>
              </w:rPr>
            </w:pPr>
            <w:r w:rsidRPr="00E7542A">
              <w:rPr>
                <w:rFonts w:ascii="Calibri" w:hAnsi="Calibri" w:cs="Calibri"/>
                <w:iCs/>
                <w:color w:val="000000" w:themeColor="text1"/>
                <w:sz w:val="18"/>
                <w:szCs w:val="18"/>
              </w:rPr>
              <w:t>1: Representing Numbers to 10 000</w:t>
            </w:r>
          </w:p>
          <w:p w14:paraId="3E2A0220" w14:textId="6883CFC9" w:rsidR="005B7AF8" w:rsidRPr="00E7542A" w:rsidRDefault="005B7AF8" w:rsidP="005B7AF8">
            <w:pPr>
              <w:contextualSpacing/>
              <w:rPr>
                <w:rFonts w:ascii="Calibri" w:hAnsi="Calibri" w:cs="Calibri"/>
                <w:iCs/>
                <w:color w:val="000000" w:themeColor="text1"/>
                <w:sz w:val="18"/>
                <w:szCs w:val="18"/>
              </w:rPr>
            </w:pPr>
            <w:r w:rsidRPr="00E7542A">
              <w:rPr>
                <w:rFonts w:ascii="Calibri" w:hAnsi="Calibri" w:cs="Calibri"/>
                <w:iCs/>
                <w:color w:val="000000" w:themeColor="text1"/>
                <w:sz w:val="18"/>
                <w:szCs w:val="18"/>
              </w:rPr>
              <w:t>3: Representing Larger Numbers</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06D40" w14:textId="68B9FB6E" w:rsidR="005B7AF8" w:rsidRPr="00E7542A" w:rsidRDefault="005B7AF8" w:rsidP="005B7AF8">
            <w:pPr>
              <w:rPr>
                <w:rFonts w:ascii="Calibri" w:hAnsi="Calibri" w:cs="Calibri"/>
                <w:bCs/>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583FB" w14:textId="1EADC6BD"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Unit 4 Questions 2, 3, 4, 5 (pp. 18-19)</w:t>
            </w:r>
          </w:p>
        </w:tc>
        <w:tc>
          <w:tcPr>
            <w:tcW w:w="4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DBCB2" w14:textId="77777777" w:rsidR="005B7AF8" w:rsidRPr="00F92FC2"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Big Idea: The set of real numbers is infinite.</w:t>
            </w:r>
          </w:p>
          <w:p w14:paraId="1E2CCBE9" w14:textId="77777777" w:rsidR="005B7AF8"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Extending Whole Number Understanding to the Set of Real Numbers</w:t>
            </w:r>
          </w:p>
          <w:p w14:paraId="37977BEB" w14:textId="77777777" w:rsidR="005B7AF8" w:rsidRPr="00524D68" w:rsidRDefault="005B7AF8" w:rsidP="005B7AF8">
            <w:pPr>
              <w:pStyle w:val="ListParagraph"/>
              <w:numPr>
                <w:ilvl w:val="0"/>
                <w:numId w:val="41"/>
              </w:numPr>
              <w:ind w:left="123" w:hanging="123"/>
              <w:rPr>
                <w:rFonts w:ascii="Calibri" w:hAnsi="Calibri" w:cs="Calibri"/>
                <w:bCs/>
                <w:color w:val="000000" w:themeColor="text1"/>
                <w:sz w:val="18"/>
                <w:szCs w:val="18"/>
              </w:rPr>
            </w:pPr>
            <w:r w:rsidRPr="00524D68">
              <w:rPr>
                <w:rFonts w:ascii="Calibri" w:hAnsi="Calibri" w:cs="Calibri"/>
                <w:bCs/>
                <w:color w:val="000000" w:themeColor="text1"/>
                <w:sz w:val="18"/>
                <w:szCs w:val="18"/>
              </w:rPr>
              <w:t>Extends whole number understanding to 100 000.</w:t>
            </w:r>
          </w:p>
          <w:p w14:paraId="4979AAC8" w14:textId="77777777" w:rsidR="005B7AF8" w:rsidRPr="00524D68"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524D68">
              <w:rPr>
                <w:rFonts w:ascii="Calibri" w:hAnsi="Calibri" w:cs="Calibri"/>
                <w:b/>
                <w:color w:val="000000" w:themeColor="text1"/>
                <w:sz w:val="18"/>
                <w:szCs w:val="18"/>
              </w:rPr>
              <w:t>Quantities and numbers can be grouped by or partitioned into equal‐sized units.</w:t>
            </w:r>
          </w:p>
          <w:p w14:paraId="5B998E46" w14:textId="77777777" w:rsidR="005B7AF8" w:rsidRPr="00524D68" w:rsidRDefault="005B7AF8" w:rsidP="005B7AF8">
            <w:pPr>
              <w:rPr>
                <w:rFonts w:ascii="Calibri" w:hAnsi="Calibri" w:cs="Calibri"/>
                <w:b/>
                <w:color w:val="000000" w:themeColor="text1"/>
                <w:sz w:val="18"/>
                <w:szCs w:val="18"/>
              </w:rPr>
            </w:pPr>
            <w:r w:rsidRPr="00524D68">
              <w:rPr>
                <w:rFonts w:ascii="Calibri" w:hAnsi="Calibri" w:cs="Calibri"/>
                <w:b/>
                <w:color w:val="000000" w:themeColor="text1"/>
                <w:sz w:val="18"/>
                <w:szCs w:val="18"/>
              </w:rPr>
              <w:t>Unitizing Quantities into Base‐Ten Units</w:t>
            </w:r>
          </w:p>
          <w:p w14:paraId="2CF4088B" w14:textId="77777777" w:rsidR="005B7AF8" w:rsidRPr="003114E3" w:rsidRDefault="005B7AF8" w:rsidP="005B7AF8">
            <w:pPr>
              <w:pStyle w:val="ListParagraph"/>
              <w:numPr>
                <w:ilvl w:val="0"/>
                <w:numId w:val="41"/>
              </w:numPr>
              <w:ind w:left="123" w:hanging="123"/>
              <w:rPr>
                <w:rFonts w:ascii="Calibri" w:hAnsi="Calibri" w:cs="Calibri"/>
                <w:bCs/>
                <w:color w:val="000000" w:themeColor="text1"/>
                <w:sz w:val="18"/>
                <w:szCs w:val="18"/>
              </w:rPr>
            </w:pPr>
            <w:r w:rsidRPr="003114E3">
              <w:rPr>
                <w:rFonts w:ascii="Calibri" w:hAnsi="Calibri" w:cs="Calibri"/>
                <w:bCs/>
                <w:color w:val="000000" w:themeColor="text1"/>
                <w:sz w:val="18"/>
                <w:szCs w:val="18"/>
              </w:rPr>
              <w:t>Understands that the value of a digit is ten times the value of the same digit one place to the right.</w:t>
            </w:r>
          </w:p>
          <w:p w14:paraId="09462850" w14:textId="77777777" w:rsidR="005B7AF8" w:rsidRPr="00F72EEA" w:rsidRDefault="005B7AF8" w:rsidP="005B7AF8">
            <w:pPr>
              <w:pStyle w:val="ListParagraph"/>
              <w:numPr>
                <w:ilvl w:val="0"/>
                <w:numId w:val="41"/>
              </w:numPr>
              <w:ind w:left="123" w:hanging="123"/>
              <w:rPr>
                <w:rFonts w:ascii="Calibri" w:hAnsi="Calibri" w:cs="Calibri"/>
                <w:bCs/>
                <w:color w:val="000000" w:themeColor="text1"/>
                <w:sz w:val="20"/>
                <w:szCs w:val="20"/>
              </w:rPr>
            </w:pPr>
            <w:r w:rsidRPr="00577773">
              <w:rPr>
                <w:rFonts w:ascii="Calibri" w:hAnsi="Calibri" w:cs="Calibri"/>
                <w:bCs/>
                <w:color w:val="000000" w:themeColor="text1"/>
                <w:sz w:val="18"/>
                <w:szCs w:val="18"/>
              </w:rPr>
              <w:t>Understands that the value of a digit is one‐tenth the value of the same digit one place to the left.</w:t>
            </w:r>
          </w:p>
          <w:p w14:paraId="216028AD" w14:textId="28F892AA" w:rsidR="005B7AF8" w:rsidRDefault="005B7AF8" w:rsidP="005B7AF8">
            <w:pPr>
              <w:pStyle w:val="ListParagraph"/>
              <w:ind w:left="123"/>
              <w:rPr>
                <w:rFonts w:ascii="Calibri" w:hAnsi="Calibri" w:cs="Calibri"/>
                <w:bCs/>
                <w:color w:val="000000" w:themeColor="text1"/>
                <w:sz w:val="20"/>
                <w:szCs w:val="20"/>
              </w:rPr>
            </w:pPr>
          </w:p>
        </w:tc>
      </w:tr>
      <w:tr w:rsidR="005B7AF8" w:rsidRPr="005F24A4" w14:paraId="67A58362" w14:textId="01052DCC" w:rsidTr="00C86111">
        <w:trPr>
          <w:trHeight w:val="533"/>
        </w:trPr>
        <w:tc>
          <w:tcPr>
            <w:tcW w:w="1561" w:type="dxa"/>
            <w:vMerge/>
          </w:tcPr>
          <w:p w14:paraId="54A5CDE3" w14:textId="77777777" w:rsidR="005B7AF8" w:rsidRPr="00E7542A" w:rsidRDefault="005B7AF8" w:rsidP="005B7AF8">
            <w:pPr>
              <w:rPr>
                <w:rFonts w:ascii="Calibri" w:hAnsi="Calibri" w:cs="Calibri"/>
                <w:color w:val="000000" w:themeColor="text1"/>
                <w:sz w:val="18"/>
                <w:szCs w:val="18"/>
                <w:shd w:val="clear" w:color="auto" w:fill="FFFFFF"/>
              </w:rPr>
            </w:pPr>
          </w:p>
        </w:tc>
        <w:tc>
          <w:tcPr>
            <w:tcW w:w="1512" w:type="dxa"/>
            <w:vMerge/>
          </w:tcPr>
          <w:p w14:paraId="6E05078C" w14:textId="258E06C1" w:rsidR="005B7AF8" w:rsidRPr="00E7542A" w:rsidRDefault="005B7AF8" w:rsidP="005B7AF8">
            <w:pPr>
              <w:rPr>
                <w:rFonts w:ascii="Calibri" w:hAnsi="Calibri" w:cs="Calibri"/>
                <w:color w:val="000000" w:themeColor="text1"/>
                <w:sz w:val="18"/>
                <w:szCs w:val="18"/>
                <w:shd w:val="clear" w:color="auto" w:fill="FFFFFF"/>
              </w:rPr>
            </w:pP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5CE45" w14:textId="671D66FE"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t>Express various compositions of a natural number using place value.</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C1D44" w14:textId="7A20FF1F" w:rsidR="005B7AF8" w:rsidRPr="00E7542A" w:rsidRDefault="005B7AF8" w:rsidP="005B7AF8">
            <w:pPr>
              <w:contextualSpacing/>
              <w:rPr>
                <w:rFonts w:ascii="Calibri" w:hAnsi="Calibri" w:cs="Calibri"/>
                <w:b/>
                <w:bCs/>
                <w:iCs/>
                <w:color w:val="000000" w:themeColor="text1"/>
                <w:sz w:val="18"/>
                <w:szCs w:val="18"/>
              </w:rPr>
            </w:pPr>
            <w:r w:rsidRPr="00E7542A">
              <w:rPr>
                <w:rFonts w:ascii="Calibri" w:hAnsi="Calibri" w:cs="Calibri"/>
                <w:b/>
                <w:bCs/>
                <w:iCs/>
                <w:color w:val="000000" w:themeColor="text1"/>
                <w:sz w:val="18"/>
                <w:szCs w:val="18"/>
              </w:rPr>
              <w:t>Number Unit 1: Number Relationships and Place Value</w:t>
            </w:r>
          </w:p>
          <w:p w14:paraId="7560423C" w14:textId="719B55E2" w:rsidR="005B7AF8" w:rsidRPr="00E7542A" w:rsidRDefault="005B7AF8" w:rsidP="005B7AF8">
            <w:pPr>
              <w:rPr>
                <w:rFonts w:ascii="Calibri" w:hAnsi="Calibri" w:cs="Calibri"/>
                <w:iCs/>
                <w:sz w:val="18"/>
                <w:szCs w:val="18"/>
              </w:rPr>
            </w:pPr>
            <w:r w:rsidRPr="00E7542A">
              <w:rPr>
                <w:rFonts w:ascii="Calibri" w:hAnsi="Calibri" w:cs="Calibri"/>
                <w:iCs/>
                <w:sz w:val="18"/>
                <w:szCs w:val="18"/>
              </w:rPr>
              <w:t>2: Composing and Decomposing Numbers to 10 000</w:t>
            </w:r>
          </w:p>
          <w:p w14:paraId="2DC281FC" w14:textId="3379DFE8" w:rsidR="005B7AF8" w:rsidRPr="00E7542A" w:rsidRDefault="005B7AF8" w:rsidP="005B7AF8">
            <w:pPr>
              <w:rPr>
                <w:rFonts w:ascii="Calibri" w:hAnsi="Calibri" w:cs="Calibri"/>
                <w:iCs/>
                <w:sz w:val="18"/>
                <w:szCs w:val="18"/>
              </w:rPr>
            </w:pPr>
            <w:r w:rsidRPr="00E7542A">
              <w:rPr>
                <w:rFonts w:ascii="Calibri" w:hAnsi="Calibri" w:cs="Calibri"/>
                <w:iCs/>
                <w:sz w:val="18"/>
                <w:szCs w:val="18"/>
              </w:rPr>
              <w:t>6: Consolidation</w:t>
            </w:r>
          </w:p>
          <w:p w14:paraId="60B6FE70" w14:textId="67B08667" w:rsidR="005B7AF8" w:rsidRPr="00E7542A" w:rsidRDefault="005B7AF8" w:rsidP="005B7AF8">
            <w:pPr>
              <w:rPr>
                <w:rFonts w:ascii="Calibri" w:hAnsi="Calibri" w:cs="Calibri"/>
                <w:i/>
                <w:iCs/>
                <w:sz w:val="18"/>
                <w:szCs w:val="18"/>
              </w:rPr>
            </w:pP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C2ED1" w14:textId="1D9854B5"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Finding Buster</w:t>
            </w:r>
          </w:p>
          <w:p w14:paraId="674BF291" w14:textId="2024B079"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Fantastic Journeys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75856" w14:textId="0BADF63D"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 xml:space="preserve">Unit 3 Questions 1, 2, 3, 4, 10 </w:t>
            </w:r>
            <w:r>
              <w:rPr>
                <w:rFonts w:ascii="Calibri" w:hAnsi="Calibri" w:cs="Calibri"/>
                <w:bCs/>
                <w:color w:val="000000" w:themeColor="text1"/>
                <w:sz w:val="18"/>
                <w:szCs w:val="18"/>
              </w:rPr>
              <w:br/>
            </w:r>
            <w:r w:rsidRPr="00E7542A">
              <w:rPr>
                <w:rFonts w:ascii="Calibri" w:hAnsi="Calibri" w:cs="Calibri"/>
                <w:bCs/>
                <w:color w:val="000000" w:themeColor="text1"/>
                <w:sz w:val="18"/>
                <w:szCs w:val="18"/>
              </w:rPr>
              <w:t>(pp. 13-14, 16)</w:t>
            </w:r>
          </w:p>
          <w:p w14:paraId="135B5AE8" w14:textId="77777777" w:rsidR="005B7AF8" w:rsidRPr="00E7542A" w:rsidRDefault="005B7AF8" w:rsidP="005B7AF8">
            <w:pPr>
              <w:rPr>
                <w:rFonts w:ascii="Calibri" w:hAnsi="Calibri" w:cs="Calibri"/>
                <w:bCs/>
                <w:color w:val="000000" w:themeColor="text1"/>
                <w:sz w:val="18"/>
                <w:szCs w:val="18"/>
              </w:rPr>
            </w:pPr>
          </w:p>
          <w:p w14:paraId="79F8ABA6" w14:textId="2BCC30C4"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 xml:space="preserve">Unit 4 Questions 3, 4, 5, 10 </w:t>
            </w:r>
            <w:r>
              <w:rPr>
                <w:rFonts w:ascii="Calibri" w:hAnsi="Calibri" w:cs="Calibri"/>
                <w:bCs/>
                <w:color w:val="000000" w:themeColor="text1"/>
                <w:sz w:val="18"/>
                <w:szCs w:val="18"/>
              </w:rPr>
              <w:br/>
            </w:r>
            <w:r w:rsidRPr="00E7542A">
              <w:rPr>
                <w:rFonts w:ascii="Calibri" w:hAnsi="Calibri" w:cs="Calibri"/>
                <w:bCs/>
                <w:color w:val="000000" w:themeColor="text1"/>
                <w:sz w:val="18"/>
                <w:szCs w:val="18"/>
              </w:rPr>
              <w:t xml:space="preserve">(pp. 19-20, 22) </w:t>
            </w:r>
          </w:p>
        </w:tc>
        <w:tc>
          <w:tcPr>
            <w:tcW w:w="4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9A8FE" w14:textId="77777777" w:rsidR="005B7AF8" w:rsidRPr="00524D68"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524D68">
              <w:rPr>
                <w:rFonts w:ascii="Calibri" w:hAnsi="Calibri" w:cs="Calibri"/>
                <w:b/>
                <w:color w:val="000000" w:themeColor="text1"/>
                <w:sz w:val="18"/>
                <w:szCs w:val="18"/>
              </w:rPr>
              <w:t>Quantities and numbers can be grouped by or partitioned into equal‐sized units.</w:t>
            </w:r>
          </w:p>
          <w:p w14:paraId="7194EC91" w14:textId="77777777" w:rsidR="005B7AF8" w:rsidRPr="00524D68" w:rsidRDefault="005B7AF8" w:rsidP="005B7AF8">
            <w:pPr>
              <w:rPr>
                <w:rFonts w:ascii="Calibri" w:hAnsi="Calibri" w:cs="Calibri"/>
                <w:b/>
                <w:color w:val="000000" w:themeColor="text1"/>
                <w:sz w:val="18"/>
                <w:szCs w:val="18"/>
              </w:rPr>
            </w:pPr>
            <w:r w:rsidRPr="00524D68">
              <w:rPr>
                <w:rFonts w:ascii="Calibri" w:hAnsi="Calibri" w:cs="Calibri"/>
                <w:b/>
                <w:color w:val="000000" w:themeColor="text1"/>
                <w:sz w:val="18"/>
                <w:szCs w:val="18"/>
              </w:rPr>
              <w:t>Unitizing Quantities into Base‐Ten Units</w:t>
            </w:r>
          </w:p>
          <w:p w14:paraId="5EDB28EB" w14:textId="77777777" w:rsidR="005B7AF8" w:rsidRPr="008B5132" w:rsidRDefault="005B7AF8" w:rsidP="005B7AF8">
            <w:pPr>
              <w:pStyle w:val="ListParagraph"/>
              <w:numPr>
                <w:ilvl w:val="0"/>
                <w:numId w:val="41"/>
              </w:numPr>
              <w:ind w:left="123" w:hanging="123"/>
              <w:rPr>
                <w:rFonts w:ascii="Calibri" w:hAnsi="Calibri" w:cs="Calibri"/>
                <w:bCs/>
                <w:color w:val="000000" w:themeColor="text1"/>
                <w:sz w:val="20"/>
                <w:szCs w:val="20"/>
              </w:rPr>
            </w:pPr>
            <w:r w:rsidRPr="00577773">
              <w:rPr>
                <w:rFonts w:ascii="Calibri" w:hAnsi="Calibri" w:cs="Calibri"/>
                <w:bCs/>
                <w:color w:val="000000" w:themeColor="text1"/>
                <w:sz w:val="18"/>
                <w:szCs w:val="18"/>
              </w:rPr>
              <w:t>Understands that the value of a digit is one‐tenth the value of the same digit one place to the left.</w:t>
            </w:r>
          </w:p>
          <w:p w14:paraId="65ED7DC8" w14:textId="583FD36A" w:rsidR="005B7AF8" w:rsidRPr="008B5132" w:rsidRDefault="005B7AF8" w:rsidP="005B7AF8">
            <w:pPr>
              <w:rPr>
                <w:rFonts w:ascii="Calibri" w:hAnsi="Calibri" w:cs="Calibri"/>
                <w:b/>
                <w:color w:val="000000" w:themeColor="text1"/>
                <w:sz w:val="18"/>
                <w:szCs w:val="18"/>
              </w:rPr>
            </w:pPr>
            <w:r w:rsidRPr="008B5132">
              <w:rPr>
                <w:rFonts w:ascii="Calibri" w:hAnsi="Calibri" w:cs="Calibri"/>
                <w:b/>
                <w:color w:val="000000" w:themeColor="text1"/>
                <w:sz w:val="18"/>
                <w:szCs w:val="18"/>
              </w:rPr>
              <w:t>Big Idea: Numbers are related in many ways.</w:t>
            </w:r>
          </w:p>
          <w:p w14:paraId="62FF5E8F" w14:textId="4B9355E6" w:rsidR="005B7AF8" w:rsidRPr="008B5132" w:rsidRDefault="005B7AF8" w:rsidP="005B7AF8">
            <w:pPr>
              <w:rPr>
                <w:rFonts w:ascii="Calibri" w:hAnsi="Calibri" w:cs="Calibri"/>
                <w:b/>
                <w:color w:val="000000" w:themeColor="text1"/>
                <w:sz w:val="18"/>
                <w:szCs w:val="18"/>
              </w:rPr>
            </w:pPr>
            <w:r w:rsidRPr="008B5132">
              <w:rPr>
                <w:rFonts w:ascii="Calibri" w:hAnsi="Calibri" w:cs="Calibri"/>
                <w:b/>
                <w:color w:val="000000" w:themeColor="text1"/>
                <w:sz w:val="18"/>
                <w:szCs w:val="18"/>
              </w:rPr>
              <w:t>Decomposing and Composing Numbers to Investigate Equivalencies</w:t>
            </w:r>
          </w:p>
          <w:p w14:paraId="3EBAA062" w14:textId="0F28198B" w:rsidR="005B7AF8" w:rsidRPr="005B7AF8" w:rsidRDefault="005B7AF8" w:rsidP="005B7AF8">
            <w:pPr>
              <w:pStyle w:val="ListParagraph"/>
              <w:numPr>
                <w:ilvl w:val="0"/>
                <w:numId w:val="41"/>
              </w:numPr>
              <w:ind w:left="123" w:hanging="123"/>
              <w:rPr>
                <w:rFonts w:ascii="Calibri" w:hAnsi="Calibri" w:cs="Calibri"/>
                <w:bCs/>
                <w:color w:val="000000" w:themeColor="text1"/>
                <w:sz w:val="20"/>
                <w:szCs w:val="20"/>
              </w:rPr>
            </w:pPr>
            <w:r w:rsidRPr="00312AEB">
              <w:rPr>
                <w:rFonts w:ascii="Calibri" w:hAnsi="Calibri" w:cs="Calibri"/>
                <w:bCs/>
                <w:color w:val="000000" w:themeColor="text1"/>
                <w:sz w:val="18"/>
                <w:szCs w:val="18"/>
              </w:rPr>
              <w:t>Composes and decomposes whole numbers using standard and non‐standard partitioning (e.g., 1000 is 10 hundreds or 100 tens).</w:t>
            </w:r>
          </w:p>
        </w:tc>
      </w:tr>
      <w:tr w:rsidR="005B7AF8" w:rsidRPr="005F24A4" w14:paraId="23E1145D" w14:textId="18A7AF10" w:rsidTr="00C86111">
        <w:trPr>
          <w:trHeight w:val="533"/>
        </w:trPr>
        <w:tc>
          <w:tcPr>
            <w:tcW w:w="1561" w:type="dxa"/>
            <w:vMerge/>
          </w:tcPr>
          <w:p w14:paraId="448E1AFF" w14:textId="77777777" w:rsidR="005B7AF8" w:rsidRPr="00E7542A" w:rsidRDefault="005B7AF8" w:rsidP="005B7AF8">
            <w:pPr>
              <w:rPr>
                <w:rFonts w:ascii="Calibri" w:hAnsi="Calibri" w:cs="Calibri"/>
                <w:color w:val="000000" w:themeColor="text1"/>
                <w:sz w:val="18"/>
                <w:szCs w:val="18"/>
                <w:shd w:val="clear" w:color="auto" w:fill="FFFFFF"/>
              </w:rPr>
            </w:pPr>
          </w:p>
        </w:tc>
        <w:tc>
          <w:tcPr>
            <w:tcW w:w="1512" w:type="dxa"/>
            <w:vMerge/>
          </w:tcPr>
          <w:p w14:paraId="4E34FA1F" w14:textId="77D86B02" w:rsidR="005B7AF8" w:rsidRPr="00E7542A" w:rsidRDefault="005B7AF8" w:rsidP="005B7AF8">
            <w:pPr>
              <w:rPr>
                <w:rFonts w:ascii="Calibri" w:hAnsi="Calibri" w:cs="Calibri"/>
                <w:color w:val="000000" w:themeColor="text1"/>
                <w:sz w:val="18"/>
                <w:szCs w:val="18"/>
                <w:shd w:val="clear" w:color="auto" w:fill="FFFFFF"/>
              </w:rPr>
            </w:pP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1D47E" w14:textId="51FF6791"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t>Round natural numbers to various places.</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603A7" w14:textId="77777777" w:rsidR="005B7AF8" w:rsidRPr="00E7542A" w:rsidRDefault="005B7AF8" w:rsidP="005B7AF8">
            <w:pPr>
              <w:contextualSpacing/>
              <w:rPr>
                <w:rFonts w:ascii="Calibri" w:hAnsi="Calibri" w:cs="Calibri"/>
                <w:b/>
                <w:bCs/>
                <w:iCs/>
                <w:color w:val="000000" w:themeColor="text1"/>
                <w:sz w:val="18"/>
                <w:szCs w:val="18"/>
              </w:rPr>
            </w:pPr>
            <w:r w:rsidRPr="00E7542A">
              <w:rPr>
                <w:rFonts w:ascii="Calibri" w:hAnsi="Calibri" w:cs="Calibri"/>
                <w:b/>
                <w:bCs/>
                <w:iCs/>
                <w:color w:val="000000" w:themeColor="text1"/>
                <w:sz w:val="18"/>
                <w:szCs w:val="18"/>
              </w:rPr>
              <w:t>Number Unit 1: Number Relationships and Place Value</w:t>
            </w:r>
          </w:p>
          <w:p w14:paraId="75E8BA12" w14:textId="77777777" w:rsidR="005B7AF8" w:rsidRPr="00E7542A" w:rsidRDefault="005B7AF8" w:rsidP="005B7AF8">
            <w:pPr>
              <w:textAlignment w:val="baseline"/>
              <w:rPr>
                <w:rFonts w:ascii="Calibri" w:hAnsi="Calibri" w:cs="Calibri"/>
                <w:iCs/>
                <w:color w:val="000000" w:themeColor="text1"/>
                <w:sz w:val="18"/>
                <w:szCs w:val="18"/>
              </w:rPr>
            </w:pPr>
            <w:r w:rsidRPr="00E7542A">
              <w:rPr>
                <w:rFonts w:ascii="Calibri" w:hAnsi="Calibri" w:cs="Calibri"/>
                <w:iCs/>
                <w:color w:val="000000" w:themeColor="text1"/>
                <w:sz w:val="18"/>
                <w:szCs w:val="18"/>
              </w:rPr>
              <w:t>4: Rounding Numbers</w:t>
            </w:r>
          </w:p>
          <w:p w14:paraId="6AA1BF76" w14:textId="6B3546C4" w:rsidR="005B7AF8" w:rsidRPr="00E7542A" w:rsidRDefault="005B7AF8" w:rsidP="005B7AF8">
            <w:pPr>
              <w:textAlignment w:val="baseline"/>
              <w:rPr>
                <w:rFonts w:ascii="Calibri" w:hAnsi="Calibri" w:cs="Calibri"/>
                <w:iCs/>
                <w:color w:val="4F81BD" w:themeColor="accent1"/>
                <w:sz w:val="18"/>
                <w:szCs w:val="18"/>
              </w:rPr>
            </w:pP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AFBF7" w14:textId="4154DA68" w:rsidR="005B7AF8" w:rsidRPr="00E7542A" w:rsidRDefault="005B7AF8" w:rsidP="005B7AF8">
            <w:pPr>
              <w:rPr>
                <w:rFonts w:ascii="Calibri" w:hAnsi="Calibri" w:cs="Calibri"/>
                <w:bCs/>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E8551" w14:textId="4F1069F4"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Unit 4 Question 9 (p. 21)</w:t>
            </w:r>
          </w:p>
        </w:tc>
        <w:tc>
          <w:tcPr>
            <w:tcW w:w="4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5D392" w14:textId="45BB4D89" w:rsidR="005B7AF8" w:rsidRPr="0013467D"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13467D">
              <w:rPr>
                <w:rFonts w:ascii="Calibri" w:hAnsi="Calibri" w:cs="Calibri"/>
                <w:b/>
                <w:color w:val="000000" w:themeColor="text1"/>
                <w:sz w:val="18"/>
                <w:szCs w:val="18"/>
              </w:rPr>
              <w:t>Numbers are related in many ways.</w:t>
            </w:r>
          </w:p>
          <w:p w14:paraId="18327BE2" w14:textId="709A26FD" w:rsidR="005B7AF8" w:rsidRPr="0013467D" w:rsidRDefault="005B7AF8" w:rsidP="005B7AF8">
            <w:pPr>
              <w:rPr>
                <w:rFonts w:ascii="Calibri" w:hAnsi="Calibri" w:cs="Calibri"/>
                <w:b/>
                <w:color w:val="000000" w:themeColor="text1"/>
                <w:sz w:val="18"/>
                <w:szCs w:val="18"/>
              </w:rPr>
            </w:pPr>
            <w:r w:rsidRPr="0013467D">
              <w:rPr>
                <w:rFonts w:ascii="Calibri" w:hAnsi="Calibri" w:cs="Calibri"/>
                <w:b/>
                <w:color w:val="000000" w:themeColor="text1"/>
                <w:sz w:val="18"/>
                <w:szCs w:val="18"/>
              </w:rPr>
              <w:t>Estimating Quantities and Numbers</w:t>
            </w:r>
          </w:p>
          <w:p w14:paraId="73F3C77C" w14:textId="6C795DFB" w:rsidR="005B7AF8" w:rsidRDefault="005B7AF8" w:rsidP="005B7AF8">
            <w:pPr>
              <w:pStyle w:val="ListParagraph"/>
              <w:numPr>
                <w:ilvl w:val="0"/>
                <w:numId w:val="41"/>
              </w:numPr>
              <w:ind w:left="123" w:hanging="123"/>
              <w:rPr>
                <w:rFonts w:ascii="Calibri" w:hAnsi="Calibri" w:cs="Calibri"/>
                <w:bCs/>
                <w:color w:val="000000" w:themeColor="text1"/>
                <w:sz w:val="20"/>
                <w:szCs w:val="20"/>
              </w:rPr>
            </w:pPr>
            <w:r w:rsidRPr="005933C3">
              <w:rPr>
                <w:rFonts w:ascii="Calibri" w:hAnsi="Calibri" w:cs="Calibri"/>
                <w:bCs/>
                <w:color w:val="000000" w:themeColor="text1"/>
                <w:sz w:val="18"/>
                <w:szCs w:val="18"/>
              </w:rPr>
              <w:t>Uses relevant benchmarks (e.g., multiples of 10) to compare and estimate quantities.</w:t>
            </w:r>
          </w:p>
        </w:tc>
      </w:tr>
      <w:tr w:rsidR="005B7AF8" w:rsidRPr="005F24A4" w14:paraId="06A98661" w14:textId="6A38D59B" w:rsidTr="00C86111">
        <w:trPr>
          <w:trHeight w:val="533"/>
        </w:trPr>
        <w:tc>
          <w:tcPr>
            <w:tcW w:w="1561" w:type="dxa"/>
            <w:vMerge/>
          </w:tcPr>
          <w:p w14:paraId="324F2553" w14:textId="77777777" w:rsidR="005B7AF8" w:rsidRPr="00E7542A" w:rsidRDefault="005B7AF8" w:rsidP="005B7AF8">
            <w:pPr>
              <w:rPr>
                <w:rFonts w:ascii="Calibri" w:hAnsi="Calibri" w:cs="Calibri"/>
                <w:color w:val="000000" w:themeColor="text1"/>
                <w:sz w:val="18"/>
                <w:szCs w:val="18"/>
                <w:shd w:val="clear" w:color="auto" w:fill="FFFFFF"/>
              </w:rPr>
            </w:pPr>
          </w:p>
        </w:tc>
        <w:tc>
          <w:tcPr>
            <w:tcW w:w="1512" w:type="dxa"/>
            <w:vMerge/>
          </w:tcPr>
          <w:p w14:paraId="11C3D764" w14:textId="1AAE7870" w:rsidR="005B7AF8" w:rsidRPr="00E7542A" w:rsidRDefault="005B7AF8" w:rsidP="005B7AF8">
            <w:pPr>
              <w:rPr>
                <w:rFonts w:ascii="Calibri" w:hAnsi="Calibri" w:cs="Calibri"/>
                <w:color w:val="000000" w:themeColor="text1"/>
                <w:sz w:val="18"/>
                <w:szCs w:val="18"/>
                <w:shd w:val="clear" w:color="auto" w:fill="FFFFFF"/>
              </w:rPr>
            </w:pPr>
          </w:p>
        </w:tc>
        <w:tc>
          <w:tcPr>
            <w:tcW w:w="1398" w:type="dxa"/>
            <w:tcBorders>
              <w:top w:val="single" w:sz="4" w:space="0" w:color="000000" w:themeColor="text1"/>
              <w:left w:val="single" w:sz="4" w:space="0" w:color="000000" w:themeColor="text1"/>
              <w:right w:val="single" w:sz="4" w:space="0" w:color="000000" w:themeColor="text1"/>
            </w:tcBorders>
          </w:tcPr>
          <w:p w14:paraId="6F0C849C" w14:textId="616C45EF"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t>Compare and order natural numbers.</w:t>
            </w:r>
          </w:p>
        </w:tc>
        <w:tc>
          <w:tcPr>
            <w:tcW w:w="2104" w:type="dxa"/>
            <w:tcBorders>
              <w:top w:val="single" w:sz="4" w:space="0" w:color="000000" w:themeColor="text1"/>
              <w:left w:val="single" w:sz="4" w:space="0" w:color="000000" w:themeColor="text1"/>
              <w:right w:val="single" w:sz="4" w:space="0" w:color="000000" w:themeColor="text1"/>
            </w:tcBorders>
          </w:tcPr>
          <w:p w14:paraId="1A6EB7A4" w14:textId="0509F6A4" w:rsidR="005B7AF8" w:rsidRPr="00E7542A" w:rsidRDefault="005B7AF8" w:rsidP="005B7AF8">
            <w:pPr>
              <w:contextualSpacing/>
              <w:rPr>
                <w:rFonts w:ascii="Calibri" w:hAnsi="Calibri" w:cs="Calibri"/>
                <w:b/>
                <w:bCs/>
                <w:iCs/>
                <w:color w:val="000000" w:themeColor="text1"/>
                <w:sz w:val="18"/>
                <w:szCs w:val="18"/>
              </w:rPr>
            </w:pPr>
            <w:r w:rsidRPr="00E7542A">
              <w:rPr>
                <w:rFonts w:ascii="Calibri" w:hAnsi="Calibri" w:cs="Calibri"/>
                <w:b/>
                <w:bCs/>
                <w:iCs/>
                <w:color w:val="000000" w:themeColor="text1"/>
                <w:sz w:val="18"/>
                <w:szCs w:val="18"/>
              </w:rPr>
              <w:t>Number Unit 1: Number Relationships and Place Value</w:t>
            </w:r>
          </w:p>
          <w:p w14:paraId="72B48C6C" w14:textId="2F55AE3C" w:rsidR="005B7AF8" w:rsidRPr="00E7542A" w:rsidRDefault="005B7AF8" w:rsidP="005B7AF8">
            <w:pPr>
              <w:rPr>
                <w:rFonts w:ascii="Calibri" w:hAnsi="Calibri" w:cs="Calibri"/>
                <w:iCs/>
                <w:sz w:val="18"/>
                <w:szCs w:val="18"/>
              </w:rPr>
            </w:pPr>
            <w:r w:rsidRPr="00E7542A">
              <w:rPr>
                <w:rFonts w:ascii="Calibri" w:hAnsi="Calibri" w:cs="Calibri"/>
                <w:iCs/>
                <w:sz w:val="18"/>
                <w:szCs w:val="18"/>
              </w:rPr>
              <w:lastRenderedPageBreak/>
              <w:t xml:space="preserve">5: Comparing and Ordering Numbers </w:t>
            </w:r>
          </w:p>
          <w:p w14:paraId="4E4836FA" w14:textId="26988A7D" w:rsidR="005B7AF8" w:rsidRPr="00E7542A" w:rsidRDefault="005B7AF8" w:rsidP="005B7AF8">
            <w:pPr>
              <w:rPr>
                <w:rFonts w:ascii="Calibri" w:hAnsi="Calibri" w:cs="Calibri"/>
                <w:i/>
                <w:iCs/>
                <w:sz w:val="18"/>
                <w:szCs w:val="18"/>
              </w:rPr>
            </w:pPr>
          </w:p>
        </w:tc>
        <w:tc>
          <w:tcPr>
            <w:tcW w:w="1693" w:type="dxa"/>
            <w:tcBorders>
              <w:top w:val="single" w:sz="4" w:space="0" w:color="000000" w:themeColor="text1"/>
              <w:left w:val="single" w:sz="4" w:space="0" w:color="000000" w:themeColor="text1"/>
              <w:right w:val="single" w:sz="4" w:space="0" w:color="000000" w:themeColor="text1"/>
            </w:tcBorders>
          </w:tcPr>
          <w:p w14:paraId="2B99AB66" w14:textId="432266D5"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lastRenderedPageBreak/>
              <w:t>Fantastic Journeys</w:t>
            </w:r>
          </w:p>
          <w:p w14:paraId="41512605" w14:textId="77777777"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Finding Buster</w:t>
            </w:r>
          </w:p>
          <w:p w14:paraId="1F10F764" w14:textId="77777777"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lastRenderedPageBreak/>
              <w:t>Math Makes Me Laugh</w:t>
            </w:r>
          </w:p>
          <w:p w14:paraId="4371FAA6" w14:textId="7E138643"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The Street Party</w:t>
            </w:r>
          </w:p>
        </w:tc>
        <w:tc>
          <w:tcPr>
            <w:tcW w:w="1701" w:type="dxa"/>
            <w:tcBorders>
              <w:top w:val="single" w:sz="4" w:space="0" w:color="000000" w:themeColor="text1"/>
              <w:left w:val="single" w:sz="4" w:space="0" w:color="000000" w:themeColor="text1"/>
              <w:right w:val="single" w:sz="4" w:space="0" w:color="000000" w:themeColor="text1"/>
            </w:tcBorders>
          </w:tcPr>
          <w:p w14:paraId="2F61DB7F" w14:textId="5377A84B"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lastRenderedPageBreak/>
              <w:t xml:space="preserve">Unit 3 Questions 5, 6, 8, 9, 10, 11 </w:t>
            </w:r>
            <w:r>
              <w:rPr>
                <w:rFonts w:ascii="Calibri" w:hAnsi="Calibri" w:cs="Calibri"/>
                <w:bCs/>
                <w:color w:val="000000" w:themeColor="text1"/>
                <w:sz w:val="18"/>
                <w:szCs w:val="18"/>
              </w:rPr>
              <w:br/>
            </w:r>
            <w:r w:rsidRPr="00E7542A">
              <w:rPr>
                <w:rFonts w:ascii="Calibri" w:hAnsi="Calibri" w:cs="Calibri"/>
                <w:bCs/>
                <w:color w:val="000000" w:themeColor="text1"/>
                <w:sz w:val="18"/>
                <w:szCs w:val="18"/>
              </w:rPr>
              <w:t>(pp. 15-17)</w:t>
            </w:r>
          </w:p>
          <w:p w14:paraId="07A88465" w14:textId="77777777" w:rsidR="005B7AF8" w:rsidRPr="00E7542A" w:rsidRDefault="005B7AF8" w:rsidP="005B7AF8">
            <w:pPr>
              <w:rPr>
                <w:rFonts w:ascii="Calibri" w:hAnsi="Calibri" w:cs="Calibri"/>
                <w:bCs/>
                <w:color w:val="000000" w:themeColor="text1"/>
                <w:sz w:val="18"/>
                <w:szCs w:val="18"/>
              </w:rPr>
            </w:pPr>
          </w:p>
          <w:p w14:paraId="07919DC1" w14:textId="3E0A429B"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Unit 4 Questions 6, 8</w:t>
            </w:r>
            <w:r>
              <w:rPr>
                <w:rFonts w:ascii="Calibri" w:hAnsi="Calibri" w:cs="Calibri"/>
                <w:bCs/>
                <w:color w:val="000000" w:themeColor="text1"/>
                <w:sz w:val="18"/>
                <w:szCs w:val="18"/>
              </w:rPr>
              <w:t xml:space="preserve"> </w:t>
            </w:r>
            <w:r w:rsidRPr="00E7542A">
              <w:rPr>
                <w:rFonts w:ascii="Calibri" w:hAnsi="Calibri" w:cs="Calibri"/>
                <w:bCs/>
                <w:color w:val="000000" w:themeColor="text1"/>
                <w:sz w:val="18"/>
                <w:szCs w:val="18"/>
              </w:rPr>
              <w:t>(pp. 20-21)</w:t>
            </w:r>
          </w:p>
        </w:tc>
        <w:tc>
          <w:tcPr>
            <w:tcW w:w="4190" w:type="dxa"/>
            <w:tcBorders>
              <w:top w:val="single" w:sz="4" w:space="0" w:color="000000" w:themeColor="text1"/>
              <w:left w:val="single" w:sz="4" w:space="0" w:color="000000" w:themeColor="text1"/>
              <w:right w:val="single" w:sz="4" w:space="0" w:color="000000" w:themeColor="text1"/>
            </w:tcBorders>
          </w:tcPr>
          <w:p w14:paraId="2C81F774" w14:textId="77777777" w:rsidR="005B7AF8" w:rsidRPr="0013467D"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lastRenderedPageBreak/>
              <w:t xml:space="preserve">Big Idea: </w:t>
            </w:r>
            <w:r w:rsidRPr="0013467D">
              <w:rPr>
                <w:rFonts w:ascii="Calibri" w:hAnsi="Calibri" w:cs="Calibri"/>
                <w:b/>
                <w:color w:val="000000" w:themeColor="text1"/>
                <w:sz w:val="18"/>
                <w:szCs w:val="18"/>
              </w:rPr>
              <w:t>Numbers are related in many ways.</w:t>
            </w:r>
          </w:p>
          <w:p w14:paraId="39FB937F" w14:textId="77777777" w:rsidR="005B7AF8" w:rsidRDefault="005B7AF8" w:rsidP="005B7AF8">
            <w:pPr>
              <w:rPr>
                <w:rFonts w:ascii="Calibri" w:hAnsi="Calibri" w:cs="Calibri"/>
                <w:b/>
                <w:color w:val="000000" w:themeColor="text1"/>
                <w:sz w:val="18"/>
                <w:szCs w:val="18"/>
              </w:rPr>
            </w:pPr>
            <w:r w:rsidRPr="00715424">
              <w:rPr>
                <w:rFonts w:ascii="Calibri" w:hAnsi="Calibri" w:cs="Calibri"/>
                <w:b/>
                <w:color w:val="000000" w:themeColor="text1"/>
                <w:sz w:val="18"/>
                <w:szCs w:val="18"/>
              </w:rPr>
              <w:t>Comparing and Ordering Quantities (Multitude and Magnitude)</w:t>
            </w:r>
          </w:p>
          <w:p w14:paraId="21679B5D" w14:textId="30D0A403" w:rsidR="005B7AF8" w:rsidRDefault="005B7AF8" w:rsidP="005B7AF8">
            <w:pPr>
              <w:pStyle w:val="ListParagraph"/>
              <w:numPr>
                <w:ilvl w:val="0"/>
                <w:numId w:val="41"/>
              </w:numPr>
              <w:ind w:left="123" w:hanging="123"/>
              <w:rPr>
                <w:rFonts w:ascii="Calibri" w:hAnsi="Calibri" w:cs="Calibri"/>
                <w:bCs/>
                <w:color w:val="000000" w:themeColor="text1"/>
                <w:sz w:val="20"/>
                <w:szCs w:val="20"/>
              </w:rPr>
            </w:pPr>
            <w:r w:rsidRPr="00F72EEA">
              <w:rPr>
                <w:rFonts w:ascii="Calibri" w:hAnsi="Calibri" w:cs="Calibri"/>
                <w:bCs/>
                <w:color w:val="000000" w:themeColor="text1"/>
                <w:sz w:val="18"/>
                <w:szCs w:val="18"/>
              </w:rPr>
              <w:lastRenderedPageBreak/>
              <w:t>Compares, orders, and locates whole numbers based on place‐value understanding and records using &lt;, =, &gt; symbols.</w:t>
            </w:r>
          </w:p>
        </w:tc>
      </w:tr>
      <w:tr w:rsidR="005B7AF8" w:rsidRPr="005F24A4" w14:paraId="2FD56E00" w14:textId="1EC00286" w:rsidTr="00C86111">
        <w:trPr>
          <w:trHeight w:val="838"/>
        </w:trPr>
        <w:tc>
          <w:tcPr>
            <w:tcW w:w="1561" w:type="dxa"/>
            <w:vMerge/>
          </w:tcPr>
          <w:p w14:paraId="04F851F1" w14:textId="77777777" w:rsidR="005B7AF8" w:rsidRPr="00E7542A" w:rsidRDefault="005B7AF8" w:rsidP="005B7AF8">
            <w:pPr>
              <w:rPr>
                <w:rFonts w:ascii="Calibri" w:hAnsi="Calibri" w:cs="Calibri"/>
                <w:color w:val="000000" w:themeColor="text1"/>
                <w:sz w:val="18"/>
                <w:szCs w:val="18"/>
                <w:shd w:val="clear" w:color="auto" w:fill="FFFFFF"/>
              </w:rPr>
            </w:pPr>
          </w:p>
        </w:tc>
        <w:tc>
          <w:tcPr>
            <w:tcW w:w="1512" w:type="dxa"/>
            <w:vMerge/>
          </w:tcPr>
          <w:p w14:paraId="456C4405" w14:textId="77777777" w:rsidR="005B7AF8" w:rsidRPr="00E7542A" w:rsidRDefault="005B7AF8" w:rsidP="005B7AF8">
            <w:pPr>
              <w:rPr>
                <w:rFonts w:ascii="Calibri" w:hAnsi="Calibri" w:cs="Calibri"/>
                <w:color w:val="000000" w:themeColor="text1"/>
                <w:sz w:val="18"/>
                <w:szCs w:val="18"/>
                <w:shd w:val="clear" w:color="auto" w:fill="FFFFFF"/>
              </w:rPr>
            </w:pPr>
          </w:p>
        </w:tc>
        <w:tc>
          <w:tcPr>
            <w:tcW w:w="1398" w:type="dxa"/>
            <w:tcBorders>
              <w:top w:val="single" w:sz="4" w:space="0" w:color="000000" w:themeColor="text1"/>
              <w:left w:val="single" w:sz="4" w:space="0" w:color="000000" w:themeColor="text1"/>
              <w:right w:val="single" w:sz="4" w:space="0" w:color="000000" w:themeColor="text1"/>
            </w:tcBorders>
          </w:tcPr>
          <w:p w14:paraId="657A59DE" w14:textId="0C7E7AAF"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t>Express the relationship between two numbers using &lt;, &gt;, or =.</w:t>
            </w:r>
          </w:p>
        </w:tc>
        <w:tc>
          <w:tcPr>
            <w:tcW w:w="2104" w:type="dxa"/>
            <w:tcBorders>
              <w:top w:val="single" w:sz="4" w:space="0" w:color="000000" w:themeColor="text1"/>
              <w:left w:val="single" w:sz="4" w:space="0" w:color="000000" w:themeColor="text1"/>
              <w:right w:val="single" w:sz="4" w:space="0" w:color="000000" w:themeColor="text1"/>
            </w:tcBorders>
          </w:tcPr>
          <w:p w14:paraId="1887EDBE" w14:textId="77777777" w:rsidR="005B7AF8" w:rsidRPr="00E7542A" w:rsidRDefault="005B7AF8" w:rsidP="005B7AF8">
            <w:pPr>
              <w:contextualSpacing/>
              <w:rPr>
                <w:rFonts w:ascii="Calibri" w:hAnsi="Calibri" w:cs="Calibri"/>
                <w:b/>
                <w:bCs/>
                <w:iCs/>
                <w:color w:val="000000" w:themeColor="text1"/>
                <w:sz w:val="18"/>
                <w:szCs w:val="18"/>
              </w:rPr>
            </w:pPr>
            <w:r w:rsidRPr="00E7542A">
              <w:rPr>
                <w:rFonts w:ascii="Calibri" w:hAnsi="Calibri" w:cs="Calibri"/>
                <w:b/>
                <w:bCs/>
                <w:iCs/>
                <w:color w:val="000000" w:themeColor="text1"/>
                <w:sz w:val="18"/>
                <w:szCs w:val="18"/>
              </w:rPr>
              <w:t>Number Unit 1: Number Relationships and Place Value</w:t>
            </w:r>
          </w:p>
          <w:p w14:paraId="31B852FD" w14:textId="77777777" w:rsidR="005B7AF8" w:rsidRPr="00E7542A" w:rsidRDefault="005B7AF8" w:rsidP="005B7AF8">
            <w:pPr>
              <w:rPr>
                <w:rFonts w:ascii="Calibri" w:hAnsi="Calibri" w:cs="Calibri"/>
                <w:iCs/>
                <w:sz w:val="18"/>
                <w:szCs w:val="18"/>
              </w:rPr>
            </w:pPr>
            <w:r w:rsidRPr="00E7542A">
              <w:rPr>
                <w:rFonts w:ascii="Calibri" w:hAnsi="Calibri" w:cs="Calibri"/>
                <w:iCs/>
                <w:sz w:val="18"/>
                <w:szCs w:val="18"/>
              </w:rPr>
              <w:t xml:space="preserve">5: Comparing and Ordering Numbers </w:t>
            </w:r>
          </w:p>
          <w:p w14:paraId="21D682A0" w14:textId="6A479697" w:rsidR="005B7AF8" w:rsidRPr="00E7542A" w:rsidRDefault="005B7AF8" w:rsidP="005B7AF8">
            <w:pPr>
              <w:rPr>
                <w:rFonts w:ascii="Calibri" w:hAnsi="Calibri" w:cs="Calibri"/>
                <w:i/>
                <w:iCs/>
                <w:sz w:val="18"/>
                <w:szCs w:val="18"/>
              </w:rPr>
            </w:pPr>
          </w:p>
        </w:tc>
        <w:tc>
          <w:tcPr>
            <w:tcW w:w="1693" w:type="dxa"/>
            <w:tcBorders>
              <w:top w:val="single" w:sz="4" w:space="0" w:color="000000" w:themeColor="text1"/>
              <w:left w:val="single" w:sz="4" w:space="0" w:color="000000" w:themeColor="text1"/>
              <w:right w:val="single" w:sz="4" w:space="0" w:color="000000" w:themeColor="text1"/>
            </w:tcBorders>
          </w:tcPr>
          <w:p w14:paraId="594B10EE" w14:textId="77777777" w:rsidR="005B7AF8" w:rsidRPr="00E7542A" w:rsidRDefault="005B7AF8" w:rsidP="005B7AF8">
            <w:pPr>
              <w:rPr>
                <w:rFonts w:ascii="Calibri" w:hAnsi="Calibri" w:cs="Calibri"/>
                <w:bCs/>
                <w:color w:val="000000" w:themeColor="text1"/>
                <w:sz w:val="18"/>
                <w:szCs w:val="18"/>
              </w:rPr>
            </w:pPr>
          </w:p>
        </w:tc>
        <w:tc>
          <w:tcPr>
            <w:tcW w:w="1701" w:type="dxa"/>
            <w:tcBorders>
              <w:top w:val="single" w:sz="4" w:space="0" w:color="000000" w:themeColor="text1"/>
              <w:left w:val="single" w:sz="4" w:space="0" w:color="000000" w:themeColor="text1"/>
              <w:right w:val="single" w:sz="4" w:space="0" w:color="000000" w:themeColor="text1"/>
            </w:tcBorders>
          </w:tcPr>
          <w:p w14:paraId="5138EA7E" w14:textId="40835E52"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Unit 3 Question 7 (p. 15)</w:t>
            </w:r>
          </w:p>
          <w:p w14:paraId="3C4A63D5" w14:textId="77777777" w:rsidR="005B7AF8" w:rsidRPr="00E7542A" w:rsidRDefault="005B7AF8" w:rsidP="005B7AF8">
            <w:pPr>
              <w:rPr>
                <w:rFonts w:ascii="Calibri" w:hAnsi="Calibri" w:cs="Calibri"/>
                <w:bCs/>
                <w:color w:val="000000" w:themeColor="text1"/>
                <w:sz w:val="18"/>
                <w:szCs w:val="18"/>
              </w:rPr>
            </w:pPr>
          </w:p>
        </w:tc>
        <w:tc>
          <w:tcPr>
            <w:tcW w:w="4190" w:type="dxa"/>
            <w:tcBorders>
              <w:top w:val="single" w:sz="4" w:space="0" w:color="000000" w:themeColor="text1"/>
              <w:left w:val="single" w:sz="4" w:space="0" w:color="000000" w:themeColor="text1"/>
              <w:right w:val="single" w:sz="4" w:space="0" w:color="000000" w:themeColor="text1"/>
            </w:tcBorders>
          </w:tcPr>
          <w:p w14:paraId="6DCEA0E0" w14:textId="77777777" w:rsidR="005B7AF8" w:rsidRPr="0013467D"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13467D">
              <w:rPr>
                <w:rFonts w:ascii="Calibri" w:hAnsi="Calibri" w:cs="Calibri"/>
                <w:b/>
                <w:color w:val="000000" w:themeColor="text1"/>
                <w:sz w:val="18"/>
                <w:szCs w:val="18"/>
              </w:rPr>
              <w:t>Numbers are related in many ways.</w:t>
            </w:r>
          </w:p>
          <w:p w14:paraId="2AFEAD28" w14:textId="77777777" w:rsidR="005B7AF8" w:rsidRDefault="005B7AF8" w:rsidP="005B7AF8">
            <w:pPr>
              <w:rPr>
                <w:rFonts w:ascii="Calibri" w:hAnsi="Calibri" w:cs="Calibri"/>
                <w:b/>
                <w:color w:val="000000" w:themeColor="text1"/>
                <w:sz w:val="18"/>
                <w:szCs w:val="18"/>
              </w:rPr>
            </w:pPr>
            <w:r w:rsidRPr="00715424">
              <w:rPr>
                <w:rFonts w:ascii="Calibri" w:hAnsi="Calibri" w:cs="Calibri"/>
                <w:b/>
                <w:color w:val="000000" w:themeColor="text1"/>
                <w:sz w:val="18"/>
                <w:szCs w:val="18"/>
              </w:rPr>
              <w:t>Comparing and Ordering Quantities (Multitude and Magnitude)</w:t>
            </w:r>
          </w:p>
          <w:p w14:paraId="472D89F3" w14:textId="0745B412" w:rsidR="005B7AF8" w:rsidRDefault="005B7AF8" w:rsidP="005B7AF8">
            <w:pPr>
              <w:pStyle w:val="ListParagraph"/>
              <w:numPr>
                <w:ilvl w:val="0"/>
                <w:numId w:val="41"/>
              </w:numPr>
              <w:ind w:left="123" w:hanging="123"/>
              <w:rPr>
                <w:rFonts w:ascii="Calibri" w:hAnsi="Calibri" w:cs="Calibri"/>
                <w:bCs/>
                <w:color w:val="000000" w:themeColor="text1"/>
                <w:sz w:val="20"/>
                <w:szCs w:val="20"/>
              </w:rPr>
            </w:pPr>
            <w:r w:rsidRPr="00F72EEA">
              <w:rPr>
                <w:rFonts w:ascii="Calibri" w:hAnsi="Calibri" w:cs="Calibri"/>
                <w:bCs/>
                <w:color w:val="000000" w:themeColor="text1"/>
                <w:sz w:val="18"/>
                <w:szCs w:val="18"/>
              </w:rPr>
              <w:t>Compares, orders, and locates whole numbers based on place‐value understanding and records using &lt;, =, &gt; symbols.</w:t>
            </w:r>
          </w:p>
        </w:tc>
      </w:tr>
      <w:tr w:rsidR="005B7AF8" w:rsidRPr="005F24A4" w14:paraId="6C4F16FC" w14:textId="3911FCC1" w:rsidTr="00C86111">
        <w:trPr>
          <w:trHeight w:val="533"/>
        </w:trPr>
        <w:tc>
          <w:tcPr>
            <w:tcW w:w="1561" w:type="dxa"/>
            <w:vMerge/>
          </w:tcPr>
          <w:p w14:paraId="3A211CD0" w14:textId="77777777" w:rsidR="005B7AF8" w:rsidRPr="00E7542A" w:rsidRDefault="005B7AF8" w:rsidP="005B7AF8">
            <w:pPr>
              <w:rPr>
                <w:rFonts w:ascii="Calibri" w:hAnsi="Calibri" w:cs="Calibri"/>
                <w:color w:val="000000" w:themeColor="text1"/>
                <w:sz w:val="18"/>
                <w:szCs w:val="18"/>
                <w:shd w:val="clear" w:color="auto" w:fill="FFFFFF"/>
              </w:rPr>
            </w:pPr>
          </w:p>
        </w:tc>
        <w:tc>
          <w:tcPr>
            <w:tcW w:w="1512" w:type="dxa"/>
            <w:vMerge/>
          </w:tcPr>
          <w:p w14:paraId="01AA72E6" w14:textId="2157A351" w:rsidR="005B7AF8" w:rsidRPr="00E7542A" w:rsidRDefault="005B7AF8" w:rsidP="005B7AF8">
            <w:pPr>
              <w:rPr>
                <w:rFonts w:ascii="Calibri" w:hAnsi="Calibri" w:cs="Calibri"/>
                <w:color w:val="000000" w:themeColor="text1"/>
                <w:sz w:val="18"/>
                <w:szCs w:val="18"/>
                <w:shd w:val="clear" w:color="auto" w:fill="FFFFFF"/>
              </w:rPr>
            </w:pP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FBF1E" w14:textId="212ACA95"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t>Count and represent the value of a collection of nickels, dimes, and quarters as cents.</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814A1" w14:textId="301D4CB8" w:rsidR="005B7AF8" w:rsidRPr="00E7542A" w:rsidRDefault="005B7AF8" w:rsidP="005B7AF8">
            <w:pPr>
              <w:spacing w:line="276" w:lineRule="auto"/>
              <w:contextualSpacing/>
              <w:rPr>
                <w:rFonts w:ascii="Calibri" w:hAnsi="Calibri" w:cs="Calibri"/>
                <w:b/>
                <w:bCs/>
                <w:color w:val="000000" w:themeColor="text1"/>
                <w:sz w:val="18"/>
                <w:szCs w:val="18"/>
              </w:rPr>
            </w:pPr>
            <w:r w:rsidRPr="00E7542A">
              <w:rPr>
                <w:rFonts w:ascii="Calibri" w:hAnsi="Calibri" w:cs="Calibri"/>
                <w:b/>
                <w:bCs/>
                <w:color w:val="000000" w:themeColor="text1"/>
                <w:sz w:val="18"/>
                <w:szCs w:val="18"/>
              </w:rPr>
              <w:t>Number Unit 6: Financial Literacy</w:t>
            </w:r>
          </w:p>
          <w:p w14:paraId="6DA3C5A0" w14:textId="657C461E" w:rsidR="005B7AF8" w:rsidRPr="00E7542A" w:rsidRDefault="005B7AF8" w:rsidP="005B7AF8">
            <w:pPr>
              <w:spacing w:line="276" w:lineRule="auto"/>
              <w:contextualSpacing/>
              <w:rPr>
                <w:rFonts w:ascii="Calibri" w:hAnsi="Calibri" w:cs="Calibri"/>
                <w:b/>
                <w:bCs/>
                <w:color w:val="000000" w:themeColor="text1"/>
                <w:sz w:val="18"/>
                <w:szCs w:val="18"/>
              </w:rPr>
            </w:pPr>
            <w:r w:rsidRPr="00E7542A">
              <w:rPr>
                <w:rFonts w:ascii="Calibri" w:hAnsi="Calibri" w:cs="Calibri"/>
                <w:color w:val="000000" w:themeColor="text1"/>
                <w:sz w:val="18"/>
                <w:szCs w:val="18"/>
              </w:rPr>
              <w:t>32: Counting Money</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18243" w14:textId="52D5F4D0" w:rsidR="005B7AF8" w:rsidRPr="00E7542A" w:rsidRDefault="005B7AF8" w:rsidP="005B7AF8">
            <w:pPr>
              <w:rPr>
                <w:rFonts w:ascii="Calibri" w:hAnsi="Calibri" w:cs="Calibri"/>
                <w:bCs/>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AA005" w14:textId="2AA9FECA"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 xml:space="preserve">Unit 8 Questions 1, 2, 4, 5, 6, 7 </w:t>
            </w:r>
            <w:r>
              <w:rPr>
                <w:rFonts w:ascii="Calibri" w:hAnsi="Calibri" w:cs="Calibri"/>
                <w:bCs/>
                <w:color w:val="000000" w:themeColor="text1"/>
                <w:sz w:val="18"/>
                <w:szCs w:val="18"/>
              </w:rPr>
              <w:br/>
            </w:r>
            <w:r w:rsidRPr="00E7542A">
              <w:rPr>
                <w:rFonts w:ascii="Calibri" w:hAnsi="Calibri" w:cs="Calibri"/>
                <w:bCs/>
                <w:color w:val="000000" w:themeColor="text1"/>
                <w:sz w:val="18"/>
                <w:szCs w:val="18"/>
              </w:rPr>
              <w:t>(pp. 42-45)</w:t>
            </w:r>
          </w:p>
        </w:tc>
        <w:tc>
          <w:tcPr>
            <w:tcW w:w="4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65277" w14:textId="0CADE7ED" w:rsidR="005B7AF8" w:rsidRPr="00CA7210"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CA7210">
              <w:rPr>
                <w:rFonts w:ascii="Calibri" w:hAnsi="Calibri" w:cs="Calibri"/>
                <w:b/>
                <w:color w:val="000000" w:themeColor="text1"/>
                <w:sz w:val="18"/>
                <w:szCs w:val="18"/>
              </w:rPr>
              <w:t>Numbers tell us how many and how much.</w:t>
            </w:r>
          </w:p>
          <w:p w14:paraId="0B3686C9" w14:textId="3419C8D9" w:rsidR="005B7AF8" w:rsidRPr="00CA7210" w:rsidRDefault="005B7AF8" w:rsidP="005B7AF8">
            <w:pPr>
              <w:rPr>
                <w:rFonts w:ascii="Calibri" w:hAnsi="Calibri" w:cs="Calibri"/>
                <w:b/>
                <w:color w:val="000000" w:themeColor="text1"/>
                <w:sz w:val="18"/>
                <w:szCs w:val="18"/>
              </w:rPr>
            </w:pPr>
            <w:r w:rsidRPr="00CA7210">
              <w:rPr>
                <w:rFonts w:ascii="Calibri" w:hAnsi="Calibri" w:cs="Calibri"/>
                <w:b/>
                <w:color w:val="000000" w:themeColor="text1"/>
                <w:sz w:val="18"/>
                <w:szCs w:val="18"/>
              </w:rPr>
              <w:t>Applying the Principles of Counting</w:t>
            </w:r>
          </w:p>
          <w:p w14:paraId="75DF700A" w14:textId="77777777" w:rsidR="005B7AF8" w:rsidRPr="00BF3EEF" w:rsidRDefault="005B7AF8" w:rsidP="005B7AF8">
            <w:pPr>
              <w:pStyle w:val="ListParagraph"/>
              <w:numPr>
                <w:ilvl w:val="0"/>
                <w:numId w:val="41"/>
              </w:numPr>
              <w:ind w:left="123" w:hanging="123"/>
              <w:rPr>
                <w:rFonts w:ascii="Calibri" w:hAnsi="Calibri" w:cs="Calibri"/>
                <w:bCs/>
                <w:color w:val="000000" w:themeColor="text1"/>
                <w:sz w:val="20"/>
                <w:szCs w:val="20"/>
              </w:rPr>
            </w:pPr>
            <w:r w:rsidRPr="00BF3EEF">
              <w:rPr>
                <w:rFonts w:ascii="Calibri" w:hAnsi="Calibri" w:cs="Calibri"/>
                <w:bCs/>
                <w:color w:val="000000" w:themeColor="text1"/>
                <w:sz w:val="18"/>
                <w:szCs w:val="18"/>
              </w:rPr>
              <w:t>Fluently skip‐counts by factors of 100 (e.g., 20, 25, 50) and multiples of 100 from any given number.</w:t>
            </w:r>
          </w:p>
          <w:p w14:paraId="08E88B85" w14:textId="6DB23360" w:rsidR="005B7AF8" w:rsidRPr="00BF3EEF"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BF3EEF">
              <w:rPr>
                <w:rFonts w:ascii="Calibri" w:hAnsi="Calibri" w:cs="Calibri"/>
                <w:b/>
                <w:color w:val="000000" w:themeColor="text1"/>
                <w:sz w:val="18"/>
                <w:szCs w:val="18"/>
              </w:rPr>
              <w:t>Numbers are related in many ways.</w:t>
            </w:r>
          </w:p>
          <w:p w14:paraId="5C3D2F54" w14:textId="78493C1E" w:rsidR="005B7AF8" w:rsidRPr="00BF3EEF" w:rsidRDefault="005B7AF8" w:rsidP="005B7AF8">
            <w:pPr>
              <w:rPr>
                <w:rFonts w:ascii="Calibri" w:hAnsi="Calibri" w:cs="Calibri"/>
                <w:b/>
                <w:color w:val="000000" w:themeColor="text1"/>
                <w:sz w:val="18"/>
                <w:szCs w:val="18"/>
              </w:rPr>
            </w:pPr>
            <w:r w:rsidRPr="00BF3EEF">
              <w:rPr>
                <w:rFonts w:ascii="Calibri" w:hAnsi="Calibri" w:cs="Calibri"/>
                <w:b/>
                <w:color w:val="000000" w:themeColor="text1"/>
                <w:sz w:val="18"/>
                <w:szCs w:val="18"/>
              </w:rPr>
              <w:t>Estimating Quantities and Numbers</w:t>
            </w:r>
          </w:p>
          <w:p w14:paraId="2DA6B601" w14:textId="77777777" w:rsidR="005B7AF8" w:rsidRPr="00ED67B5" w:rsidRDefault="005B7AF8" w:rsidP="005B7AF8">
            <w:pPr>
              <w:pStyle w:val="ListParagraph"/>
              <w:numPr>
                <w:ilvl w:val="0"/>
                <w:numId w:val="41"/>
              </w:numPr>
              <w:ind w:left="123" w:hanging="123"/>
              <w:rPr>
                <w:rFonts w:ascii="Calibri" w:hAnsi="Calibri" w:cs="Calibri"/>
                <w:bCs/>
                <w:color w:val="000000" w:themeColor="text1"/>
                <w:sz w:val="20"/>
                <w:szCs w:val="20"/>
              </w:rPr>
            </w:pPr>
            <w:r w:rsidRPr="00ED67B5">
              <w:rPr>
                <w:rFonts w:ascii="Calibri" w:hAnsi="Calibri" w:cs="Calibri"/>
                <w:bCs/>
                <w:color w:val="000000" w:themeColor="text1"/>
                <w:sz w:val="18"/>
                <w:szCs w:val="18"/>
              </w:rPr>
              <w:t>Uses relevant benchmarks (e.g., multiples of 10) to compare and estimate quantities.</w:t>
            </w:r>
          </w:p>
          <w:p w14:paraId="021A4AEA" w14:textId="2FA6D073" w:rsidR="005B7AF8" w:rsidRPr="00BF3EEF" w:rsidRDefault="005B7AF8" w:rsidP="005B7AF8">
            <w:pPr>
              <w:pStyle w:val="ListParagraph"/>
              <w:ind w:left="123"/>
              <w:rPr>
                <w:rFonts w:ascii="Calibri" w:hAnsi="Calibri" w:cs="Calibri"/>
                <w:bCs/>
                <w:color w:val="000000" w:themeColor="text1"/>
                <w:sz w:val="20"/>
                <w:szCs w:val="20"/>
              </w:rPr>
            </w:pPr>
          </w:p>
        </w:tc>
      </w:tr>
      <w:tr w:rsidR="005B7AF8" w:rsidRPr="005F24A4" w14:paraId="1DC993E3" w14:textId="45B89B78" w:rsidTr="00C86111">
        <w:trPr>
          <w:trHeight w:val="533"/>
        </w:trPr>
        <w:tc>
          <w:tcPr>
            <w:tcW w:w="1561" w:type="dxa"/>
            <w:vMerge/>
          </w:tcPr>
          <w:p w14:paraId="7C21527C" w14:textId="77777777" w:rsidR="005B7AF8" w:rsidRPr="00E7542A" w:rsidRDefault="005B7AF8" w:rsidP="005B7AF8">
            <w:pPr>
              <w:rPr>
                <w:rFonts w:ascii="Calibri" w:hAnsi="Calibri" w:cs="Calibri"/>
                <w:color w:val="000000" w:themeColor="text1"/>
                <w:sz w:val="18"/>
                <w:szCs w:val="18"/>
                <w:shd w:val="clear" w:color="auto" w:fill="FFFFFF"/>
              </w:rPr>
            </w:pPr>
          </w:p>
        </w:tc>
        <w:tc>
          <w:tcPr>
            <w:tcW w:w="1512" w:type="dxa"/>
            <w:vMerge/>
          </w:tcPr>
          <w:p w14:paraId="30593105" w14:textId="235B2EDB" w:rsidR="005B7AF8" w:rsidRPr="00E7542A" w:rsidRDefault="005B7AF8" w:rsidP="005B7AF8">
            <w:pPr>
              <w:rPr>
                <w:rFonts w:ascii="Calibri" w:hAnsi="Calibri" w:cs="Calibri"/>
                <w:color w:val="000000" w:themeColor="text1"/>
                <w:sz w:val="18"/>
                <w:szCs w:val="18"/>
                <w:shd w:val="clear" w:color="auto" w:fill="FFFFFF"/>
              </w:rPr>
            </w:pP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2F638" w14:textId="0306A0F3"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t>Count and represent the value of a collection of loonies, toonies, and bills as dollars.</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82FE6" w14:textId="10AE04C8" w:rsidR="005B7AF8" w:rsidRPr="00E7542A" w:rsidRDefault="005B7AF8" w:rsidP="005B7AF8">
            <w:pPr>
              <w:spacing w:line="276" w:lineRule="auto"/>
              <w:contextualSpacing/>
              <w:rPr>
                <w:rFonts w:ascii="Calibri" w:hAnsi="Calibri" w:cs="Calibri"/>
                <w:b/>
                <w:bCs/>
                <w:color w:val="000000" w:themeColor="text1"/>
                <w:sz w:val="18"/>
                <w:szCs w:val="18"/>
              </w:rPr>
            </w:pPr>
            <w:r w:rsidRPr="00E7542A">
              <w:rPr>
                <w:rFonts w:ascii="Calibri" w:hAnsi="Calibri" w:cs="Calibri"/>
                <w:b/>
                <w:bCs/>
                <w:color w:val="000000" w:themeColor="text1"/>
                <w:sz w:val="18"/>
                <w:szCs w:val="18"/>
              </w:rPr>
              <w:t>Number Unit 6: Financial Literacy</w:t>
            </w:r>
          </w:p>
          <w:p w14:paraId="7B5CB834" w14:textId="6560EDB2" w:rsidR="005B7AF8" w:rsidRPr="00E7542A" w:rsidRDefault="005B7AF8" w:rsidP="005B7AF8">
            <w:pPr>
              <w:spacing w:line="276" w:lineRule="auto"/>
              <w:contextualSpacing/>
              <w:rPr>
                <w:rFonts w:ascii="Calibri" w:hAnsi="Calibri" w:cs="Calibri"/>
                <w:color w:val="000000" w:themeColor="text1"/>
                <w:sz w:val="18"/>
                <w:szCs w:val="18"/>
              </w:rPr>
            </w:pPr>
            <w:r w:rsidRPr="00E7542A">
              <w:rPr>
                <w:rFonts w:ascii="Calibri" w:hAnsi="Calibri" w:cs="Calibri"/>
                <w:color w:val="000000" w:themeColor="text1"/>
                <w:sz w:val="18"/>
                <w:szCs w:val="18"/>
              </w:rPr>
              <w:t xml:space="preserve">32: Counting Money </w:t>
            </w:r>
          </w:p>
        </w:tc>
        <w:tc>
          <w:tcPr>
            <w:tcW w:w="1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39861" w14:textId="0C8E7663" w:rsidR="005B7AF8" w:rsidRPr="00E7542A" w:rsidRDefault="005B7AF8" w:rsidP="005B7AF8">
            <w:pPr>
              <w:rPr>
                <w:rFonts w:ascii="Calibri" w:hAnsi="Calibri" w:cs="Calibri"/>
                <w:bCs/>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FF9A8" w14:textId="6A74C199"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Unit 8 Questions 1, 4, 6</w:t>
            </w:r>
            <w:r>
              <w:rPr>
                <w:rFonts w:ascii="Calibri" w:hAnsi="Calibri" w:cs="Calibri"/>
                <w:bCs/>
                <w:color w:val="000000" w:themeColor="text1"/>
                <w:sz w:val="18"/>
                <w:szCs w:val="18"/>
              </w:rPr>
              <w:t xml:space="preserve"> </w:t>
            </w:r>
            <w:r w:rsidRPr="00E7542A">
              <w:rPr>
                <w:rFonts w:ascii="Calibri" w:hAnsi="Calibri" w:cs="Calibri"/>
                <w:bCs/>
                <w:color w:val="000000" w:themeColor="text1"/>
                <w:sz w:val="18"/>
                <w:szCs w:val="18"/>
              </w:rPr>
              <w:t>(pp. 42, 44-45)</w:t>
            </w:r>
          </w:p>
        </w:tc>
        <w:tc>
          <w:tcPr>
            <w:tcW w:w="4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BD9B5" w14:textId="77777777" w:rsidR="005B7AF8" w:rsidRPr="00CA7210"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CA7210">
              <w:rPr>
                <w:rFonts w:ascii="Calibri" w:hAnsi="Calibri" w:cs="Calibri"/>
                <w:b/>
                <w:color w:val="000000" w:themeColor="text1"/>
                <w:sz w:val="18"/>
                <w:szCs w:val="18"/>
              </w:rPr>
              <w:t>Numbers tell us how many and how much.</w:t>
            </w:r>
          </w:p>
          <w:p w14:paraId="20CB9799" w14:textId="77777777" w:rsidR="005B7AF8" w:rsidRPr="00CA7210" w:rsidRDefault="005B7AF8" w:rsidP="005B7AF8">
            <w:pPr>
              <w:rPr>
                <w:rFonts w:ascii="Calibri" w:hAnsi="Calibri" w:cs="Calibri"/>
                <w:b/>
                <w:color w:val="000000" w:themeColor="text1"/>
                <w:sz w:val="18"/>
                <w:szCs w:val="18"/>
              </w:rPr>
            </w:pPr>
            <w:r w:rsidRPr="00CA7210">
              <w:rPr>
                <w:rFonts w:ascii="Calibri" w:hAnsi="Calibri" w:cs="Calibri"/>
                <w:b/>
                <w:color w:val="000000" w:themeColor="text1"/>
                <w:sz w:val="18"/>
                <w:szCs w:val="18"/>
              </w:rPr>
              <w:t>Applying the Principles of Counting</w:t>
            </w:r>
          </w:p>
          <w:p w14:paraId="3D838DD1" w14:textId="77777777" w:rsidR="005B7AF8" w:rsidRPr="00BF3EEF" w:rsidRDefault="005B7AF8" w:rsidP="005B7AF8">
            <w:pPr>
              <w:pStyle w:val="ListParagraph"/>
              <w:numPr>
                <w:ilvl w:val="0"/>
                <w:numId w:val="41"/>
              </w:numPr>
              <w:ind w:left="123" w:hanging="123"/>
              <w:rPr>
                <w:rFonts w:ascii="Calibri" w:hAnsi="Calibri" w:cs="Calibri"/>
                <w:bCs/>
                <w:color w:val="000000" w:themeColor="text1"/>
                <w:sz w:val="20"/>
                <w:szCs w:val="20"/>
              </w:rPr>
            </w:pPr>
            <w:r w:rsidRPr="00BF3EEF">
              <w:rPr>
                <w:rFonts w:ascii="Calibri" w:hAnsi="Calibri" w:cs="Calibri"/>
                <w:bCs/>
                <w:color w:val="000000" w:themeColor="text1"/>
                <w:sz w:val="18"/>
                <w:szCs w:val="18"/>
              </w:rPr>
              <w:t>Fluently skip‐counts by factors of 100 (e.g., 20, 25, 50) and multiples of 100 from any given number.</w:t>
            </w:r>
          </w:p>
          <w:p w14:paraId="7AE45E78" w14:textId="77777777" w:rsidR="005B7AF8" w:rsidRPr="00BF3EEF"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BF3EEF">
              <w:rPr>
                <w:rFonts w:ascii="Calibri" w:hAnsi="Calibri" w:cs="Calibri"/>
                <w:b/>
                <w:color w:val="000000" w:themeColor="text1"/>
                <w:sz w:val="18"/>
                <w:szCs w:val="18"/>
              </w:rPr>
              <w:t>Numbers are related in many ways.</w:t>
            </w:r>
          </w:p>
          <w:p w14:paraId="26090FBE" w14:textId="77777777" w:rsidR="005B7AF8" w:rsidRPr="00BF3EEF" w:rsidRDefault="005B7AF8" w:rsidP="005B7AF8">
            <w:pPr>
              <w:rPr>
                <w:rFonts w:ascii="Calibri" w:hAnsi="Calibri" w:cs="Calibri"/>
                <w:b/>
                <w:color w:val="000000" w:themeColor="text1"/>
                <w:sz w:val="18"/>
                <w:szCs w:val="18"/>
              </w:rPr>
            </w:pPr>
            <w:r w:rsidRPr="00BF3EEF">
              <w:rPr>
                <w:rFonts w:ascii="Calibri" w:hAnsi="Calibri" w:cs="Calibri"/>
                <w:b/>
                <w:color w:val="000000" w:themeColor="text1"/>
                <w:sz w:val="18"/>
                <w:szCs w:val="18"/>
              </w:rPr>
              <w:t>Estimating Quantities and Numbers</w:t>
            </w:r>
          </w:p>
          <w:p w14:paraId="50D3061B" w14:textId="77777777" w:rsidR="005B7AF8" w:rsidRPr="00ED67B5" w:rsidRDefault="005B7AF8" w:rsidP="005B7AF8">
            <w:pPr>
              <w:pStyle w:val="ListParagraph"/>
              <w:numPr>
                <w:ilvl w:val="0"/>
                <w:numId w:val="41"/>
              </w:numPr>
              <w:ind w:left="123" w:hanging="123"/>
              <w:rPr>
                <w:rFonts w:ascii="Calibri" w:hAnsi="Calibri" w:cs="Calibri"/>
                <w:bCs/>
                <w:color w:val="000000" w:themeColor="text1"/>
                <w:sz w:val="20"/>
                <w:szCs w:val="20"/>
              </w:rPr>
            </w:pPr>
            <w:r w:rsidRPr="00ED67B5">
              <w:rPr>
                <w:rFonts w:ascii="Calibri" w:hAnsi="Calibri" w:cs="Calibri"/>
                <w:bCs/>
                <w:color w:val="000000" w:themeColor="text1"/>
                <w:sz w:val="18"/>
                <w:szCs w:val="18"/>
              </w:rPr>
              <w:t>Uses relevant benchmarks (e.g., multiples of 10) to compare and estimate quantities.</w:t>
            </w:r>
          </w:p>
          <w:p w14:paraId="563127BB" w14:textId="44ADA019" w:rsidR="005B7AF8" w:rsidRDefault="005B7AF8" w:rsidP="005B7AF8">
            <w:pPr>
              <w:pStyle w:val="ListParagraph"/>
              <w:ind w:left="123"/>
              <w:rPr>
                <w:rFonts w:ascii="Calibri" w:hAnsi="Calibri" w:cs="Calibri"/>
                <w:bCs/>
                <w:color w:val="000000" w:themeColor="text1"/>
                <w:sz w:val="20"/>
                <w:szCs w:val="20"/>
              </w:rPr>
            </w:pPr>
          </w:p>
        </w:tc>
      </w:tr>
      <w:tr w:rsidR="005B7AF8" w:rsidRPr="005F24A4" w14:paraId="08BAA353" w14:textId="36CE194F" w:rsidTr="00C86111">
        <w:trPr>
          <w:trHeight w:val="533"/>
        </w:trPr>
        <w:tc>
          <w:tcPr>
            <w:tcW w:w="1561" w:type="dxa"/>
            <w:vMerge/>
          </w:tcPr>
          <w:p w14:paraId="615003CB" w14:textId="77777777" w:rsidR="005B7AF8" w:rsidRPr="00E7542A" w:rsidRDefault="005B7AF8" w:rsidP="005B7AF8">
            <w:pPr>
              <w:rPr>
                <w:rFonts w:ascii="Calibri" w:hAnsi="Calibri" w:cs="Calibri"/>
                <w:color w:val="000000" w:themeColor="text1"/>
                <w:sz w:val="18"/>
                <w:szCs w:val="18"/>
                <w:shd w:val="clear" w:color="auto" w:fill="FFFFFF"/>
              </w:rPr>
            </w:pPr>
          </w:p>
        </w:tc>
        <w:tc>
          <w:tcPr>
            <w:tcW w:w="1512" w:type="dxa"/>
            <w:vMerge/>
          </w:tcPr>
          <w:p w14:paraId="4F2C7F49" w14:textId="25665177" w:rsidR="005B7AF8" w:rsidRPr="00E7542A" w:rsidRDefault="005B7AF8" w:rsidP="005B7AF8">
            <w:pPr>
              <w:rPr>
                <w:rFonts w:ascii="Calibri" w:hAnsi="Calibri" w:cs="Calibri"/>
                <w:color w:val="000000" w:themeColor="text1"/>
                <w:sz w:val="18"/>
                <w:szCs w:val="18"/>
                <w:shd w:val="clear" w:color="auto" w:fill="FFFFFF"/>
              </w:rPr>
            </w:pPr>
          </w:p>
        </w:tc>
        <w:tc>
          <w:tcPr>
            <w:tcW w:w="1398" w:type="dxa"/>
            <w:tcBorders>
              <w:top w:val="single" w:sz="4" w:space="0" w:color="000000" w:themeColor="text1"/>
              <w:left w:val="single" w:sz="4" w:space="0" w:color="000000" w:themeColor="text1"/>
              <w:right w:val="single" w:sz="4" w:space="0" w:color="000000" w:themeColor="text1"/>
            </w:tcBorders>
          </w:tcPr>
          <w:p w14:paraId="5F80329A" w14:textId="7C22A030"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t>Recognize French and English symbolic representations of monetary values.</w:t>
            </w:r>
          </w:p>
        </w:tc>
        <w:tc>
          <w:tcPr>
            <w:tcW w:w="2104" w:type="dxa"/>
            <w:tcBorders>
              <w:top w:val="single" w:sz="4" w:space="0" w:color="000000" w:themeColor="text1"/>
              <w:left w:val="single" w:sz="4" w:space="0" w:color="000000" w:themeColor="text1"/>
              <w:right w:val="single" w:sz="4" w:space="0" w:color="000000" w:themeColor="text1"/>
            </w:tcBorders>
          </w:tcPr>
          <w:p w14:paraId="70AAA355" w14:textId="5D73013A" w:rsidR="005B7AF8" w:rsidRPr="00E7542A" w:rsidRDefault="005B7AF8" w:rsidP="005B7AF8">
            <w:pPr>
              <w:spacing w:line="276" w:lineRule="auto"/>
              <w:contextualSpacing/>
              <w:rPr>
                <w:rFonts w:ascii="Calibri" w:hAnsi="Calibri" w:cs="Calibri"/>
                <w:b/>
                <w:bCs/>
                <w:color w:val="000000" w:themeColor="text1"/>
                <w:sz w:val="18"/>
                <w:szCs w:val="18"/>
              </w:rPr>
            </w:pPr>
            <w:r w:rsidRPr="00E7542A">
              <w:rPr>
                <w:rFonts w:ascii="Calibri" w:hAnsi="Calibri" w:cs="Calibri"/>
                <w:b/>
                <w:bCs/>
                <w:color w:val="000000" w:themeColor="text1"/>
                <w:sz w:val="18"/>
                <w:szCs w:val="18"/>
              </w:rPr>
              <w:t>Number Unit 6: Financial Literacy</w:t>
            </w:r>
          </w:p>
          <w:p w14:paraId="54221F93" w14:textId="5D48DBE1" w:rsidR="005B7AF8" w:rsidRPr="00E7542A" w:rsidRDefault="005B7AF8" w:rsidP="005B7AF8">
            <w:pPr>
              <w:spacing w:line="276" w:lineRule="auto"/>
              <w:contextualSpacing/>
              <w:rPr>
                <w:rFonts w:ascii="Calibri" w:hAnsi="Calibri" w:cs="Calibri"/>
                <w:i/>
                <w:iCs/>
                <w:color w:val="000000" w:themeColor="text1"/>
                <w:sz w:val="18"/>
                <w:szCs w:val="18"/>
              </w:rPr>
            </w:pPr>
            <w:r w:rsidRPr="00E7542A">
              <w:rPr>
                <w:rFonts w:ascii="Calibri" w:hAnsi="Calibri" w:cs="Calibri"/>
                <w:color w:val="000000" w:themeColor="text1"/>
                <w:sz w:val="18"/>
                <w:szCs w:val="18"/>
              </w:rPr>
              <w:t>32: Counting Money</w:t>
            </w:r>
          </w:p>
        </w:tc>
        <w:tc>
          <w:tcPr>
            <w:tcW w:w="1693" w:type="dxa"/>
            <w:tcBorders>
              <w:top w:val="single" w:sz="4" w:space="0" w:color="000000" w:themeColor="text1"/>
              <w:left w:val="single" w:sz="4" w:space="0" w:color="000000" w:themeColor="text1"/>
              <w:right w:val="single" w:sz="4" w:space="0" w:color="000000" w:themeColor="text1"/>
            </w:tcBorders>
          </w:tcPr>
          <w:p w14:paraId="3C223E3E" w14:textId="206F8911" w:rsidR="005B7AF8" w:rsidRPr="00E7542A" w:rsidRDefault="005B7AF8" w:rsidP="005B7AF8">
            <w:pPr>
              <w:rPr>
                <w:rFonts w:ascii="Calibri" w:hAnsi="Calibri" w:cs="Calibri"/>
                <w:bCs/>
                <w:color w:val="000000" w:themeColor="text1"/>
                <w:sz w:val="18"/>
                <w:szCs w:val="18"/>
              </w:rPr>
            </w:pPr>
          </w:p>
        </w:tc>
        <w:tc>
          <w:tcPr>
            <w:tcW w:w="1701" w:type="dxa"/>
            <w:tcBorders>
              <w:top w:val="single" w:sz="4" w:space="0" w:color="000000" w:themeColor="text1"/>
              <w:left w:val="single" w:sz="4" w:space="0" w:color="000000" w:themeColor="text1"/>
              <w:right w:val="single" w:sz="4" w:space="0" w:color="000000" w:themeColor="text1"/>
            </w:tcBorders>
          </w:tcPr>
          <w:p w14:paraId="50BAB28E" w14:textId="6EEB13F4"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N/A</w:t>
            </w:r>
          </w:p>
        </w:tc>
        <w:tc>
          <w:tcPr>
            <w:tcW w:w="4190" w:type="dxa"/>
            <w:tcBorders>
              <w:top w:val="single" w:sz="4" w:space="0" w:color="000000" w:themeColor="text1"/>
              <w:left w:val="single" w:sz="4" w:space="0" w:color="000000" w:themeColor="text1"/>
              <w:right w:val="single" w:sz="4" w:space="0" w:color="000000" w:themeColor="text1"/>
            </w:tcBorders>
          </w:tcPr>
          <w:p w14:paraId="4ED9A7CB" w14:textId="77777777" w:rsidR="005B7AF8" w:rsidRPr="00CA7210"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CA7210">
              <w:rPr>
                <w:rFonts w:ascii="Calibri" w:hAnsi="Calibri" w:cs="Calibri"/>
                <w:b/>
                <w:color w:val="000000" w:themeColor="text1"/>
                <w:sz w:val="18"/>
                <w:szCs w:val="18"/>
              </w:rPr>
              <w:t>Numbers tell us how many and how much.</w:t>
            </w:r>
          </w:p>
          <w:p w14:paraId="0F06EB32" w14:textId="77777777" w:rsidR="005B7AF8" w:rsidRPr="00CA7210" w:rsidRDefault="005B7AF8" w:rsidP="005B7AF8">
            <w:pPr>
              <w:rPr>
                <w:rFonts w:ascii="Calibri" w:hAnsi="Calibri" w:cs="Calibri"/>
                <w:b/>
                <w:color w:val="000000" w:themeColor="text1"/>
                <w:sz w:val="18"/>
                <w:szCs w:val="18"/>
              </w:rPr>
            </w:pPr>
            <w:r w:rsidRPr="00CA7210">
              <w:rPr>
                <w:rFonts w:ascii="Calibri" w:hAnsi="Calibri" w:cs="Calibri"/>
                <w:b/>
                <w:color w:val="000000" w:themeColor="text1"/>
                <w:sz w:val="18"/>
                <w:szCs w:val="18"/>
              </w:rPr>
              <w:t>Applying the Principles of Counting</w:t>
            </w:r>
          </w:p>
          <w:p w14:paraId="1779857A" w14:textId="77777777" w:rsidR="005B7AF8" w:rsidRPr="00BF3EEF" w:rsidRDefault="005B7AF8" w:rsidP="005B7AF8">
            <w:pPr>
              <w:pStyle w:val="ListParagraph"/>
              <w:numPr>
                <w:ilvl w:val="0"/>
                <w:numId w:val="41"/>
              </w:numPr>
              <w:ind w:left="123" w:hanging="123"/>
              <w:rPr>
                <w:rFonts w:ascii="Calibri" w:hAnsi="Calibri" w:cs="Calibri"/>
                <w:bCs/>
                <w:color w:val="000000" w:themeColor="text1"/>
                <w:sz w:val="20"/>
                <w:szCs w:val="20"/>
              </w:rPr>
            </w:pPr>
            <w:r w:rsidRPr="00BF3EEF">
              <w:rPr>
                <w:rFonts w:ascii="Calibri" w:hAnsi="Calibri" w:cs="Calibri"/>
                <w:bCs/>
                <w:color w:val="000000" w:themeColor="text1"/>
                <w:sz w:val="18"/>
                <w:szCs w:val="18"/>
              </w:rPr>
              <w:t>Fluently skip‐counts by factors of 100 (e.g., 20, 25, 50) and multiples of 100 from any given number.</w:t>
            </w:r>
          </w:p>
          <w:p w14:paraId="2C026885" w14:textId="77777777" w:rsidR="005B7AF8" w:rsidRPr="00BF3EEF"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BF3EEF">
              <w:rPr>
                <w:rFonts w:ascii="Calibri" w:hAnsi="Calibri" w:cs="Calibri"/>
                <w:b/>
                <w:color w:val="000000" w:themeColor="text1"/>
                <w:sz w:val="18"/>
                <w:szCs w:val="18"/>
              </w:rPr>
              <w:t>Numbers are related in many ways.</w:t>
            </w:r>
          </w:p>
          <w:p w14:paraId="73708FEE" w14:textId="77777777" w:rsidR="005B7AF8" w:rsidRPr="00BF3EEF" w:rsidRDefault="005B7AF8" w:rsidP="005B7AF8">
            <w:pPr>
              <w:rPr>
                <w:rFonts w:ascii="Calibri" w:hAnsi="Calibri" w:cs="Calibri"/>
                <w:b/>
                <w:color w:val="000000" w:themeColor="text1"/>
                <w:sz w:val="18"/>
                <w:szCs w:val="18"/>
              </w:rPr>
            </w:pPr>
            <w:r w:rsidRPr="00BF3EEF">
              <w:rPr>
                <w:rFonts w:ascii="Calibri" w:hAnsi="Calibri" w:cs="Calibri"/>
                <w:b/>
                <w:color w:val="000000" w:themeColor="text1"/>
                <w:sz w:val="18"/>
                <w:szCs w:val="18"/>
              </w:rPr>
              <w:t>Estimating Quantities and Numbers</w:t>
            </w:r>
          </w:p>
          <w:p w14:paraId="5C400D18" w14:textId="77777777" w:rsidR="005B7AF8" w:rsidRPr="00ED67B5" w:rsidRDefault="005B7AF8" w:rsidP="005B7AF8">
            <w:pPr>
              <w:pStyle w:val="ListParagraph"/>
              <w:numPr>
                <w:ilvl w:val="0"/>
                <w:numId w:val="41"/>
              </w:numPr>
              <w:ind w:left="123" w:hanging="123"/>
              <w:rPr>
                <w:rFonts w:ascii="Calibri" w:hAnsi="Calibri" w:cs="Calibri"/>
                <w:bCs/>
                <w:color w:val="000000" w:themeColor="text1"/>
                <w:sz w:val="20"/>
                <w:szCs w:val="20"/>
              </w:rPr>
            </w:pPr>
            <w:r w:rsidRPr="00ED67B5">
              <w:rPr>
                <w:rFonts w:ascii="Calibri" w:hAnsi="Calibri" w:cs="Calibri"/>
                <w:bCs/>
                <w:color w:val="000000" w:themeColor="text1"/>
                <w:sz w:val="18"/>
                <w:szCs w:val="18"/>
              </w:rPr>
              <w:t>Uses relevant benchmarks (e.g., multiples of 10) to compare and estimate quantities.</w:t>
            </w:r>
          </w:p>
          <w:p w14:paraId="1BADC684" w14:textId="404E8097" w:rsidR="005B7AF8" w:rsidRDefault="005B7AF8" w:rsidP="005B7AF8">
            <w:pPr>
              <w:pStyle w:val="ListParagraph"/>
              <w:ind w:left="123"/>
              <w:rPr>
                <w:rFonts w:ascii="Calibri" w:hAnsi="Calibri" w:cs="Calibri"/>
                <w:bCs/>
                <w:color w:val="000000" w:themeColor="text1"/>
                <w:sz w:val="20"/>
                <w:szCs w:val="20"/>
              </w:rPr>
            </w:pPr>
          </w:p>
        </w:tc>
      </w:tr>
    </w:tbl>
    <w:p w14:paraId="3BD0678A" w14:textId="77777777" w:rsidR="005B7AF8" w:rsidRDefault="005B7AF8">
      <w:r>
        <w:br w:type="page"/>
      </w:r>
    </w:p>
    <w:tbl>
      <w:tblPr>
        <w:tblW w:w="1415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5"/>
        <w:gridCol w:w="1511"/>
        <w:gridCol w:w="1385"/>
        <w:gridCol w:w="2104"/>
        <w:gridCol w:w="1700"/>
        <w:gridCol w:w="1686"/>
        <w:gridCol w:w="4198"/>
      </w:tblGrid>
      <w:tr w:rsidR="005B7AF8" w:rsidRPr="005F24A4" w14:paraId="4415C3A8" w14:textId="0CC17F01" w:rsidTr="005B7AF8">
        <w:trPr>
          <w:trHeight w:val="413"/>
        </w:trPr>
        <w:tc>
          <w:tcPr>
            <w:tcW w:w="1415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FC6E0E" w14:textId="1DFE31FD" w:rsidR="005B7AF8" w:rsidRPr="00D565B3" w:rsidRDefault="005B7AF8" w:rsidP="005B7AF8">
            <w:pPr>
              <w:rPr>
                <w:rFonts w:asciiTheme="majorHAnsi" w:hAnsiTheme="majorHAnsi" w:cstheme="majorHAnsi"/>
                <w:b/>
                <w:bCs/>
                <w:sz w:val="18"/>
                <w:szCs w:val="18"/>
              </w:rPr>
            </w:pPr>
            <w:r w:rsidRPr="00D565B3">
              <w:rPr>
                <w:rFonts w:asciiTheme="majorHAnsi" w:hAnsiTheme="majorHAnsi" w:cstheme="majorHAnsi"/>
                <w:b/>
                <w:bCs/>
                <w:sz w:val="18"/>
                <w:szCs w:val="18"/>
              </w:rPr>
              <w:lastRenderedPageBreak/>
              <w:t xml:space="preserve">Guiding Question: </w:t>
            </w:r>
            <w:r w:rsidRPr="00D565B3">
              <w:rPr>
                <w:rFonts w:asciiTheme="majorHAnsi" w:eastAsia="Calibri" w:hAnsiTheme="majorHAnsi" w:cstheme="majorHAnsi"/>
                <w:sz w:val="18"/>
                <w:szCs w:val="18"/>
                <w:lang w:eastAsia="en-CA"/>
              </w:rPr>
              <w:t>How can processes be established for addition and subtraction?</w:t>
            </w:r>
          </w:p>
          <w:p w14:paraId="7631F199" w14:textId="5016F669" w:rsidR="005B7AF8" w:rsidRPr="00D565B3" w:rsidRDefault="005B7AF8" w:rsidP="005B7AF8">
            <w:pPr>
              <w:rPr>
                <w:rFonts w:asciiTheme="majorHAnsi" w:hAnsiTheme="majorHAnsi" w:cstheme="majorHAnsi"/>
                <w:b/>
                <w:bCs/>
                <w:sz w:val="18"/>
                <w:szCs w:val="18"/>
              </w:rPr>
            </w:pPr>
            <w:r w:rsidRPr="00D565B3">
              <w:rPr>
                <w:rFonts w:asciiTheme="majorHAnsi" w:hAnsiTheme="majorHAnsi" w:cstheme="majorHAnsi"/>
                <w:b/>
                <w:bCs/>
                <w:sz w:val="18"/>
                <w:szCs w:val="18"/>
              </w:rPr>
              <w:t xml:space="preserve">Learning Outcome: </w:t>
            </w:r>
            <w:r w:rsidRPr="00D565B3">
              <w:rPr>
                <w:rFonts w:asciiTheme="majorHAnsi" w:eastAsia="Calibri" w:hAnsiTheme="majorHAnsi" w:cstheme="majorHAnsi"/>
                <w:sz w:val="18"/>
                <w:szCs w:val="18"/>
                <w:lang w:eastAsia="en-CA"/>
              </w:rPr>
              <w:t>Students apply strategies for addition and subtraction within 1000.</w:t>
            </w:r>
          </w:p>
        </w:tc>
      </w:tr>
      <w:tr w:rsidR="005B7AF8" w:rsidRPr="005F24A4" w14:paraId="23B6D49C" w14:textId="750E692C" w:rsidTr="005B7AF8">
        <w:trPr>
          <w:trHeight w:val="379"/>
        </w:trPr>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61E09E2F" w14:textId="01B6EF05" w:rsidR="005B7AF8" w:rsidRPr="00E7542A" w:rsidRDefault="005B7AF8" w:rsidP="005B7AF8">
            <w:pPr>
              <w:rPr>
                <w:rFonts w:ascii="Calibri" w:hAnsi="Calibri" w:cs="Calibri"/>
                <w:b/>
                <w:sz w:val="20"/>
                <w:szCs w:val="20"/>
              </w:rPr>
            </w:pPr>
            <w:r w:rsidRPr="00E7542A">
              <w:rPr>
                <w:rFonts w:ascii="Calibri" w:hAnsi="Calibri" w:cs="Calibri"/>
                <w:b/>
                <w:sz w:val="20"/>
                <w:szCs w:val="20"/>
              </w:rPr>
              <w:t>Knowledge</w:t>
            </w:r>
          </w:p>
        </w:tc>
        <w:tc>
          <w:tcPr>
            <w:tcW w:w="15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71144DB4" w14:textId="61FC3A74" w:rsidR="005B7AF8" w:rsidRPr="00D565B3" w:rsidRDefault="005B7AF8" w:rsidP="005B7AF8">
            <w:pPr>
              <w:rPr>
                <w:rFonts w:ascii="Calibri" w:hAnsi="Calibri" w:cs="Calibri"/>
                <w:b/>
                <w:sz w:val="18"/>
                <w:szCs w:val="18"/>
              </w:rPr>
            </w:pPr>
            <w:r w:rsidRPr="00D565B3">
              <w:rPr>
                <w:rFonts w:ascii="Calibri" w:hAnsi="Calibri" w:cs="Calibri"/>
                <w:b/>
                <w:sz w:val="18"/>
                <w:szCs w:val="18"/>
              </w:rPr>
              <w:t>Understanding</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478E9E32" w14:textId="3EAC3FB1" w:rsidR="005B7AF8" w:rsidRPr="00D565B3" w:rsidRDefault="005B7AF8" w:rsidP="005B7AF8">
            <w:pPr>
              <w:rPr>
                <w:rFonts w:ascii="Calibri" w:hAnsi="Calibri" w:cs="Calibri"/>
                <w:b/>
                <w:sz w:val="18"/>
                <w:szCs w:val="18"/>
              </w:rPr>
            </w:pPr>
            <w:r w:rsidRPr="00D565B3">
              <w:rPr>
                <w:rFonts w:ascii="Calibri" w:hAnsi="Calibri" w:cs="Calibri"/>
                <w:b/>
                <w:sz w:val="18"/>
                <w:szCs w:val="18"/>
              </w:rPr>
              <w:t>Skills &amp; Procedures</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4557B72F" w14:textId="11F11918" w:rsidR="005B7AF8" w:rsidRPr="00D565B3" w:rsidRDefault="005B7AF8" w:rsidP="005B7AF8">
            <w:pPr>
              <w:rPr>
                <w:rFonts w:ascii="Calibri" w:hAnsi="Calibri" w:cs="Calibri"/>
                <w:b/>
                <w:sz w:val="18"/>
                <w:szCs w:val="18"/>
              </w:rPr>
            </w:pPr>
            <w:r w:rsidRPr="00D565B3">
              <w:rPr>
                <w:rFonts w:ascii="Calibri" w:hAnsi="Calibri" w:cs="Calibri"/>
                <w:b/>
                <w:sz w:val="18"/>
                <w:szCs w:val="18"/>
              </w:rPr>
              <w:t xml:space="preserve">Grade 3 </w:t>
            </w:r>
            <w:proofErr w:type="spellStart"/>
            <w:r w:rsidRPr="00D565B3">
              <w:rPr>
                <w:rFonts w:ascii="Calibri" w:hAnsi="Calibri" w:cs="Calibri"/>
                <w:b/>
                <w:sz w:val="18"/>
                <w:szCs w:val="18"/>
              </w:rPr>
              <w:t>Mathology</w:t>
            </w:r>
            <w:proofErr w:type="spellEnd"/>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511B69CE" w14:textId="05A0B76E" w:rsidR="005B7AF8" w:rsidRPr="00D565B3" w:rsidRDefault="005B7AF8" w:rsidP="005B7AF8">
            <w:pPr>
              <w:rPr>
                <w:rFonts w:ascii="Calibri" w:hAnsi="Calibri" w:cs="Calibri"/>
                <w:b/>
                <w:sz w:val="18"/>
                <w:szCs w:val="18"/>
              </w:rPr>
            </w:pPr>
            <w:proofErr w:type="spellStart"/>
            <w:r w:rsidRPr="00D565B3">
              <w:rPr>
                <w:rFonts w:ascii="Calibri" w:hAnsi="Calibri" w:cs="Calibri"/>
                <w:b/>
                <w:sz w:val="18"/>
                <w:szCs w:val="18"/>
              </w:rPr>
              <w:t>Mathology</w:t>
            </w:r>
            <w:proofErr w:type="spellEnd"/>
            <w:r w:rsidRPr="00D565B3">
              <w:rPr>
                <w:rFonts w:ascii="Calibri" w:hAnsi="Calibri" w:cs="Calibri"/>
                <w:b/>
                <w:sz w:val="18"/>
                <w:szCs w:val="18"/>
              </w:rPr>
              <w:t xml:space="preserve"> Little Books</w:t>
            </w:r>
          </w:p>
        </w:tc>
        <w:tc>
          <w:tcPr>
            <w:tcW w:w="1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61ECBFC0" w14:textId="6409D275" w:rsidR="005B7AF8" w:rsidRPr="00D565B3" w:rsidRDefault="005B7AF8" w:rsidP="005B7AF8">
            <w:pPr>
              <w:rPr>
                <w:rFonts w:ascii="Calibri" w:hAnsi="Calibri" w:cs="Calibri"/>
                <w:b/>
                <w:sz w:val="18"/>
                <w:szCs w:val="18"/>
              </w:rPr>
            </w:pPr>
            <w:proofErr w:type="spellStart"/>
            <w:r w:rsidRPr="00D565B3">
              <w:rPr>
                <w:rFonts w:ascii="Calibri" w:hAnsi="Calibri" w:cs="Calibri"/>
                <w:b/>
                <w:sz w:val="18"/>
                <w:szCs w:val="18"/>
              </w:rPr>
              <w:t>Mathology</w:t>
            </w:r>
            <w:proofErr w:type="spellEnd"/>
            <w:r w:rsidRPr="00D565B3">
              <w:rPr>
                <w:rFonts w:ascii="Calibri" w:hAnsi="Calibri" w:cs="Calibri"/>
                <w:b/>
                <w:sz w:val="18"/>
                <w:szCs w:val="18"/>
              </w:rPr>
              <w:t xml:space="preserve"> Practice Workbook 3</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44E5C115" w14:textId="31695218" w:rsidR="005B7AF8" w:rsidRPr="00D565B3" w:rsidRDefault="005B7AF8" w:rsidP="005B7AF8">
            <w:pPr>
              <w:rPr>
                <w:rFonts w:ascii="Calibri" w:hAnsi="Calibri" w:cs="Calibri"/>
                <w:b/>
                <w:sz w:val="18"/>
                <w:szCs w:val="18"/>
              </w:rPr>
            </w:pPr>
            <w:r w:rsidRPr="005B7AF8">
              <w:rPr>
                <w:rFonts w:ascii="Calibri" w:hAnsi="Calibri" w:cs="Calibri"/>
                <w:b/>
                <w:sz w:val="18"/>
                <w:szCs w:val="18"/>
              </w:rPr>
              <w:t xml:space="preserve">Pearson Canada Grades </w:t>
            </w:r>
            <w:r>
              <w:rPr>
                <w:rFonts w:ascii="Calibri" w:hAnsi="Calibri" w:cs="Calibri"/>
                <w:b/>
                <w:sz w:val="18"/>
                <w:szCs w:val="18"/>
              </w:rPr>
              <w:t>K</w:t>
            </w:r>
            <w:r w:rsidRPr="005B7AF8">
              <w:rPr>
                <w:rFonts w:ascii="Calibri" w:hAnsi="Calibri" w:cs="Calibri"/>
                <w:b/>
                <w:sz w:val="18"/>
                <w:szCs w:val="18"/>
              </w:rPr>
              <w:t>–</w:t>
            </w:r>
            <w:r>
              <w:rPr>
                <w:rFonts w:ascii="Calibri" w:hAnsi="Calibri" w:cs="Calibri"/>
                <w:b/>
                <w:sz w:val="18"/>
                <w:szCs w:val="18"/>
              </w:rPr>
              <w:t>3</w:t>
            </w:r>
            <w:r w:rsidRPr="005B7AF8">
              <w:rPr>
                <w:rFonts w:ascii="Calibri" w:hAnsi="Calibri" w:cs="Calibri"/>
                <w:b/>
                <w:sz w:val="18"/>
                <w:szCs w:val="18"/>
              </w:rPr>
              <w:t xml:space="preserve"> Mathematics Learning Progression</w:t>
            </w:r>
          </w:p>
        </w:tc>
      </w:tr>
      <w:tr w:rsidR="005B7AF8" w:rsidRPr="005F24A4" w14:paraId="077817FC" w14:textId="3D2D2576" w:rsidTr="00C86111">
        <w:trPr>
          <w:trHeight w:val="571"/>
        </w:trPr>
        <w:tc>
          <w:tcPr>
            <w:tcW w:w="1575" w:type="dxa"/>
            <w:vMerge w:val="restart"/>
            <w:tcBorders>
              <w:top w:val="single" w:sz="4" w:space="0" w:color="000000" w:themeColor="text1"/>
              <w:left w:val="single" w:sz="4" w:space="0" w:color="000000" w:themeColor="text1"/>
              <w:right w:val="single" w:sz="4" w:space="0" w:color="000000" w:themeColor="text1"/>
            </w:tcBorders>
          </w:tcPr>
          <w:p w14:paraId="2B5489F8" w14:textId="77777777"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t>Recall of addition and subtraction number facts facilitates addition and subtraction strategies.</w:t>
            </w:r>
          </w:p>
          <w:p w14:paraId="0947A491" w14:textId="77777777" w:rsidR="005B7AF8" w:rsidRPr="00E7542A" w:rsidRDefault="005B7AF8" w:rsidP="005B7AF8">
            <w:pPr>
              <w:rPr>
                <w:rFonts w:ascii="Calibri" w:hAnsi="Calibri" w:cs="Calibri"/>
                <w:color w:val="000000" w:themeColor="text1"/>
                <w:sz w:val="18"/>
                <w:szCs w:val="18"/>
                <w:shd w:val="clear" w:color="auto" w:fill="FFFFFF"/>
              </w:rPr>
            </w:pPr>
          </w:p>
          <w:p w14:paraId="3E8C341F" w14:textId="29FAA423"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t xml:space="preserve">Standard algorithms for addition and subtraction are conventional procedures based on place value. </w:t>
            </w:r>
            <w:r w:rsidRPr="00E7542A">
              <w:rPr>
                <w:rFonts w:ascii="Calibri" w:hAnsi="Calibri" w:cs="Calibri"/>
                <w:color w:val="000000" w:themeColor="text1"/>
                <w:sz w:val="18"/>
                <w:szCs w:val="18"/>
                <w:shd w:val="clear" w:color="auto" w:fill="FFFFFF"/>
              </w:rPr>
              <w:br/>
            </w:r>
            <w:r w:rsidRPr="00E7542A">
              <w:rPr>
                <w:rFonts w:ascii="Calibri" w:hAnsi="Calibri" w:cs="Calibri"/>
                <w:color w:val="000000" w:themeColor="text1"/>
                <w:sz w:val="18"/>
                <w:szCs w:val="18"/>
                <w:shd w:val="clear" w:color="auto" w:fill="FFFFFF"/>
              </w:rPr>
              <w:br/>
              <w:t xml:space="preserve">Estimation can be used to support addition and subtraction in </w:t>
            </w:r>
            <w:r w:rsidRPr="00E7542A">
              <w:rPr>
                <w:rFonts w:ascii="Calibri" w:hAnsi="Calibri" w:cs="Calibri"/>
                <w:color w:val="000000" w:themeColor="text1"/>
                <w:spacing w:val="-2"/>
                <w:sz w:val="18"/>
                <w:szCs w:val="18"/>
                <w:shd w:val="clear" w:color="auto" w:fill="FFFFFF"/>
              </w:rPr>
              <w:t>everyday situations,</w:t>
            </w:r>
            <w:r w:rsidRPr="00E7542A">
              <w:rPr>
                <w:rFonts w:ascii="Calibri" w:hAnsi="Calibri" w:cs="Calibri"/>
                <w:color w:val="000000" w:themeColor="text1"/>
                <w:sz w:val="18"/>
                <w:szCs w:val="18"/>
                <w:shd w:val="clear" w:color="auto" w:fill="FFFFFF"/>
              </w:rPr>
              <w:t xml:space="preserve"> including</w:t>
            </w:r>
          </w:p>
          <w:p w14:paraId="6DEC495E" w14:textId="3DBD7C37" w:rsidR="005B7AF8" w:rsidRPr="00E7542A" w:rsidRDefault="005B7AF8" w:rsidP="005B7AF8">
            <w:pPr>
              <w:pStyle w:val="ListParagraph"/>
              <w:numPr>
                <w:ilvl w:val="0"/>
                <w:numId w:val="40"/>
              </w:numPr>
              <w:autoSpaceDE w:val="0"/>
              <w:autoSpaceDN w:val="0"/>
              <w:adjustRightInd w:val="0"/>
              <w:spacing w:before="120"/>
              <w:ind w:left="396" w:hanging="249"/>
              <w:rPr>
                <w:rFonts w:ascii="ﬁ≈Õ˛" w:eastAsia="Calibri" w:hAnsi="ﬁ≈Õ˛" w:cs="ﬁ≈Õ˛"/>
                <w:sz w:val="18"/>
                <w:szCs w:val="18"/>
                <w:lang w:eastAsia="en-CA"/>
              </w:rPr>
            </w:pPr>
            <w:r w:rsidRPr="00E7542A">
              <w:rPr>
                <w:rFonts w:ascii="ﬁ≈Õ˛" w:eastAsia="Calibri" w:hAnsi="ﬁ≈Õ˛" w:cs="ﬁ≈Õ˛"/>
                <w:sz w:val="18"/>
                <w:szCs w:val="18"/>
                <w:lang w:eastAsia="en-CA"/>
              </w:rPr>
              <w:t>when an exact sum or difference is not needed</w:t>
            </w:r>
          </w:p>
          <w:p w14:paraId="7AAA6678" w14:textId="76D6D258" w:rsidR="005B7AF8" w:rsidRPr="00E7542A" w:rsidRDefault="005B7AF8" w:rsidP="005B7AF8">
            <w:pPr>
              <w:pStyle w:val="ListParagraph"/>
              <w:numPr>
                <w:ilvl w:val="0"/>
                <w:numId w:val="40"/>
              </w:numPr>
              <w:autoSpaceDE w:val="0"/>
              <w:autoSpaceDN w:val="0"/>
              <w:adjustRightInd w:val="0"/>
              <w:ind w:left="399" w:hanging="252"/>
              <w:rPr>
                <w:rFonts w:ascii="Calibri" w:hAnsi="Calibri" w:cs="Calibri"/>
                <w:color w:val="000000" w:themeColor="text1"/>
                <w:sz w:val="18"/>
                <w:szCs w:val="18"/>
                <w:shd w:val="clear" w:color="auto" w:fill="FFFFFF"/>
              </w:rPr>
            </w:pPr>
            <w:r w:rsidRPr="00E7542A">
              <w:rPr>
                <w:rFonts w:ascii="ﬁ≈Õ˛" w:eastAsia="Calibri" w:hAnsi="ﬁ≈Õ˛" w:cs="ﬁ≈Õ˛"/>
                <w:sz w:val="18"/>
                <w:szCs w:val="18"/>
                <w:lang w:eastAsia="en-CA"/>
              </w:rPr>
              <w:t>to check if an answer is reasonable</w:t>
            </w:r>
            <w:r w:rsidRPr="00E7542A">
              <w:rPr>
                <w:rFonts w:ascii="Calibri" w:hAnsi="Calibri" w:cs="Calibri"/>
                <w:color w:val="000000" w:themeColor="text1"/>
                <w:sz w:val="18"/>
                <w:szCs w:val="18"/>
                <w:shd w:val="clear" w:color="auto" w:fill="FFFFFF"/>
              </w:rPr>
              <w:br/>
            </w:r>
            <w:r w:rsidRPr="00E7542A">
              <w:rPr>
                <w:rFonts w:ascii="Calibri" w:hAnsi="Calibri" w:cs="Calibri"/>
                <w:color w:val="000000" w:themeColor="text1"/>
                <w:sz w:val="18"/>
                <w:szCs w:val="18"/>
                <w:shd w:val="clear" w:color="auto" w:fill="FFFFFF"/>
              </w:rPr>
              <w:br/>
            </w:r>
          </w:p>
        </w:tc>
        <w:tc>
          <w:tcPr>
            <w:tcW w:w="1511" w:type="dxa"/>
            <w:vMerge w:val="restart"/>
            <w:tcBorders>
              <w:top w:val="single" w:sz="4" w:space="0" w:color="000000" w:themeColor="text1"/>
              <w:left w:val="single" w:sz="4" w:space="0" w:color="000000" w:themeColor="text1"/>
              <w:right w:val="single" w:sz="4" w:space="0" w:color="000000" w:themeColor="text1"/>
            </w:tcBorders>
          </w:tcPr>
          <w:p w14:paraId="1CF32ACD" w14:textId="0B200899"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t>Addition and subtraction strategies can be chosen based on the nature of the numbers.</w:t>
            </w:r>
            <w:r w:rsidRPr="00E7542A">
              <w:rPr>
                <w:rFonts w:ascii="Calibri" w:hAnsi="Calibri" w:cs="Calibri"/>
                <w:color w:val="000000" w:themeColor="text1"/>
                <w:sz w:val="18"/>
                <w:szCs w:val="18"/>
                <w:shd w:val="clear" w:color="auto" w:fill="FFFFFF"/>
              </w:rPr>
              <w:br/>
            </w:r>
            <w:r w:rsidRPr="00E7542A">
              <w:rPr>
                <w:rFonts w:ascii="Calibri" w:hAnsi="Calibri" w:cs="Calibri"/>
                <w:color w:val="000000" w:themeColor="text1"/>
                <w:sz w:val="18"/>
                <w:szCs w:val="18"/>
                <w:shd w:val="clear" w:color="auto" w:fill="FFFFFF"/>
              </w:rPr>
              <w:br/>
              <w:t>Standard algorithms for addition and subtraction may be used for any natural numbers.</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783F8" w14:textId="5F47832E" w:rsidR="005B7AF8" w:rsidRPr="00E7542A" w:rsidRDefault="005B7AF8" w:rsidP="005B7AF8">
            <w:pPr>
              <w:rPr>
                <w:rFonts w:ascii="Calibri" w:hAnsi="Calibri" w:cs="Calibri"/>
                <w:bCs/>
                <w:color w:val="000000" w:themeColor="text1"/>
                <w:sz w:val="18"/>
                <w:szCs w:val="18"/>
              </w:rPr>
            </w:pPr>
            <w:r w:rsidRPr="00E7542A">
              <w:rPr>
                <w:rFonts w:ascii="Calibri" w:hAnsi="Calibri" w:cs="Calibri"/>
                <w:color w:val="000000" w:themeColor="text1"/>
                <w:sz w:val="18"/>
                <w:szCs w:val="18"/>
                <w:shd w:val="clear" w:color="auto" w:fill="FFFFFF"/>
              </w:rPr>
              <w:t>Relate strategies for the addition and subtraction of two-digit numbers to strategies for the addition and subtraction of three-digit numbers.</w:t>
            </w:r>
          </w:p>
        </w:tc>
        <w:tc>
          <w:tcPr>
            <w:tcW w:w="2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C07FD" w14:textId="20030249" w:rsidR="005B7AF8" w:rsidRPr="00E7542A" w:rsidRDefault="005B7AF8" w:rsidP="005B7AF8">
            <w:pPr>
              <w:contextualSpacing/>
              <w:rPr>
                <w:rFonts w:ascii="Calibri" w:hAnsi="Calibri" w:cs="Calibri"/>
                <w:b/>
                <w:color w:val="000000" w:themeColor="text1"/>
                <w:sz w:val="18"/>
                <w:szCs w:val="18"/>
              </w:rPr>
            </w:pPr>
            <w:r w:rsidRPr="00E7542A">
              <w:rPr>
                <w:rFonts w:ascii="Calibri" w:hAnsi="Calibri" w:cs="Calibri"/>
                <w:b/>
                <w:color w:val="000000" w:themeColor="text1"/>
                <w:sz w:val="18"/>
                <w:szCs w:val="18"/>
              </w:rPr>
              <w:t>Number Unit 3: Addition and Subtraction</w:t>
            </w:r>
          </w:p>
          <w:p w14:paraId="01B538D0" w14:textId="4B484AA8" w:rsidR="005B7AF8" w:rsidRPr="00E7542A" w:rsidRDefault="005B7AF8" w:rsidP="005B7AF8">
            <w:pPr>
              <w:contextualSpacing/>
              <w:rPr>
                <w:rFonts w:ascii="Calibri" w:hAnsi="Calibri" w:cs="Calibri"/>
                <w:bCs/>
                <w:color w:val="000000" w:themeColor="text1"/>
                <w:sz w:val="18"/>
                <w:szCs w:val="18"/>
              </w:rPr>
            </w:pPr>
            <w:r w:rsidRPr="00E7542A">
              <w:rPr>
                <w:rFonts w:ascii="Calibri" w:hAnsi="Calibri" w:cs="Calibri"/>
                <w:bCs/>
                <w:color w:val="000000" w:themeColor="text1"/>
                <w:sz w:val="18"/>
                <w:szCs w:val="18"/>
              </w:rPr>
              <w:t>12: Modeling Addition and Subtraction</w:t>
            </w:r>
          </w:p>
          <w:p w14:paraId="042ABCE4" w14:textId="51FC4154" w:rsidR="005B7AF8" w:rsidRPr="00E7542A" w:rsidRDefault="005B7AF8" w:rsidP="005B7AF8">
            <w:pPr>
              <w:contextualSpacing/>
              <w:rPr>
                <w:rFonts w:ascii="Calibri" w:hAnsi="Calibri" w:cs="Calibri"/>
                <w:bCs/>
                <w:color w:val="000000" w:themeColor="text1"/>
                <w:spacing w:val="-4"/>
                <w:sz w:val="18"/>
                <w:szCs w:val="18"/>
              </w:rPr>
            </w:pPr>
            <w:r w:rsidRPr="00E7542A">
              <w:rPr>
                <w:rFonts w:ascii="Calibri" w:hAnsi="Calibri" w:cs="Calibri"/>
                <w:bCs/>
                <w:color w:val="000000" w:themeColor="text1"/>
                <w:spacing w:val="-4"/>
                <w:sz w:val="18"/>
                <w:szCs w:val="18"/>
              </w:rPr>
              <w:t>14: Using Mental Math to Add and Subtract</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2E179" w14:textId="64E83D43"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Math Makes Me Laugh</w:t>
            </w:r>
          </w:p>
          <w:p w14:paraId="0E3A344D" w14:textId="77777777"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Planting Seeds</w:t>
            </w:r>
          </w:p>
          <w:p w14:paraId="769D3145" w14:textId="4A0E006E"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The Street Party</w:t>
            </w:r>
          </w:p>
        </w:tc>
        <w:tc>
          <w:tcPr>
            <w:tcW w:w="1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DE515" w14:textId="303E1BE8" w:rsidR="005B7AF8" w:rsidRPr="00E7542A" w:rsidRDefault="005B7AF8" w:rsidP="005B7AF8">
            <w:pPr>
              <w:rPr>
                <w:rFonts w:ascii="Calibri" w:hAnsi="Calibri" w:cs="Calibri"/>
                <w:bCs/>
                <w:color w:val="000000" w:themeColor="text1"/>
                <w:sz w:val="18"/>
                <w:szCs w:val="18"/>
              </w:rPr>
            </w:pPr>
            <w:r w:rsidRPr="00E7542A">
              <w:rPr>
                <w:rFonts w:ascii="Calibri" w:hAnsi="Calibri" w:cs="Calibri"/>
                <w:color w:val="000000" w:themeColor="text1"/>
                <w:sz w:val="18"/>
                <w:szCs w:val="18"/>
              </w:rPr>
              <w:t>Unit 5 Question 1 (p. 25)</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B4854" w14:textId="23A15AC0" w:rsidR="005B7AF8" w:rsidRPr="00814965"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814965">
              <w:rPr>
                <w:rFonts w:ascii="Calibri" w:hAnsi="Calibri" w:cs="Calibri"/>
                <w:b/>
                <w:color w:val="000000" w:themeColor="text1"/>
                <w:sz w:val="18"/>
                <w:szCs w:val="18"/>
              </w:rPr>
              <w:t>Quantities and numbers can be added and subtracted to determine how many or how much.</w:t>
            </w:r>
          </w:p>
          <w:p w14:paraId="4AB2BC9F" w14:textId="171D36F0" w:rsidR="005B7AF8" w:rsidRPr="00814965" w:rsidRDefault="005B7AF8" w:rsidP="005B7AF8">
            <w:pPr>
              <w:rPr>
                <w:rFonts w:ascii="Calibri" w:hAnsi="Calibri" w:cs="Calibri"/>
                <w:b/>
                <w:color w:val="000000" w:themeColor="text1"/>
                <w:sz w:val="18"/>
                <w:szCs w:val="18"/>
              </w:rPr>
            </w:pPr>
            <w:r w:rsidRPr="00814965">
              <w:rPr>
                <w:rFonts w:ascii="Calibri" w:hAnsi="Calibri" w:cs="Calibri"/>
                <w:b/>
                <w:color w:val="000000" w:themeColor="text1"/>
                <w:sz w:val="18"/>
                <w:szCs w:val="18"/>
              </w:rPr>
              <w:t>Developing Conceptual Meaning of Addition and Subtraction</w:t>
            </w:r>
          </w:p>
          <w:p w14:paraId="3FF97173" w14:textId="77777777" w:rsidR="005B7AF8" w:rsidRPr="004661BC" w:rsidRDefault="005B7AF8" w:rsidP="005B7AF8">
            <w:pPr>
              <w:pStyle w:val="ListParagraph"/>
              <w:numPr>
                <w:ilvl w:val="0"/>
                <w:numId w:val="41"/>
              </w:numPr>
              <w:ind w:left="123" w:hanging="123"/>
              <w:rPr>
                <w:rFonts w:ascii="Calibri" w:hAnsi="Calibri" w:cs="Calibri"/>
                <w:color w:val="000000" w:themeColor="text1"/>
                <w:sz w:val="20"/>
                <w:szCs w:val="20"/>
              </w:rPr>
            </w:pPr>
            <w:r w:rsidRPr="00B33EEE">
              <w:rPr>
                <w:rFonts w:ascii="Calibri" w:hAnsi="Calibri" w:cs="Calibri"/>
                <w:bCs/>
                <w:color w:val="000000" w:themeColor="text1"/>
                <w:sz w:val="18"/>
                <w:szCs w:val="18"/>
              </w:rPr>
              <w:t>Relates addition and subtraction as inverse operations.</w:t>
            </w:r>
          </w:p>
          <w:p w14:paraId="05DA266E" w14:textId="147A0FA7" w:rsidR="005B7AF8" w:rsidRDefault="005B7AF8" w:rsidP="005B7AF8">
            <w:pPr>
              <w:rPr>
                <w:rFonts w:ascii="Calibri" w:hAnsi="Calibri" w:cs="Calibri"/>
                <w:b/>
                <w:color w:val="000000" w:themeColor="text1"/>
                <w:sz w:val="18"/>
                <w:szCs w:val="18"/>
              </w:rPr>
            </w:pPr>
            <w:r w:rsidRPr="004661BC">
              <w:rPr>
                <w:rFonts w:ascii="Calibri" w:hAnsi="Calibri" w:cs="Calibri"/>
                <w:b/>
                <w:color w:val="000000" w:themeColor="text1"/>
                <w:sz w:val="18"/>
                <w:szCs w:val="18"/>
              </w:rPr>
              <w:t>Developing Fluency of Addition and Subtraction Computation</w:t>
            </w:r>
          </w:p>
          <w:p w14:paraId="36B9C3EA" w14:textId="77777777" w:rsidR="005B7AF8" w:rsidRPr="00D1014B" w:rsidRDefault="005B7AF8" w:rsidP="005B7AF8">
            <w:pPr>
              <w:pStyle w:val="ListParagraph"/>
              <w:numPr>
                <w:ilvl w:val="0"/>
                <w:numId w:val="41"/>
              </w:numPr>
              <w:ind w:left="123" w:hanging="123"/>
              <w:rPr>
                <w:rFonts w:ascii="Calibri" w:hAnsi="Calibri" w:cs="Calibri"/>
                <w:b/>
                <w:color w:val="000000" w:themeColor="text1"/>
                <w:sz w:val="18"/>
                <w:szCs w:val="18"/>
              </w:rPr>
            </w:pPr>
            <w:r w:rsidRPr="00D1014B">
              <w:rPr>
                <w:rFonts w:ascii="Calibri" w:hAnsi="Calibri" w:cs="Calibri"/>
                <w:bCs/>
                <w:color w:val="000000" w:themeColor="text1"/>
                <w:sz w:val="18"/>
                <w:szCs w:val="18"/>
              </w:rPr>
              <w:t>Develops efficient mental strategies and algorithms to solve equations with multi‐digit numbers (e.g., calculating the change required for a simple cash transaction).</w:t>
            </w:r>
          </w:p>
          <w:p w14:paraId="7E3D272A" w14:textId="2F7EF1E6" w:rsidR="005B7AF8" w:rsidRPr="00D1014B" w:rsidRDefault="005B7AF8" w:rsidP="005B7AF8">
            <w:pPr>
              <w:pStyle w:val="ListParagraph"/>
              <w:numPr>
                <w:ilvl w:val="0"/>
                <w:numId w:val="41"/>
              </w:numPr>
              <w:ind w:left="123" w:hanging="123"/>
              <w:rPr>
                <w:rFonts w:ascii="Calibri" w:hAnsi="Calibri" w:cs="Calibri"/>
                <w:bCs/>
                <w:color w:val="000000" w:themeColor="text1"/>
                <w:sz w:val="18"/>
                <w:szCs w:val="18"/>
              </w:rPr>
            </w:pPr>
            <w:r w:rsidRPr="00D1014B">
              <w:rPr>
                <w:rFonts w:ascii="Calibri" w:hAnsi="Calibri" w:cs="Calibri"/>
                <w:bCs/>
                <w:color w:val="000000" w:themeColor="text1"/>
                <w:sz w:val="18"/>
                <w:szCs w:val="18"/>
              </w:rPr>
              <w:t>Estimates sums and differences of multi‐digit numbers (e.g., estimating change).</w:t>
            </w:r>
          </w:p>
          <w:p w14:paraId="26CC4490" w14:textId="126104FD" w:rsidR="005B7AF8" w:rsidRPr="00B33EEE"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B33EEE">
              <w:rPr>
                <w:rFonts w:ascii="Calibri" w:hAnsi="Calibri" w:cs="Calibri"/>
                <w:b/>
                <w:color w:val="000000" w:themeColor="text1"/>
                <w:sz w:val="18"/>
                <w:szCs w:val="18"/>
              </w:rPr>
              <w:t>Quantities and numbers can be grouped by or partitioned into equal‐sized units.</w:t>
            </w:r>
          </w:p>
          <w:p w14:paraId="056F0515" w14:textId="0F9420C1" w:rsidR="005B7AF8" w:rsidRPr="00B33EEE" w:rsidRDefault="005B7AF8" w:rsidP="005B7AF8">
            <w:pPr>
              <w:rPr>
                <w:rFonts w:ascii="Calibri" w:hAnsi="Calibri" w:cs="Calibri"/>
                <w:b/>
                <w:color w:val="000000" w:themeColor="text1"/>
                <w:sz w:val="18"/>
                <w:szCs w:val="18"/>
              </w:rPr>
            </w:pPr>
            <w:r w:rsidRPr="00B33EEE">
              <w:rPr>
                <w:rFonts w:ascii="Calibri" w:hAnsi="Calibri" w:cs="Calibri"/>
                <w:b/>
                <w:color w:val="000000" w:themeColor="text1"/>
                <w:sz w:val="18"/>
                <w:szCs w:val="18"/>
              </w:rPr>
              <w:t xml:space="preserve">Unitizing Quantities into Ones, Tens, and Hundreds (Place‐Value Concepts) </w:t>
            </w:r>
          </w:p>
          <w:p w14:paraId="2D1451C3" w14:textId="77777777" w:rsidR="005B7AF8" w:rsidRPr="00206FC1" w:rsidRDefault="005B7AF8" w:rsidP="005B7AF8">
            <w:pPr>
              <w:pStyle w:val="ListParagraph"/>
              <w:numPr>
                <w:ilvl w:val="0"/>
                <w:numId w:val="41"/>
              </w:numPr>
              <w:ind w:left="123" w:hanging="123"/>
              <w:rPr>
                <w:rFonts w:ascii="Calibri" w:hAnsi="Calibri" w:cs="Calibri"/>
                <w:color w:val="000000" w:themeColor="text1"/>
                <w:sz w:val="20"/>
                <w:szCs w:val="20"/>
              </w:rPr>
            </w:pPr>
            <w:r w:rsidRPr="0010606C">
              <w:rPr>
                <w:rFonts w:ascii="Calibri" w:hAnsi="Calibri" w:cs="Calibri"/>
                <w:bCs/>
                <w:color w:val="000000" w:themeColor="text1"/>
                <w:sz w:val="18"/>
                <w:szCs w:val="18"/>
              </w:rPr>
              <w:t>Writes, reads, composes and decomposes three‐digit numbers using ones, tens, and hundreds.</w:t>
            </w:r>
          </w:p>
          <w:p w14:paraId="4B5751E3" w14:textId="7C1C41AD" w:rsidR="005B7AF8" w:rsidRPr="00206FC1"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206FC1">
              <w:rPr>
                <w:rFonts w:ascii="Calibri" w:hAnsi="Calibri" w:cs="Calibri"/>
                <w:b/>
                <w:color w:val="000000" w:themeColor="text1"/>
                <w:sz w:val="18"/>
                <w:szCs w:val="18"/>
              </w:rPr>
              <w:t>Patterns and relations can be represented with symbols, equations, and expressions.</w:t>
            </w:r>
          </w:p>
          <w:p w14:paraId="6FED42E9" w14:textId="37E5962C" w:rsidR="005B7AF8" w:rsidRPr="00206FC1" w:rsidRDefault="005B7AF8" w:rsidP="005B7AF8">
            <w:pPr>
              <w:rPr>
                <w:rFonts w:ascii="Calibri" w:hAnsi="Calibri" w:cs="Calibri"/>
                <w:b/>
                <w:color w:val="000000" w:themeColor="text1"/>
                <w:sz w:val="18"/>
                <w:szCs w:val="18"/>
              </w:rPr>
            </w:pPr>
            <w:r w:rsidRPr="00206FC1">
              <w:rPr>
                <w:rFonts w:ascii="Calibri" w:hAnsi="Calibri" w:cs="Calibri"/>
                <w:b/>
                <w:color w:val="000000" w:themeColor="text1"/>
                <w:sz w:val="18"/>
                <w:szCs w:val="18"/>
              </w:rPr>
              <w:t>Understanding Equality and Inequality, Building on Generalized Properties of Numbers and Operations</w:t>
            </w:r>
          </w:p>
          <w:p w14:paraId="0802E9C0" w14:textId="7D201C73" w:rsidR="005B7AF8" w:rsidRPr="00206FC1" w:rsidRDefault="005B7AF8" w:rsidP="005B7AF8">
            <w:pPr>
              <w:pStyle w:val="ListParagraph"/>
              <w:numPr>
                <w:ilvl w:val="0"/>
                <w:numId w:val="41"/>
              </w:numPr>
              <w:ind w:left="123" w:hanging="123"/>
              <w:rPr>
                <w:rFonts w:ascii="Calibri" w:hAnsi="Calibri" w:cs="Calibri"/>
                <w:color w:val="000000" w:themeColor="text1"/>
                <w:sz w:val="20"/>
                <w:szCs w:val="20"/>
              </w:rPr>
            </w:pPr>
            <w:r w:rsidRPr="002B3CAF">
              <w:rPr>
                <w:rFonts w:ascii="Calibri" w:hAnsi="Calibri" w:cs="Calibri"/>
                <w:bCs/>
                <w:color w:val="000000" w:themeColor="text1"/>
                <w:sz w:val="18"/>
                <w:szCs w:val="18"/>
              </w:rPr>
              <w:t>Decomposes and combines numbers in equations to make them easier to solve (e.g., 8 + 5 = 3 + 5 + 5).</w:t>
            </w:r>
          </w:p>
        </w:tc>
      </w:tr>
      <w:tr w:rsidR="005B7AF8" w:rsidRPr="005F24A4" w14:paraId="4D51C1EB" w14:textId="72CE21F8" w:rsidTr="005B7AF8">
        <w:trPr>
          <w:trHeight w:val="2522"/>
        </w:trPr>
        <w:tc>
          <w:tcPr>
            <w:tcW w:w="1575" w:type="dxa"/>
            <w:vMerge/>
          </w:tcPr>
          <w:p w14:paraId="578A89A5" w14:textId="77777777" w:rsidR="005B7AF8" w:rsidRPr="00E7542A" w:rsidRDefault="005B7AF8" w:rsidP="005B7AF8">
            <w:pPr>
              <w:rPr>
                <w:rFonts w:ascii="Calibri" w:hAnsi="Calibri" w:cs="Calibri"/>
                <w:color w:val="000000" w:themeColor="text1"/>
                <w:sz w:val="18"/>
                <w:szCs w:val="18"/>
                <w:shd w:val="clear" w:color="auto" w:fill="FFFFFF"/>
              </w:rPr>
            </w:pPr>
          </w:p>
        </w:tc>
        <w:tc>
          <w:tcPr>
            <w:tcW w:w="1511" w:type="dxa"/>
            <w:vMerge/>
          </w:tcPr>
          <w:p w14:paraId="78CF5D33" w14:textId="77777777" w:rsidR="005B7AF8" w:rsidRPr="00E7542A" w:rsidRDefault="005B7AF8" w:rsidP="005B7AF8">
            <w:pPr>
              <w:rPr>
                <w:rFonts w:ascii="Calibri" w:hAnsi="Calibri" w:cs="Calibri"/>
                <w:color w:val="000000" w:themeColor="text1"/>
                <w:sz w:val="18"/>
                <w:szCs w:val="18"/>
                <w:shd w:val="clear" w:color="auto" w:fill="FFFFFF"/>
              </w:rPr>
            </w:pPr>
          </w:p>
        </w:tc>
        <w:tc>
          <w:tcPr>
            <w:tcW w:w="1385" w:type="dxa"/>
            <w:tcBorders>
              <w:top w:val="single" w:sz="4" w:space="0" w:color="000000" w:themeColor="text1"/>
              <w:left w:val="single" w:sz="4" w:space="0" w:color="000000" w:themeColor="text1"/>
              <w:right w:val="single" w:sz="4" w:space="0" w:color="000000" w:themeColor="text1"/>
            </w:tcBorders>
          </w:tcPr>
          <w:p w14:paraId="46375AB3" w14:textId="1F7C1373"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t>Model regrouping by place value for addition and subtraction.</w:t>
            </w:r>
          </w:p>
        </w:tc>
        <w:tc>
          <w:tcPr>
            <w:tcW w:w="2104" w:type="dxa"/>
            <w:tcBorders>
              <w:top w:val="single" w:sz="4" w:space="0" w:color="000000" w:themeColor="text1"/>
              <w:left w:val="single" w:sz="4" w:space="0" w:color="000000" w:themeColor="text1"/>
              <w:right w:val="single" w:sz="4" w:space="0" w:color="000000" w:themeColor="text1"/>
            </w:tcBorders>
          </w:tcPr>
          <w:p w14:paraId="7602DE1E" w14:textId="4FF50CEF" w:rsidR="005B7AF8" w:rsidRPr="00E7542A" w:rsidRDefault="005B7AF8" w:rsidP="005B7AF8">
            <w:pPr>
              <w:contextualSpacing/>
              <w:rPr>
                <w:rFonts w:ascii="Calibri" w:hAnsi="Calibri" w:cs="Calibri"/>
                <w:b/>
                <w:color w:val="000000" w:themeColor="text1"/>
                <w:sz w:val="18"/>
                <w:szCs w:val="18"/>
              </w:rPr>
            </w:pPr>
            <w:r w:rsidRPr="00E7542A">
              <w:rPr>
                <w:rFonts w:ascii="Calibri" w:hAnsi="Calibri" w:cs="Calibri"/>
                <w:b/>
                <w:color w:val="000000" w:themeColor="text1"/>
                <w:sz w:val="18"/>
                <w:szCs w:val="18"/>
              </w:rPr>
              <w:t>Number Unit 3: Addition and Subtraction</w:t>
            </w:r>
          </w:p>
          <w:p w14:paraId="549F5187" w14:textId="58EE0977" w:rsidR="005B7AF8" w:rsidRPr="00E7542A" w:rsidRDefault="005B7AF8" w:rsidP="005B7AF8">
            <w:pPr>
              <w:contextualSpacing/>
              <w:rPr>
                <w:rFonts w:ascii="Calibri" w:hAnsi="Calibri" w:cs="Calibri"/>
                <w:b/>
                <w:color w:val="000000" w:themeColor="text1"/>
                <w:sz w:val="18"/>
                <w:szCs w:val="18"/>
              </w:rPr>
            </w:pPr>
            <w:r w:rsidRPr="00E7542A">
              <w:rPr>
                <w:rFonts w:ascii="Calibri" w:hAnsi="Calibri" w:cs="Calibri"/>
                <w:bCs/>
                <w:color w:val="000000" w:themeColor="text1"/>
                <w:sz w:val="18"/>
                <w:szCs w:val="18"/>
              </w:rPr>
              <w:t>12: Modeling Addition and Subtraction</w:t>
            </w:r>
          </w:p>
        </w:tc>
        <w:tc>
          <w:tcPr>
            <w:tcW w:w="1700" w:type="dxa"/>
            <w:tcBorders>
              <w:top w:val="single" w:sz="4" w:space="0" w:color="000000" w:themeColor="text1"/>
              <w:left w:val="single" w:sz="4" w:space="0" w:color="000000" w:themeColor="text1"/>
              <w:right w:val="single" w:sz="4" w:space="0" w:color="000000" w:themeColor="text1"/>
            </w:tcBorders>
          </w:tcPr>
          <w:p w14:paraId="60AC4EA4" w14:textId="77777777" w:rsidR="005B7AF8" w:rsidRPr="00E7542A" w:rsidRDefault="005B7AF8" w:rsidP="005B7AF8">
            <w:pPr>
              <w:rPr>
                <w:rFonts w:ascii="Calibri" w:hAnsi="Calibri" w:cs="Calibri"/>
                <w:color w:val="000000" w:themeColor="text1"/>
                <w:sz w:val="18"/>
                <w:szCs w:val="18"/>
              </w:rPr>
            </w:pPr>
          </w:p>
        </w:tc>
        <w:tc>
          <w:tcPr>
            <w:tcW w:w="1686" w:type="dxa"/>
            <w:tcBorders>
              <w:top w:val="single" w:sz="4" w:space="0" w:color="000000" w:themeColor="text1"/>
              <w:left w:val="single" w:sz="4" w:space="0" w:color="000000" w:themeColor="text1"/>
              <w:right w:val="single" w:sz="4" w:space="0" w:color="000000" w:themeColor="text1"/>
            </w:tcBorders>
          </w:tcPr>
          <w:p w14:paraId="012CCE66" w14:textId="0B4ADE3E" w:rsidR="005B7AF8" w:rsidRPr="00E7542A" w:rsidRDefault="005B7AF8" w:rsidP="005B7AF8">
            <w:pPr>
              <w:rPr>
                <w:rFonts w:ascii="Calibri" w:hAnsi="Calibri" w:cs="Calibri"/>
                <w:color w:val="000000" w:themeColor="text1"/>
                <w:sz w:val="18"/>
                <w:szCs w:val="18"/>
              </w:rPr>
            </w:pPr>
            <w:r w:rsidRPr="00E7542A">
              <w:rPr>
                <w:rFonts w:ascii="Calibri" w:hAnsi="Calibri" w:cs="Calibri"/>
                <w:color w:val="000000" w:themeColor="text1"/>
                <w:sz w:val="18"/>
                <w:szCs w:val="18"/>
              </w:rPr>
              <w:t xml:space="preserve">Unit 5 Questions 3, 7, 8, 9, 10 </w:t>
            </w:r>
            <w:r>
              <w:rPr>
                <w:rFonts w:ascii="Calibri" w:hAnsi="Calibri" w:cs="Calibri"/>
                <w:color w:val="000000" w:themeColor="text1"/>
                <w:sz w:val="18"/>
                <w:szCs w:val="18"/>
              </w:rPr>
              <w:br/>
            </w:r>
            <w:r w:rsidRPr="00E7542A">
              <w:rPr>
                <w:rFonts w:ascii="Calibri" w:hAnsi="Calibri" w:cs="Calibri"/>
                <w:color w:val="000000" w:themeColor="text1"/>
                <w:sz w:val="18"/>
                <w:szCs w:val="18"/>
              </w:rPr>
              <w:t>(pp. 26, 28-29)</w:t>
            </w:r>
          </w:p>
        </w:tc>
        <w:tc>
          <w:tcPr>
            <w:tcW w:w="4198" w:type="dxa"/>
            <w:tcBorders>
              <w:top w:val="single" w:sz="4" w:space="0" w:color="000000" w:themeColor="text1"/>
              <w:left w:val="single" w:sz="4" w:space="0" w:color="000000" w:themeColor="text1"/>
              <w:right w:val="single" w:sz="4" w:space="0" w:color="000000" w:themeColor="text1"/>
            </w:tcBorders>
          </w:tcPr>
          <w:p w14:paraId="14395FFF" w14:textId="77777777" w:rsidR="005B7AF8" w:rsidRPr="00814965"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814965">
              <w:rPr>
                <w:rFonts w:ascii="Calibri" w:hAnsi="Calibri" w:cs="Calibri"/>
                <w:b/>
                <w:color w:val="000000" w:themeColor="text1"/>
                <w:sz w:val="18"/>
                <w:szCs w:val="18"/>
              </w:rPr>
              <w:t>Quantities and numbers can be added and subtracted to determine how many or how much.</w:t>
            </w:r>
          </w:p>
          <w:p w14:paraId="7824714E" w14:textId="77777777" w:rsidR="005B7AF8" w:rsidRPr="00814965" w:rsidRDefault="005B7AF8" w:rsidP="005B7AF8">
            <w:pPr>
              <w:rPr>
                <w:rFonts w:ascii="Calibri" w:hAnsi="Calibri" w:cs="Calibri"/>
                <w:b/>
                <w:color w:val="000000" w:themeColor="text1"/>
                <w:sz w:val="18"/>
                <w:szCs w:val="18"/>
              </w:rPr>
            </w:pPr>
            <w:r w:rsidRPr="00814965">
              <w:rPr>
                <w:rFonts w:ascii="Calibri" w:hAnsi="Calibri" w:cs="Calibri"/>
                <w:b/>
                <w:color w:val="000000" w:themeColor="text1"/>
                <w:sz w:val="18"/>
                <w:szCs w:val="18"/>
              </w:rPr>
              <w:t>Developing Conceptual Meaning of Addition and Subtraction</w:t>
            </w:r>
          </w:p>
          <w:p w14:paraId="291BBBF7" w14:textId="77777777" w:rsidR="005B7AF8" w:rsidRPr="004661BC" w:rsidRDefault="005B7AF8" w:rsidP="005B7AF8">
            <w:pPr>
              <w:pStyle w:val="ListParagraph"/>
              <w:numPr>
                <w:ilvl w:val="0"/>
                <w:numId w:val="41"/>
              </w:numPr>
              <w:ind w:left="123" w:hanging="123"/>
              <w:rPr>
                <w:rFonts w:ascii="Calibri" w:hAnsi="Calibri" w:cs="Calibri"/>
                <w:color w:val="000000" w:themeColor="text1"/>
                <w:sz w:val="20"/>
                <w:szCs w:val="20"/>
              </w:rPr>
            </w:pPr>
            <w:r w:rsidRPr="00B33EEE">
              <w:rPr>
                <w:rFonts w:ascii="Calibri" w:hAnsi="Calibri" w:cs="Calibri"/>
                <w:bCs/>
                <w:color w:val="000000" w:themeColor="text1"/>
                <w:sz w:val="18"/>
                <w:szCs w:val="18"/>
              </w:rPr>
              <w:t>Relates addition and subtraction as inverse operations.</w:t>
            </w:r>
          </w:p>
          <w:p w14:paraId="3AE38805" w14:textId="77777777" w:rsidR="005B7AF8" w:rsidRPr="00B33EEE"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B33EEE">
              <w:rPr>
                <w:rFonts w:ascii="Calibri" w:hAnsi="Calibri" w:cs="Calibri"/>
                <w:b/>
                <w:color w:val="000000" w:themeColor="text1"/>
                <w:sz w:val="18"/>
                <w:szCs w:val="18"/>
              </w:rPr>
              <w:t>Quantities and numbers can be grouped by or partitioned into equal‐sized units.</w:t>
            </w:r>
          </w:p>
          <w:p w14:paraId="45E5F777" w14:textId="77777777" w:rsidR="005B7AF8" w:rsidRPr="00B33EEE" w:rsidRDefault="005B7AF8" w:rsidP="005B7AF8">
            <w:pPr>
              <w:rPr>
                <w:rFonts w:ascii="Calibri" w:hAnsi="Calibri" w:cs="Calibri"/>
                <w:b/>
                <w:color w:val="000000" w:themeColor="text1"/>
                <w:sz w:val="18"/>
                <w:szCs w:val="18"/>
              </w:rPr>
            </w:pPr>
            <w:r w:rsidRPr="00B33EEE">
              <w:rPr>
                <w:rFonts w:ascii="Calibri" w:hAnsi="Calibri" w:cs="Calibri"/>
                <w:b/>
                <w:color w:val="000000" w:themeColor="text1"/>
                <w:sz w:val="18"/>
                <w:szCs w:val="18"/>
              </w:rPr>
              <w:t xml:space="preserve">Unitizing Quantities into Ones, Tens, and Hundreds (Place‐Value Concepts) </w:t>
            </w:r>
          </w:p>
          <w:p w14:paraId="68FA2246" w14:textId="793415C4" w:rsidR="005B7AF8" w:rsidRDefault="005B7AF8" w:rsidP="005B7AF8">
            <w:pPr>
              <w:pStyle w:val="ListParagraph"/>
              <w:numPr>
                <w:ilvl w:val="0"/>
                <w:numId w:val="41"/>
              </w:numPr>
              <w:ind w:left="123" w:hanging="123"/>
              <w:rPr>
                <w:rFonts w:ascii="Calibri" w:hAnsi="Calibri" w:cs="Calibri"/>
                <w:color w:val="000000" w:themeColor="text1"/>
                <w:sz w:val="20"/>
                <w:szCs w:val="20"/>
              </w:rPr>
            </w:pPr>
            <w:r w:rsidRPr="0010606C">
              <w:rPr>
                <w:rFonts w:ascii="Calibri" w:hAnsi="Calibri" w:cs="Calibri"/>
                <w:bCs/>
                <w:color w:val="000000" w:themeColor="text1"/>
                <w:sz w:val="18"/>
                <w:szCs w:val="18"/>
              </w:rPr>
              <w:t>Writes, reads, composes and decomposes three‐digit numbers using ones, tens, and hundreds.</w:t>
            </w:r>
          </w:p>
        </w:tc>
      </w:tr>
      <w:tr w:rsidR="005B7AF8" w:rsidRPr="005F24A4" w14:paraId="0A62FEEC" w14:textId="5F01C8F2" w:rsidTr="00C86111">
        <w:trPr>
          <w:trHeight w:val="571"/>
        </w:trPr>
        <w:tc>
          <w:tcPr>
            <w:tcW w:w="1575" w:type="dxa"/>
            <w:vMerge/>
          </w:tcPr>
          <w:p w14:paraId="479B3F3D" w14:textId="77777777" w:rsidR="005B7AF8" w:rsidRPr="00E7542A" w:rsidRDefault="005B7AF8" w:rsidP="005B7AF8">
            <w:pPr>
              <w:rPr>
                <w:rFonts w:ascii="Calibri" w:hAnsi="Calibri" w:cs="Calibri"/>
                <w:color w:val="000000" w:themeColor="text1"/>
                <w:sz w:val="18"/>
                <w:szCs w:val="18"/>
                <w:shd w:val="clear" w:color="auto" w:fill="FFFFFF"/>
              </w:rPr>
            </w:pPr>
          </w:p>
        </w:tc>
        <w:tc>
          <w:tcPr>
            <w:tcW w:w="1511" w:type="dxa"/>
            <w:vMerge/>
          </w:tcPr>
          <w:p w14:paraId="043FA403" w14:textId="762A1602" w:rsidR="005B7AF8" w:rsidRPr="00E7542A" w:rsidRDefault="005B7AF8" w:rsidP="005B7AF8">
            <w:pPr>
              <w:rPr>
                <w:rFonts w:ascii="Calibri" w:hAnsi="Calibri" w:cs="Calibri"/>
                <w:color w:val="000000" w:themeColor="text1"/>
                <w:sz w:val="18"/>
                <w:szCs w:val="18"/>
                <w:shd w:val="clear" w:color="auto" w:fill="FFFFFF"/>
              </w:rPr>
            </w:pPr>
          </w:p>
        </w:tc>
        <w:tc>
          <w:tcPr>
            <w:tcW w:w="1385" w:type="dxa"/>
            <w:tcBorders>
              <w:top w:val="single" w:sz="4" w:space="0" w:color="000000" w:themeColor="text1"/>
              <w:left w:val="single" w:sz="4" w:space="0" w:color="000000" w:themeColor="text1"/>
              <w:right w:val="single" w:sz="4" w:space="0" w:color="000000" w:themeColor="text1"/>
            </w:tcBorders>
          </w:tcPr>
          <w:p w14:paraId="762341D2" w14:textId="2B3A6210"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t>Explain the standard algorithms for addition and subtraction of natural numbers.</w:t>
            </w:r>
          </w:p>
        </w:tc>
        <w:tc>
          <w:tcPr>
            <w:tcW w:w="2104" w:type="dxa"/>
            <w:tcBorders>
              <w:top w:val="single" w:sz="4" w:space="0" w:color="000000" w:themeColor="text1"/>
              <w:left w:val="single" w:sz="4" w:space="0" w:color="000000" w:themeColor="text1"/>
              <w:right w:val="single" w:sz="4" w:space="0" w:color="000000" w:themeColor="text1"/>
            </w:tcBorders>
          </w:tcPr>
          <w:p w14:paraId="79D0C844" w14:textId="03708FFE" w:rsidR="005B7AF8" w:rsidRPr="00E7542A" w:rsidRDefault="005B7AF8" w:rsidP="005B7AF8">
            <w:pPr>
              <w:contextualSpacing/>
              <w:rPr>
                <w:rFonts w:ascii="Calibri" w:hAnsi="Calibri" w:cs="Calibri"/>
                <w:b/>
                <w:color w:val="000000" w:themeColor="text1"/>
                <w:sz w:val="18"/>
                <w:szCs w:val="18"/>
              </w:rPr>
            </w:pPr>
            <w:r w:rsidRPr="00E7542A">
              <w:rPr>
                <w:rFonts w:ascii="Calibri" w:hAnsi="Calibri" w:cs="Calibri"/>
                <w:b/>
                <w:color w:val="000000" w:themeColor="text1"/>
                <w:sz w:val="18"/>
                <w:szCs w:val="18"/>
              </w:rPr>
              <w:t>Number Unit 3: Addition and Subtraction</w:t>
            </w:r>
          </w:p>
          <w:p w14:paraId="41A10D1A" w14:textId="4B7F53C7" w:rsidR="005B7AF8" w:rsidRPr="00E7542A" w:rsidRDefault="005B7AF8" w:rsidP="005B7AF8">
            <w:pPr>
              <w:contextualSpacing/>
              <w:rPr>
                <w:rFonts w:ascii="Calibri" w:hAnsi="Calibri" w:cs="Calibri"/>
                <w:bCs/>
                <w:color w:val="000000" w:themeColor="text1"/>
                <w:sz w:val="18"/>
                <w:szCs w:val="18"/>
              </w:rPr>
            </w:pPr>
            <w:r w:rsidRPr="00E7542A">
              <w:rPr>
                <w:rFonts w:ascii="Calibri" w:hAnsi="Calibri" w:cs="Calibri"/>
                <w:bCs/>
                <w:color w:val="000000" w:themeColor="text1"/>
                <w:sz w:val="18"/>
                <w:szCs w:val="18"/>
              </w:rPr>
              <w:t>12: Modeling Addition and Subtraction</w:t>
            </w:r>
          </w:p>
        </w:tc>
        <w:tc>
          <w:tcPr>
            <w:tcW w:w="1700" w:type="dxa"/>
            <w:tcBorders>
              <w:top w:val="single" w:sz="4" w:space="0" w:color="000000" w:themeColor="text1"/>
              <w:left w:val="single" w:sz="4" w:space="0" w:color="000000" w:themeColor="text1"/>
              <w:right w:val="single" w:sz="4" w:space="0" w:color="000000" w:themeColor="text1"/>
            </w:tcBorders>
          </w:tcPr>
          <w:p w14:paraId="6248C582" w14:textId="77777777"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Math Makes Me Laugh</w:t>
            </w:r>
          </w:p>
          <w:p w14:paraId="5A806301" w14:textId="1CCE0490" w:rsidR="005B7AF8" w:rsidRPr="00E7542A" w:rsidRDefault="005B7AF8" w:rsidP="005B7AF8">
            <w:pPr>
              <w:rPr>
                <w:color w:val="000000" w:themeColor="text1"/>
                <w:sz w:val="18"/>
                <w:szCs w:val="18"/>
              </w:rPr>
            </w:pPr>
            <w:r w:rsidRPr="00E7542A">
              <w:rPr>
                <w:rFonts w:ascii="Calibri" w:hAnsi="Calibri" w:cs="Calibri"/>
                <w:bCs/>
                <w:color w:val="000000" w:themeColor="text1"/>
                <w:sz w:val="18"/>
                <w:szCs w:val="18"/>
              </w:rPr>
              <w:t>The Street Party</w:t>
            </w:r>
          </w:p>
        </w:tc>
        <w:tc>
          <w:tcPr>
            <w:tcW w:w="1686" w:type="dxa"/>
            <w:tcBorders>
              <w:top w:val="single" w:sz="4" w:space="0" w:color="000000" w:themeColor="text1"/>
              <w:left w:val="single" w:sz="4" w:space="0" w:color="000000" w:themeColor="text1"/>
              <w:right w:val="single" w:sz="4" w:space="0" w:color="000000" w:themeColor="text1"/>
            </w:tcBorders>
          </w:tcPr>
          <w:p w14:paraId="4BDDF543" w14:textId="7712B6E7"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N/A</w:t>
            </w:r>
          </w:p>
        </w:tc>
        <w:tc>
          <w:tcPr>
            <w:tcW w:w="4198" w:type="dxa"/>
            <w:tcBorders>
              <w:top w:val="single" w:sz="4" w:space="0" w:color="000000" w:themeColor="text1"/>
              <w:left w:val="single" w:sz="4" w:space="0" w:color="000000" w:themeColor="text1"/>
              <w:right w:val="single" w:sz="4" w:space="0" w:color="000000" w:themeColor="text1"/>
            </w:tcBorders>
          </w:tcPr>
          <w:p w14:paraId="4109545B" w14:textId="77777777" w:rsidR="005B7AF8" w:rsidRPr="00814965"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814965">
              <w:rPr>
                <w:rFonts w:ascii="Calibri" w:hAnsi="Calibri" w:cs="Calibri"/>
                <w:b/>
                <w:color w:val="000000" w:themeColor="text1"/>
                <w:sz w:val="18"/>
                <w:szCs w:val="18"/>
              </w:rPr>
              <w:t>Quantities and numbers can be added and subtracted to determine how many or how much.</w:t>
            </w:r>
          </w:p>
          <w:p w14:paraId="1DF5EB52" w14:textId="77777777" w:rsidR="005B7AF8" w:rsidRPr="00814965" w:rsidRDefault="005B7AF8" w:rsidP="005B7AF8">
            <w:pPr>
              <w:rPr>
                <w:rFonts w:ascii="Calibri" w:hAnsi="Calibri" w:cs="Calibri"/>
                <w:b/>
                <w:color w:val="000000" w:themeColor="text1"/>
                <w:sz w:val="18"/>
                <w:szCs w:val="18"/>
              </w:rPr>
            </w:pPr>
            <w:r w:rsidRPr="00814965">
              <w:rPr>
                <w:rFonts w:ascii="Calibri" w:hAnsi="Calibri" w:cs="Calibri"/>
                <w:b/>
                <w:color w:val="000000" w:themeColor="text1"/>
                <w:sz w:val="18"/>
                <w:szCs w:val="18"/>
              </w:rPr>
              <w:t>Developing Conceptual Meaning of Addition and Subtraction</w:t>
            </w:r>
          </w:p>
          <w:p w14:paraId="7E516E78" w14:textId="77777777" w:rsidR="005B7AF8" w:rsidRPr="004661BC" w:rsidRDefault="005B7AF8" w:rsidP="005B7AF8">
            <w:pPr>
              <w:pStyle w:val="ListParagraph"/>
              <w:numPr>
                <w:ilvl w:val="0"/>
                <w:numId w:val="41"/>
              </w:numPr>
              <w:ind w:left="123" w:hanging="123"/>
              <w:rPr>
                <w:rFonts w:ascii="Calibri" w:hAnsi="Calibri" w:cs="Calibri"/>
                <w:color w:val="000000" w:themeColor="text1"/>
                <w:sz w:val="20"/>
                <w:szCs w:val="20"/>
              </w:rPr>
            </w:pPr>
            <w:r w:rsidRPr="00B33EEE">
              <w:rPr>
                <w:rFonts w:ascii="Calibri" w:hAnsi="Calibri" w:cs="Calibri"/>
                <w:bCs/>
                <w:color w:val="000000" w:themeColor="text1"/>
                <w:sz w:val="18"/>
                <w:szCs w:val="18"/>
              </w:rPr>
              <w:t>Relates addition and subtraction as inverse operations.</w:t>
            </w:r>
          </w:p>
          <w:p w14:paraId="1507EEF4" w14:textId="77777777" w:rsidR="005B7AF8" w:rsidRPr="00B33EEE"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B33EEE">
              <w:rPr>
                <w:rFonts w:ascii="Calibri" w:hAnsi="Calibri" w:cs="Calibri"/>
                <w:b/>
                <w:color w:val="000000" w:themeColor="text1"/>
                <w:sz w:val="18"/>
                <w:szCs w:val="18"/>
              </w:rPr>
              <w:t>Quantities and numbers can be grouped by or partitioned into equal‐sized units.</w:t>
            </w:r>
          </w:p>
          <w:p w14:paraId="6C66B5C5" w14:textId="77777777" w:rsidR="005B7AF8" w:rsidRPr="00B33EEE" w:rsidRDefault="005B7AF8" w:rsidP="005B7AF8">
            <w:pPr>
              <w:rPr>
                <w:rFonts w:ascii="Calibri" w:hAnsi="Calibri" w:cs="Calibri"/>
                <w:b/>
                <w:color w:val="000000" w:themeColor="text1"/>
                <w:sz w:val="18"/>
                <w:szCs w:val="18"/>
              </w:rPr>
            </w:pPr>
            <w:r w:rsidRPr="00B33EEE">
              <w:rPr>
                <w:rFonts w:ascii="Calibri" w:hAnsi="Calibri" w:cs="Calibri"/>
                <w:b/>
                <w:color w:val="000000" w:themeColor="text1"/>
                <w:sz w:val="18"/>
                <w:szCs w:val="18"/>
              </w:rPr>
              <w:t xml:space="preserve">Unitizing Quantities into Ones, Tens, and Hundreds (Place‐Value Concepts) </w:t>
            </w:r>
          </w:p>
          <w:p w14:paraId="6286CCDF" w14:textId="3BAF5D52" w:rsidR="005B7AF8" w:rsidRPr="005B7AF8" w:rsidRDefault="005B7AF8" w:rsidP="005B7AF8">
            <w:pPr>
              <w:pStyle w:val="ListParagraph"/>
              <w:numPr>
                <w:ilvl w:val="0"/>
                <w:numId w:val="41"/>
              </w:numPr>
              <w:ind w:left="123" w:hanging="123"/>
              <w:rPr>
                <w:rFonts w:ascii="Calibri" w:hAnsi="Calibri" w:cs="Calibri"/>
                <w:bCs/>
                <w:color w:val="000000" w:themeColor="text1"/>
                <w:sz w:val="20"/>
                <w:szCs w:val="20"/>
              </w:rPr>
            </w:pPr>
            <w:r w:rsidRPr="0010606C">
              <w:rPr>
                <w:rFonts w:ascii="Calibri" w:hAnsi="Calibri" w:cs="Calibri"/>
                <w:bCs/>
                <w:color w:val="000000" w:themeColor="text1"/>
                <w:sz w:val="18"/>
                <w:szCs w:val="18"/>
              </w:rPr>
              <w:t>Writes, reads, composes and decomposes three‐digit numbers using ones, tens, and hundreds.</w:t>
            </w:r>
          </w:p>
        </w:tc>
      </w:tr>
      <w:tr w:rsidR="005B7AF8" w:rsidRPr="005F24A4" w14:paraId="518EA233" w14:textId="686E627F" w:rsidTr="00C86111">
        <w:trPr>
          <w:trHeight w:val="571"/>
        </w:trPr>
        <w:tc>
          <w:tcPr>
            <w:tcW w:w="1575" w:type="dxa"/>
            <w:vMerge/>
          </w:tcPr>
          <w:p w14:paraId="0FC070AC" w14:textId="77777777" w:rsidR="005B7AF8" w:rsidRPr="00E7542A" w:rsidRDefault="005B7AF8" w:rsidP="005B7AF8">
            <w:pPr>
              <w:rPr>
                <w:rFonts w:ascii="Calibri" w:hAnsi="Calibri" w:cs="Calibri"/>
                <w:color w:val="000000" w:themeColor="text1"/>
                <w:sz w:val="18"/>
                <w:szCs w:val="18"/>
                <w:shd w:val="clear" w:color="auto" w:fill="FFFFFF"/>
              </w:rPr>
            </w:pPr>
          </w:p>
        </w:tc>
        <w:tc>
          <w:tcPr>
            <w:tcW w:w="1511" w:type="dxa"/>
            <w:vMerge/>
          </w:tcPr>
          <w:p w14:paraId="101D83E9" w14:textId="29D5F262" w:rsidR="005B7AF8" w:rsidRPr="00E7542A" w:rsidRDefault="005B7AF8" w:rsidP="005B7AF8">
            <w:pPr>
              <w:rPr>
                <w:rFonts w:ascii="Calibri" w:hAnsi="Calibri" w:cs="Calibri"/>
                <w:color w:val="000000" w:themeColor="text1"/>
                <w:sz w:val="18"/>
                <w:szCs w:val="18"/>
                <w:shd w:val="clear" w:color="auto" w:fill="FFFFFF"/>
              </w:rPr>
            </w:pPr>
          </w:p>
        </w:tc>
        <w:tc>
          <w:tcPr>
            <w:tcW w:w="1385" w:type="dxa"/>
            <w:tcBorders>
              <w:top w:val="single" w:sz="4" w:space="0" w:color="000000" w:themeColor="text1"/>
              <w:left w:val="single" w:sz="4" w:space="0" w:color="000000" w:themeColor="text1"/>
              <w:right w:val="single" w:sz="4" w:space="0" w:color="000000" w:themeColor="text1"/>
            </w:tcBorders>
          </w:tcPr>
          <w:p w14:paraId="021CC9CF" w14:textId="27F65D9D"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t>Add and subtract natural numbers using standard algorithms.</w:t>
            </w:r>
          </w:p>
        </w:tc>
        <w:tc>
          <w:tcPr>
            <w:tcW w:w="2104" w:type="dxa"/>
            <w:tcBorders>
              <w:top w:val="single" w:sz="4" w:space="0" w:color="000000" w:themeColor="text1"/>
              <w:left w:val="single" w:sz="4" w:space="0" w:color="000000" w:themeColor="text1"/>
              <w:right w:val="single" w:sz="4" w:space="0" w:color="000000" w:themeColor="text1"/>
            </w:tcBorders>
          </w:tcPr>
          <w:p w14:paraId="317209F5" w14:textId="04432CA2" w:rsidR="005B7AF8" w:rsidRPr="00E7542A" w:rsidRDefault="005B7AF8" w:rsidP="005B7AF8">
            <w:pPr>
              <w:contextualSpacing/>
              <w:rPr>
                <w:rFonts w:ascii="Calibri" w:hAnsi="Calibri" w:cs="Calibri"/>
                <w:b/>
                <w:color w:val="000000" w:themeColor="text1"/>
                <w:sz w:val="18"/>
                <w:szCs w:val="18"/>
              </w:rPr>
            </w:pPr>
            <w:r w:rsidRPr="00E7542A">
              <w:rPr>
                <w:rFonts w:ascii="Calibri" w:hAnsi="Calibri" w:cs="Calibri"/>
                <w:b/>
                <w:color w:val="000000" w:themeColor="text1"/>
                <w:sz w:val="18"/>
                <w:szCs w:val="18"/>
              </w:rPr>
              <w:t>Number Unit 3: Addition and Subtraction</w:t>
            </w:r>
          </w:p>
          <w:p w14:paraId="47FF8083" w14:textId="77777777" w:rsidR="005B7AF8" w:rsidRPr="00E7542A" w:rsidRDefault="005B7AF8" w:rsidP="005B7AF8">
            <w:pPr>
              <w:contextualSpacing/>
              <w:rPr>
                <w:rFonts w:ascii="Calibri" w:hAnsi="Calibri" w:cs="Calibri"/>
                <w:bCs/>
                <w:color w:val="000000" w:themeColor="text1"/>
                <w:sz w:val="18"/>
                <w:szCs w:val="18"/>
              </w:rPr>
            </w:pPr>
            <w:r w:rsidRPr="00E7542A">
              <w:rPr>
                <w:rFonts w:ascii="Calibri" w:hAnsi="Calibri" w:cs="Calibri"/>
                <w:bCs/>
                <w:color w:val="000000" w:themeColor="text1"/>
                <w:sz w:val="18"/>
                <w:szCs w:val="18"/>
              </w:rPr>
              <w:t>12: Modeling Addition and Subtraction</w:t>
            </w:r>
          </w:p>
          <w:p w14:paraId="2FF1F656" w14:textId="77777777" w:rsidR="005B7AF8" w:rsidRPr="00E7542A" w:rsidRDefault="005B7AF8" w:rsidP="005B7AF8">
            <w:pPr>
              <w:contextualSpacing/>
              <w:rPr>
                <w:rFonts w:ascii="Calibri" w:hAnsi="Calibri" w:cs="Calibri"/>
                <w:bCs/>
                <w:color w:val="000000" w:themeColor="text1"/>
                <w:sz w:val="18"/>
                <w:szCs w:val="18"/>
              </w:rPr>
            </w:pPr>
            <w:r w:rsidRPr="00E7542A">
              <w:rPr>
                <w:rFonts w:ascii="Calibri" w:hAnsi="Calibri" w:cs="Calibri"/>
                <w:bCs/>
                <w:color w:val="000000" w:themeColor="text1"/>
                <w:sz w:val="18"/>
                <w:szCs w:val="18"/>
              </w:rPr>
              <w:t>15: Creating and Solving Problems</w:t>
            </w:r>
          </w:p>
          <w:p w14:paraId="7084056D" w14:textId="77777777" w:rsidR="005B7AF8" w:rsidRPr="00E7542A" w:rsidRDefault="005B7AF8" w:rsidP="005B7AF8">
            <w:pPr>
              <w:contextualSpacing/>
              <w:rPr>
                <w:rFonts w:ascii="Calibri" w:hAnsi="Calibri" w:cs="Calibri"/>
                <w:bCs/>
                <w:color w:val="000000" w:themeColor="text1"/>
                <w:sz w:val="18"/>
                <w:szCs w:val="18"/>
              </w:rPr>
            </w:pPr>
            <w:r w:rsidRPr="00E7542A">
              <w:rPr>
                <w:rFonts w:ascii="Calibri" w:hAnsi="Calibri" w:cs="Calibri"/>
                <w:bCs/>
                <w:color w:val="000000" w:themeColor="text1"/>
                <w:sz w:val="18"/>
                <w:szCs w:val="18"/>
              </w:rPr>
              <w:t>16: Creating and Solving Problems with Larger Numbers</w:t>
            </w:r>
          </w:p>
          <w:p w14:paraId="2576ACE5" w14:textId="13D10BAE" w:rsidR="005B7AF8" w:rsidRPr="00E7542A" w:rsidRDefault="005B7AF8" w:rsidP="005B7AF8">
            <w:pPr>
              <w:contextualSpacing/>
              <w:rPr>
                <w:rFonts w:ascii="Calibri" w:hAnsi="Calibri" w:cs="Calibri"/>
                <w:bCs/>
                <w:color w:val="000000" w:themeColor="text1"/>
                <w:sz w:val="18"/>
                <w:szCs w:val="18"/>
              </w:rPr>
            </w:pPr>
            <w:r w:rsidRPr="00E7542A">
              <w:rPr>
                <w:rFonts w:ascii="Calibri" w:hAnsi="Calibri" w:cs="Calibri"/>
                <w:bCs/>
                <w:color w:val="000000" w:themeColor="text1"/>
                <w:sz w:val="18"/>
                <w:szCs w:val="18"/>
              </w:rPr>
              <w:t>17: Consolidation</w:t>
            </w:r>
          </w:p>
        </w:tc>
        <w:tc>
          <w:tcPr>
            <w:tcW w:w="1700" w:type="dxa"/>
            <w:tcBorders>
              <w:top w:val="single" w:sz="4" w:space="0" w:color="000000" w:themeColor="text1"/>
              <w:left w:val="single" w:sz="4" w:space="0" w:color="000000" w:themeColor="text1"/>
              <w:right w:val="single" w:sz="4" w:space="0" w:color="000000" w:themeColor="text1"/>
            </w:tcBorders>
          </w:tcPr>
          <w:p w14:paraId="0E559854" w14:textId="77777777" w:rsidR="005B7AF8" w:rsidRPr="00E7542A" w:rsidRDefault="005B7AF8" w:rsidP="005B7AF8">
            <w:pPr>
              <w:rPr>
                <w:rFonts w:ascii="Calibri" w:hAnsi="Calibri" w:cs="Calibri"/>
                <w:bCs/>
                <w:color w:val="000000" w:themeColor="text1"/>
                <w:sz w:val="18"/>
                <w:szCs w:val="18"/>
              </w:rPr>
            </w:pPr>
            <w:r w:rsidRPr="00E7542A">
              <w:rPr>
                <w:rFonts w:ascii="Calibri" w:hAnsi="Calibri" w:cs="Calibri"/>
                <w:bCs/>
                <w:color w:val="000000" w:themeColor="text1"/>
                <w:sz w:val="18"/>
                <w:szCs w:val="18"/>
              </w:rPr>
              <w:t>Math Makes Me Laugh</w:t>
            </w:r>
          </w:p>
          <w:p w14:paraId="54D3847D" w14:textId="3602739F" w:rsidR="005B7AF8" w:rsidRPr="00E7542A" w:rsidRDefault="005B7AF8" w:rsidP="005B7AF8">
            <w:pPr>
              <w:rPr>
                <w:rFonts w:ascii="Calibri" w:hAnsi="Calibri" w:cs="Calibri"/>
                <w:bCs/>
                <w:color w:val="000000" w:themeColor="text1"/>
                <w:sz w:val="18"/>
                <w:szCs w:val="18"/>
              </w:rPr>
            </w:pPr>
          </w:p>
        </w:tc>
        <w:tc>
          <w:tcPr>
            <w:tcW w:w="1686" w:type="dxa"/>
            <w:tcBorders>
              <w:top w:val="single" w:sz="4" w:space="0" w:color="000000" w:themeColor="text1"/>
              <w:left w:val="single" w:sz="4" w:space="0" w:color="000000" w:themeColor="text1"/>
              <w:right w:val="single" w:sz="4" w:space="0" w:color="000000" w:themeColor="text1"/>
            </w:tcBorders>
          </w:tcPr>
          <w:p w14:paraId="148C3E74" w14:textId="37C1424F" w:rsidR="005B7AF8" w:rsidRPr="00E7542A" w:rsidRDefault="005B7AF8" w:rsidP="005B7AF8">
            <w:pPr>
              <w:rPr>
                <w:rFonts w:ascii="Calibri" w:hAnsi="Calibri" w:cs="Calibri"/>
                <w:bCs/>
                <w:color w:val="000000" w:themeColor="text1"/>
                <w:sz w:val="18"/>
                <w:szCs w:val="18"/>
              </w:rPr>
            </w:pPr>
            <w:r w:rsidRPr="00E7542A">
              <w:rPr>
                <w:rFonts w:ascii="Calibri" w:hAnsi="Calibri" w:cs="Calibri"/>
                <w:color w:val="000000" w:themeColor="text1"/>
                <w:sz w:val="18"/>
                <w:szCs w:val="18"/>
              </w:rPr>
              <w:t>Unit 5 Questions 3, 5, 7, 8, 9, 10, 11, 12 (pp. 26-30)</w:t>
            </w:r>
          </w:p>
        </w:tc>
        <w:tc>
          <w:tcPr>
            <w:tcW w:w="4198" w:type="dxa"/>
            <w:tcBorders>
              <w:top w:val="single" w:sz="4" w:space="0" w:color="000000" w:themeColor="text1"/>
              <w:left w:val="single" w:sz="4" w:space="0" w:color="000000" w:themeColor="text1"/>
              <w:right w:val="single" w:sz="4" w:space="0" w:color="000000" w:themeColor="text1"/>
            </w:tcBorders>
          </w:tcPr>
          <w:p w14:paraId="5D39D005" w14:textId="77777777" w:rsidR="005B7AF8" w:rsidRPr="00814965"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814965">
              <w:rPr>
                <w:rFonts w:ascii="Calibri" w:hAnsi="Calibri" w:cs="Calibri"/>
                <w:b/>
                <w:color w:val="000000" w:themeColor="text1"/>
                <w:sz w:val="18"/>
                <w:szCs w:val="18"/>
              </w:rPr>
              <w:t>Quantities and numbers can be added and subtracted to determine how many or how much.</w:t>
            </w:r>
          </w:p>
          <w:p w14:paraId="0DEE27A3" w14:textId="77777777" w:rsidR="005B7AF8" w:rsidRPr="00814965" w:rsidRDefault="005B7AF8" w:rsidP="005B7AF8">
            <w:pPr>
              <w:rPr>
                <w:rFonts w:ascii="Calibri" w:hAnsi="Calibri" w:cs="Calibri"/>
                <w:b/>
                <w:color w:val="000000" w:themeColor="text1"/>
                <w:sz w:val="18"/>
                <w:szCs w:val="18"/>
              </w:rPr>
            </w:pPr>
            <w:r w:rsidRPr="00814965">
              <w:rPr>
                <w:rFonts w:ascii="Calibri" w:hAnsi="Calibri" w:cs="Calibri"/>
                <w:b/>
                <w:color w:val="000000" w:themeColor="text1"/>
                <w:sz w:val="18"/>
                <w:szCs w:val="18"/>
              </w:rPr>
              <w:t>Developing Conceptual Meaning of Addition and Subtraction</w:t>
            </w:r>
          </w:p>
          <w:p w14:paraId="04734733" w14:textId="77777777" w:rsidR="005B7AF8" w:rsidRPr="005832F9" w:rsidRDefault="005B7AF8" w:rsidP="005B7AF8">
            <w:pPr>
              <w:pStyle w:val="ListParagraph"/>
              <w:numPr>
                <w:ilvl w:val="0"/>
                <w:numId w:val="41"/>
              </w:numPr>
              <w:ind w:left="123" w:hanging="123"/>
              <w:rPr>
                <w:rFonts w:ascii="Calibri" w:hAnsi="Calibri" w:cs="Calibri"/>
                <w:color w:val="000000" w:themeColor="text1"/>
                <w:sz w:val="20"/>
                <w:szCs w:val="20"/>
              </w:rPr>
            </w:pPr>
            <w:r w:rsidRPr="00B33EEE">
              <w:rPr>
                <w:rFonts w:ascii="Calibri" w:hAnsi="Calibri" w:cs="Calibri"/>
                <w:bCs/>
                <w:color w:val="000000" w:themeColor="text1"/>
                <w:sz w:val="18"/>
                <w:szCs w:val="18"/>
              </w:rPr>
              <w:t>Relates addition and subtraction as inverse operations.</w:t>
            </w:r>
          </w:p>
          <w:p w14:paraId="0C210A27" w14:textId="5ADB713F" w:rsid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5832F9">
              <w:rPr>
                <w:rFonts w:ascii="Calibri" w:hAnsi="Calibri" w:cs="Calibri"/>
                <w:bCs/>
                <w:color w:val="000000" w:themeColor="text1"/>
                <w:sz w:val="18"/>
                <w:szCs w:val="18"/>
              </w:rPr>
              <w:t>Uses properties of addition and subtraction to solve problems (e.g., adding or subtracting 0, commutativity of addition).</w:t>
            </w:r>
          </w:p>
          <w:p w14:paraId="00B287F1" w14:textId="77777777" w:rsidR="005B7AF8" w:rsidRDefault="005B7AF8" w:rsidP="005B7AF8">
            <w:pPr>
              <w:rPr>
                <w:rFonts w:ascii="Calibri" w:hAnsi="Calibri" w:cs="Calibri"/>
                <w:b/>
                <w:color w:val="000000" w:themeColor="text1"/>
                <w:sz w:val="18"/>
                <w:szCs w:val="18"/>
              </w:rPr>
            </w:pPr>
            <w:r w:rsidRPr="004661BC">
              <w:rPr>
                <w:rFonts w:ascii="Calibri" w:hAnsi="Calibri" w:cs="Calibri"/>
                <w:b/>
                <w:color w:val="000000" w:themeColor="text1"/>
                <w:sz w:val="18"/>
                <w:szCs w:val="18"/>
              </w:rPr>
              <w:t>Developing Fluency of Addition and Subtraction Computation</w:t>
            </w:r>
          </w:p>
          <w:p w14:paraId="4C22B428" w14:textId="77777777" w:rsidR="005B7AF8" w:rsidRPr="00D1014B" w:rsidRDefault="005B7AF8" w:rsidP="005B7AF8">
            <w:pPr>
              <w:pStyle w:val="ListParagraph"/>
              <w:numPr>
                <w:ilvl w:val="0"/>
                <w:numId w:val="41"/>
              </w:numPr>
              <w:ind w:left="123" w:hanging="123"/>
              <w:rPr>
                <w:rFonts w:ascii="Calibri" w:hAnsi="Calibri" w:cs="Calibri"/>
                <w:b/>
                <w:color w:val="000000" w:themeColor="text1"/>
                <w:sz w:val="18"/>
                <w:szCs w:val="18"/>
              </w:rPr>
            </w:pPr>
            <w:r w:rsidRPr="00D1014B">
              <w:rPr>
                <w:rFonts w:ascii="Calibri" w:hAnsi="Calibri" w:cs="Calibri"/>
                <w:bCs/>
                <w:color w:val="000000" w:themeColor="text1"/>
                <w:sz w:val="18"/>
                <w:szCs w:val="18"/>
              </w:rPr>
              <w:t>Develops efficient mental strategies and algorithms to solve equations with multi‐digit numbers (e.g., calculating the change required for a simple cash transaction).</w:t>
            </w:r>
          </w:p>
          <w:p w14:paraId="6A6646EF" w14:textId="77777777" w:rsidR="005B7AF8" w:rsidRPr="00D1014B" w:rsidRDefault="005B7AF8" w:rsidP="005B7AF8">
            <w:pPr>
              <w:pStyle w:val="ListParagraph"/>
              <w:numPr>
                <w:ilvl w:val="0"/>
                <w:numId w:val="41"/>
              </w:numPr>
              <w:ind w:left="123" w:hanging="123"/>
              <w:rPr>
                <w:rFonts w:ascii="Calibri" w:hAnsi="Calibri" w:cs="Calibri"/>
                <w:bCs/>
                <w:color w:val="000000" w:themeColor="text1"/>
                <w:sz w:val="18"/>
                <w:szCs w:val="18"/>
              </w:rPr>
            </w:pPr>
            <w:r w:rsidRPr="00D1014B">
              <w:rPr>
                <w:rFonts w:ascii="Calibri" w:hAnsi="Calibri" w:cs="Calibri"/>
                <w:bCs/>
                <w:color w:val="000000" w:themeColor="text1"/>
                <w:sz w:val="18"/>
                <w:szCs w:val="18"/>
              </w:rPr>
              <w:t>Estimates sums and differences of multi‐digit numbers (e.g., estimating change).</w:t>
            </w:r>
          </w:p>
          <w:p w14:paraId="557F1EBB" w14:textId="77777777" w:rsidR="005B7AF8" w:rsidRPr="00B33EEE"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B33EEE">
              <w:rPr>
                <w:rFonts w:ascii="Calibri" w:hAnsi="Calibri" w:cs="Calibri"/>
                <w:b/>
                <w:color w:val="000000" w:themeColor="text1"/>
                <w:sz w:val="18"/>
                <w:szCs w:val="18"/>
              </w:rPr>
              <w:t>Quantities and numbers can be grouped by or partitioned into equal‐sized units.</w:t>
            </w:r>
          </w:p>
          <w:p w14:paraId="08CAD669" w14:textId="77777777" w:rsidR="005B7AF8" w:rsidRPr="00B33EEE" w:rsidRDefault="005B7AF8" w:rsidP="005B7AF8">
            <w:pPr>
              <w:rPr>
                <w:rFonts w:ascii="Calibri" w:hAnsi="Calibri" w:cs="Calibri"/>
                <w:b/>
                <w:color w:val="000000" w:themeColor="text1"/>
                <w:sz w:val="18"/>
                <w:szCs w:val="18"/>
              </w:rPr>
            </w:pPr>
            <w:r w:rsidRPr="00B33EEE">
              <w:rPr>
                <w:rFonts w:ascii="Calibri" w:hAnsi="Calibri" w:cs="Calibri"/>
                <w:b/>
                <w:color w:val="000000" w:themeColor="text1"/>
                <w:sz w:val="18"/>
                <w:szCs w:val="18"/>
              </w:rPr>
              <w:t xml:space="preserve">Unitizing Quantities into Ones, Tens, and Hundreds (Place‐Value Concepts) </w:t>
            </w:r>
          </w:p>
          <w:p w14:paraId="71D1E941" w14:textId="77777777" w:rsidR="005B7AF8" w:rsidRPr="00625509" w:rsidRDefault="005B7AF8" w:rsidP="005B7AF8">
            <w:pPr>
              <w:pStyle w:val="ListParagraph"/>
              <w:numPr>
                <w:ilvl w:val="0"/>
                <w:numId w:val="41"/>
              </w:numPr>
              <w:ind w:left="123" w:hanging="123"/>
              <w:rPr>
                <w:rFonts w:ascii="Calibri" w:hAnsi="Calibri" w:cs="Calibri"/>
                <w:color w:val="000000" w:themeColor="text1"/>
                <w:sz w:val="20"/>
                <w:szCs w:val="20"/>
              </w:rPr>
            </w:pPr>
            <w:r w:rsidRPr="0010606C">
              <w:rPr>
                <w:rFonts w:ascii="Calibri" w:hAnsi="Calibri" w:cs="Calibri"/>
                <w:bCs/>
                <w:color w:val="000000" w:themeColor="text1"/>
                <w:sz w:val="18"/>
                <w:szCs w:val="18"/>
              </w:rPr>
              <w:t>Writes, reads, composes and decomposes three‐digit numbers using ones, tens, and hundreds.</w:t>
            </w:r>
          </w:p>
          <w:p w14:paraId="6DC59A05" w14:textId="689031E4" w:rsidR="005B7AF8" w:rsidRDefault="005B7AF8" w:rsidP="005B7AF8">
            <w:pPr>
              <w:pStyle w:val="ListParagraph"/>
              <w:ind w:left="123"/>
              <w:rPr>
                <w:rFonts w:ascii="Calibri" w:hAnsi="Calibri" w:cs="Calibri"/>
                <w:color w:val="000000" w:themeColor="text1"/>
                <w:sz w:val="20"/>
                <w:szCs w:val="20"/>
              </w:rPr>
            </w:pPr>
          </w:p>
        </w:tc>
      </w:tr>
      <w:tr w:rsidR="005B7AF8" w:rsidRPr="005F24A4" w14:paraId="2B105A7C" w14:textId="50B2A3A2" w:rsidTr="00C86111">
        <w:trPr>
          <w:trHeight w:val="571"/>
        </w:trPr>
        <w:tc>
          <w:tcPr>
            <w:tcW w:w="1575" w:type="dxa"/>
            <w:vMerge/>
          </w:tcPr>
          <w:p w14:paraId="2F4B4FA5" w14:textId="77777777" w:rsidR="005B7AF8" w:rsidRPr="00E7542A" w:rsidRDefault="005B7AF8" w:rsidP="005B7AF8">
            <w:pPr>
              <w:rPr>
                <w:rFonts w:ascii="Calibri" w:hAnsi="Calibri" w:cs="Calibri"/>
                <w:color w:val="000000" w:themeColor="text1"/>
                <w:sz w:val="18"/>
                <w:szCs w:val="18"/>
                <w:shd w:val="clear" w:color="auto" w:fill="FFFFFF"/>
              </w:rPr>
            </w:pPr>
          </w:p>
        </w:tc>
        <w:tc>
          <w:tcPr>
            <w:tcW w:w="1511" w:type="dxa"/>
            <w:vMerge/>
          </w:tcPr>
          <w:p w14:paraId="3E32AFB7" w14:textId="64AF2C81" w:rsidR="005B7AF8" w:rsidRPr="00E7542A" w:rsidRDefault="005B7AF8" w:rsidP="005B7AF8">
            <w:pPr>
              <w:rPr>
                <w:rFonts w:ascii="Calibri" w:hAnsi="Calibri" w:cs="Calibri"/>
                <w:color w:val="000000" w:themeColor="text1"/>
                <w:sz w:val="18"/>
                <w:szCs w:val="18"/>
                <w:shd w:val="clear" w:color="auto" w:fill="FFFFFF"/>
              </w:rPr>
            </w:pPr>
          </w:p>
        </w:tc>
        <w:tc>
          <w:tcPr>
            <w:tcW w:w="1385" w:type="dxa"/>
            <w:tcBorders>
              <w:top w:val="single" w:sz="4" w:space="0" w:color="000000" w:themeColor="text1"/>
              <w:left w:val="single" w:sz="4" w:space="0" w:color="000000" w:themeColor="text1"/>
              <w:right w:val="single" w:sz="4" w:space="0" w:color="000000" w:themeColor="text1"/>
            </w:tcBorders>
          </w:tcPr>
          <w:p w14:paraId="3FB19F9A" w14:textId="1B6C73C3"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t xml:space="preserve">Estimate sums and </w:t>
            </w:r>
            <w:r>
              <w:rPr>
                <w:rFonts w:ascii="Calibri" w:hAnsi="Calibri" w:cs="Calibri"/>
                <w:color w:val="000000" w:themeColor="text1"/>
                <w:sz w:val="18"/>
                <w:szCs w:val="18"/>
                <w:shd w:val="clear" w:color="auto" w:fill="FFFFFF"/>
              </w:rPr>
              <w:t>d</w:t>
            </w:r>
            <w:r w:rsidRPr="00E7542A">
              <w:rPr>
                <w:rFonts w:ascii="Calibri" w:hAnsi="Calibri" w:cs="Calibri"/>
                <w:color w:val="000000" w:themeColor="text1"/>
                <w:sz w:val="18"/>
                <w:szCs w:val="18"/>
                <w:shd w:val="clear" w:color="auto" w:fill="FFFFFF"/>
              </w:rPr>
              <w:t>ifferences.</w:t>
            </w:r>
          </w:p>
        </w:tc>
        <w:tc>
          <w:tcPr>
            <w:tcW w:w="2104" w:type="dxa"/>
            <w:tcBorders>
              <w:top w:val="single" w:sz="4" w:space="0" w:color="000000" w:themeColor="text1"/>
              <w:left w:val="single" w:sz="4" w:space="0" w:color="000000" w:themeColor="text1"/>
              <w:right w:val="single" w:sz="4" w:space="0" w:color="000000" w:themeColor="text1"/>
            </w:tcBorders>
          </w:tcPr>
          <w:p w14:paraId="70FB857F" w14:textId="6FF3EA64" w:rsidR="005B7AF8" w:rsidRPr="00E7542A" w:rsidRDefault="005B7AF8" w:rsidP="005B7AF8">
            <w:pPr>
              <w:contextualSpacing/>
              <w:rPr>
                <w:rFonts w:ascii="Calibri" w:hAnsi="Calibri" w:cs="Calibri"/>
                <w:b/>
                <w:color w:val="000000" w:themeColor="text1"/>
                <w:sz w:val="18"/>
                <w:szCs w:val="18"/>
              </w:rPr>
            </w:pPr>
            <w:r w:rsidRPr="00E7542A">
              <w:rPr>
                <w:rFonts w:ascii="Calibri" w:hAnsi="Calibri" w:cs="Calibri"/>
                <w:b/>
                <w:color w:val="000000" w:themeColor="text1"/>
                <w:sz w:val="18"/>
                <w:szCs w:val="18"/>
              </w:rPr>
              <w:t>Number Unit 3: Addition and Subtraction</w:t>
            </w:r>
          </w:p>
          <w:p w14:paraId="7C3D5E95" w14:textId="291E5A01" w:rsidR="005B7AF8" w:rsidRPr="00E7542A" w:rsidRDefault="005B7AF8" w:rsidP="005B7AF8">
            <w:pPr>
              <w:contextualSpacing/>
              <w:rPr>
                <w:rFonts w:ascii="Calibri" w:hAnsi="Calibri" w:cs="Calibri"/>
                <w:bCs/>
                <w:color w:val="000000" w:themeColor="text1"/>
                <w:sz w:val="18"/>
                <w:szCs w:val="18"/>
              </w:rPr>
            </w:pPr>
            <w:r w:rsidRPr="00E7542A">
              <w:rPr>
                <w:rFonts w:ascii="Calibri" w:hAnsi="Calibri" w:cs="Calibri"/>
                <w:bCs/>
                <w:color w:val="000000" w:themeColor="text1"/>
                <w:sz w:val="18"/>
                <w:szCs w:val="18"/>
              </w:rPr>
              <w:t>13: Estimating Sum and Differences</w:t>
            </w:r>
          </w:p>
          <w:p w14:paraId="4C5BAD00" w14:textId="77777777" w:rsidR="005B7AF8" w:rsidRPr="00E7542A" w:rsidRDefault="005B7AF8" w:rsidP="005B7AF8">
            <w:pPr>
              <w:contextualSpacing/>
              <w:rPr>
                <w:rFonts w:ascii="Calibri" w:hAnsi="Calibri" w:cs="Calibri"/>
                <w:bCs/>
                <w:color w:val="000000" w:themeColor="text1"/>
                <w:sz w:val="18"/>
                <w:szCs w:val="18"/>
              </w:rPr>
            </w:pPr>
            <w:r w:rsidRPr="00E7542A">
              <w:rPr>
                <w:rFonts w:ascii="Calibri" w:hAnsi="Calibri" w:cs="Calibri"/>
                <w:bCs/>
                <w:color w:val="000000" w:themeColor="text1"/>
                <w:sz w:val="18"/>
                <w:szCs w:val="18"/>
              </w:rPr>
              <w:t>14: Using Mental Math to Add and Subtract</w:t>
            </w:r>
          </w:p>
          <w:p w14:paraId="7408ACFE" w14:textId="77777777" w:rsidR="005B7AF8" w:rsidRPr="00E7542A" w:rsidRDefault="005B7AF8" w:rsidP="005B7AF8">
            <w:pPr>
              <w:contextualSpacing/>
              <w:rPr>
                <w:rFonts w:ascii="Calibri" w:hAnsi="Calibri" w:cs="Calibri"/>
                <w:bCs/>
                <w:color w:val="000000" w:themeColor="text1"/>
                <w:sz w:val="18"/>
                <w:szCs w:val="18"/>
              </w:rPr>
            </w:pPr>
            <w:r w:rsidRPr="00E7542A">
              <w:rPr>
                <w:rFonts w:ascii="Calibri" w:hAnsi="Calibri" w:cs="Calibri"/>
                <w:bCs/>
                <w:color w:val="000000" w:themeColor="text1"/>
                <w:sz w:val="18"/>
                <w:szCs w:val="18"/>
              </w:rPr>
              <w:lastRenderedPageBreak/>
              <w:t>15: Creating and Solving Problems</w:t>
            </w:r>
          </w:p>
          <w:p w14:paraId="0BE17DDE" w14:textId="77777777" w:rsidR="005B7AF8" w:rsidRPr="00E7542A" w:rsidRDefault="005B7AF8" w:rsidP="005B7AF8">
            <w:pPr>
              <w:contextualSpacing/>
              <w:rPr>
                <w:rFonts w:ascii="Calibri" w:hAnsi="Calibri" w:cs="Calibri"/>
                <w:bCs/>
                <w:color w:val="000000" w:themeColor="text1"/>
                <w:sz w:val="18"/>
                <w:szCs w:val="18"/>
              </w:rPr>
            </w:pPr>
            <w:r w:rsidRPr="00E7542A">
              <w:rPr>
                <w:rFonts w:ascii="Calibri" w:hAnsi="Calibri" w:cs="Calibri"/>
                <w:bCs/>
                <w:color w:val="000000" w:themeColor="text1"/>
                <w:sz w:val="18"/>
                <w:szCs w:val="18"/>
              </w:rPr>
              <w:t>16: Creating and Solving Problems with Larger Numbers</w:t>
            </w:r>
          </w:p>
          <w:p w14:paraId="1C44A805" w14:textId="64A66F35" w:rsidR="005B7AF8" w:rsidRPr="00E7542A" w:rsidRDefault="005B7AF8" w:rsidP="005B7AF8">
            <w:pPr>
              <w:contextualSpacing/>
              <w:rPr>
                <w:rFonts w:ascii="Calibri" w:hAnsi="Calibri" w:cs="Calibri"/>
                <w:bCs/>
                <w:color w:val="000000" w:themeColor="text1"/>
                <w:sz w:val="18"/>
                <w:szCs w:val="18"/>
              </w:rPr>
            </w:pPr>
            <w:r w:rsidRPr="00E7542A">
              <w:rPr>
                <w:rFonts w:ascii="Calibri" w:hAnsi="Calibri" w:cs="Calibri"/>
                <w:bCs/>
                <w:color w:val="000000" w:themeColor="text1"/>
                <w:sz w:val="18"/>
                <w:szCs w:val="18"/>
              </w:rPr>
              <w:t>17: Consolidation</w:t>
            </w:r>
          </w:p>
        </w:tc>
        <w:tc>
          <w:tcPr>
            <w:tcW w:w="1700" w:type="dxa"/>
            <w:tcBorders>
              <w:top w:val="single" w:sz="4" w:space="0" w:color="000000" w:themeColor="text1"/>
              <w:left w:val="single" w:sz="4" w:space="0" w:color="000000" w:themeColor="text1"/>
              <w:right w:val="single" w:sz="4" w:space="0" w:color="000000" w:themeColor="text1"/>
            </w:tcBorders>
          </w:tcPr>
          <w:p w14:paraId="2F21C17A" w14:textId="77777777" w:rsidR="005B7AF8" w:rsidRPr="00E7542A" w:rsidRDefault="005B7AF8" w:rsidP="005B7AF8">
            <w:pPr>
              <w:rPr>
                <w:rFonts w:ascii="Calibri" w:hAnsi="Calibri" w:cs="Calibri"/>
                <w:color w:val="000000" w:themeColor="text1"/>
                <w:sz w:val="18"/>
                <w:szCs w:val="18"/>
              </w:rPr>
            </w:pPr>
            <w:r w:rsidRPr="00E7542A">
              <w:rPr>
                <w:rFonts w:ascii="Calibri" w:hAnsi="Calibri" w:cs="Calibri"/>
                <w:color w:val="000000" w:themeColor="text1"/>
                <w:sz w:val="18"/>
                <w:szCs w:val="18"/>
              </w:rPr>
              <w:lastRenderedPageBreak/>
              <w:t>Calla’s Jingle Dress</w:t>
            </w:r>
          </w:p>
          <w:p w14:paraId="10EE8FD3" w14:textId="154E4EEF" w:rsidR="005B7AF8" w:rsidRPr="00E7542A" w:rsidRDefault="005B7AF8" w:rsidP="005B7AF8">
            <w:pPr>
              <w:rPr>
                <w:rFonts w:ascii="Calibri" w:hAnsi="Calibri" w:cs="Calibri"/>
                <w:bCs/>
                <w:color w:val="000000" w:themeColor="text1"/>
                <w:sz w:val="18"/>
                <w:szCs w:val="18"/>
              </w:rPr>
            </w:pPr>
          </w:p>
        </w:tc>
        <w:tc>
          <w:tcPr>
            <w:tcW w:w="1686" w:type="dxa"/>
            <w:tcBorders>
              <w:top w:val="single" w:sz="4" w:space="0" w:color="000000" w:themeColor="text1"/>
              <w:left w:val="single" w:sz="4" w:space="0" w:color="000000" w:themeColor="text1"/>
              <w:right w:val="single" w:sz="4" w:space="0" w:color="000000" w:themeColor="text1"/>
            </w:tcBorders>
          </w:tcPr>
          <w:p w14:paraId="5B54BF96" w14:textId="4DD1A493" w:rsidR="005B7AF8" w:rsidRPr="00E7542A" w:rsidRDefault="005B7AF8" w:rsidP="005B7AF8">
            <w:pPr>
              <w:rPr>
                <w:rFonts w:ascii="Calibri" w:hAnsi="Calibri" w:cs="Calibri"/>
                <w:color w:val="000000" w:themeColor="text1"/>
                <w:sz w:val="18"/>
                <w:szCs w:val="18"/>
              </w:rPr>
            </w:pPr>
            <w:r w:rsidRPr="00E7542A">
              <w:rPr>
                <w:rFonts w:ascii="Calibri" w:hAnsi="Calibri" w:cs="Calibri"/>
                <w:color w:val="000000" w:themeColor="text1"/>
                <w:sz w:val="18"/>
                <w:szCs w:val="18"/>
              </w:rPr>
              <w:t>Unit 5 Questions 2, 4, 9 (pp. 26-27, 29)</w:t>
            </w:r>
          </w:p>
        </w:tc>
        <w:tc>
          <w:tcPr>
            <w:tcW w:w="4198" w:type="dxa"/>
            <w:tcBorders>
              <w:top w:val="single" w:sz="4" w:space="0" w:color="000000" w:themeColor="text1"/>
              <w:left w:val="single" w:sz="4" w:space="0" w:color="000000" w:themeColor="text1"/>
              <w:right w:val="single" w:sz="4" w:space="0" w:color="000000" w:themeColor="text1"/>
            </w:tcBorders>
          </w:tcPr>
          <w:p w14:paraId="0A8D9DF7" w14:textId="77777777" w:rsidR="005B7AF8" w:rsidRPr="00814965"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814965">
              <w:rPr>
                <w:rFonts w:ascii="Calibri" w:hAnsi="Calibri" w:cs="Calibri"/>
                <w:b/>
                <w:color w:val="000000" w:themeColor="text1"/>
                <w:sz w:val="18"/>
                <w:szCs w:val="18"/>
              </w:rPr>
              <w:t>Quantities and numbers can be added and subtracted to determine how many or how much.</w:t>
            </w:r>
          </w:p>
          <w:p w14:paraId="4C672FFB" w14:textId="77777777" w:rsidR="005B7AF8" w:rsidRPr="00814965" w:rsidRDefault="005B7AF8" w:rsidP="005B7AF8">
            <w:pPr>
              <w:rPr>
                <w:rFonts w:ascii="Calibri" w:hAnsi="Calibri" w:cs="Calibri"/>
                <w:b/>
                <w:color w:val="000000" w:themeColor="text1"/>
                <w:sz w:val="18"/>
                <w:szCs w:val="18"/>
              </w:rPr>
            </w:pPr>
            <w:r w:rsidRPr="00814965">
              <w:rPr>
                <w:rFonts w:ascii="Calibri" w:hAnsi="Calibri" w:cs="Calibri"/>
                <w:b/>
                <w:color w:val="000000" w:themeColor="text1"/>
                <w:sz w:val="18"/>
                <w:szCs w:val="18"/>
              </w:rPr>
              <w:t>Developing Conceptual Meaning of Addition and Subtraction</w:t>
            </w:r>
          </w:p>
          <w:p w14:paraId="1CB11D88" w14:textId="606B2F06" w:rsid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066380">
              <w:rPr>
                <w:rFonts w:ascii="Calibri" w:hAnsi="Calibri" w:cs="Calibri"/>
                <w:bCs/>
                <w:color w:val="000000" w:themeColor="text1"/>
                <w:sz w:val="18"/>
                <w:szCs w:val="18"/>
              </w:rPr>
              <w:lastRenderedPageBreak/>
              <w:t>Models and symbolizes addition and subtraction problem types (i.e., join, separate, part‐part‐whole, and compare).</w:t>
            </w:r>
          </w:p>
          <w:p w14:paraId="196F4B8D" w14:textId="74AFEDDE" w:rsid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E8111A">
              <w:rPr>
                <w:rFonts w:ascii="Calibri" w:hAnsi="Calibri" w:cs="Calibri"/>
                <w:bCs/>
                <w:color w:val="000000" w:themeColor="text1"/>
                <w:sz w:val="18"/>
                <w:szCs w:val="18"/>
                <w:lang w:val="en-CA"/>
              </w:rPr>
              <w:t>Relates addition and subtraction as inverse operations.</w:t>
            </w:r>
          </w:p>
          <w:p w14:paraId="1FAE8BFB" w14:textId="7CDDFB97" w:rsidR="005B7AF8" w:rsidRPr="00066380" w:rsidRDefault="005B7AF8" w:rsidP="005B7AF8">
            <w:pPr>
              <w:pStyle w:val="ListParagraph"/>
              <w:numPr>
                <w:ilvl w:val="0"/>
                <w:numId w:val="41"/>
              </w:numPr>
              <w:ind w:left="123" w:hanging="123"/>
              <w:rPr>
                <w:rFonts w:ascii="Calibri" w:hAnsi="Calibri" w:cs="Calibri"/>
                <w:bCs/>
                <w:color w:val="000000" w:themeColor="text1"/>
                <w:sz w:val="18"/>
                <w:szCs w:val="18"/>
              </w:rPr>
            </w:pPr>
            <w:r w:rsidRPr="00863A0E">
              <w:rPr>
                <w:rFonts w:ascii="Calibri" w:hAnsi="Calibri" w:cs="Calibri"/>
                <w:bCs/>
                <w:color w:val="000000" w:themeColor="text1"/>
                <w:sz w:val="18"/>
                <w:szCs w:val="18"/>
                <w:lang w:val="en-CA"/>
              </w:rPr>
              <w:t>Uses properties of addition and subtraction to solve problems (e.g., adding or subtracting 0, commutativity of addition).</w:t>
            </w:r>
          </w:p>
          <w:p w14:paraId="6CE00005" w14:textId="77FF6ACC" w:rsidR="005B7AF8" w:rsidRDefault="005B7AF8" w:rsidP="005B7AF8">
            <w:pPr>
              <w:rPr>
                <w:rFonts w:ascii="Calibri" w:hAnsi="Calibri" w:cs="Calibri"/>
                <w:b/>
                <w:color w:val="000000" w:themeColor="text1"/>
                <w:sz w:val="18"/>
                <w:szCs w:val="18"/>
              </w:rPr>
            </w:pPr>
            <w:r w:rsidRPr="004661BC">
              <w:rPr>
                <w:rFonts w:ascii="Calibri" w:hAnsi="Calibri" w:cs="Calibri"/>
                <w:b/>
                <w:color w:val="000000" w:themeColor="text1"/>
                <w:sz w:val="18"/>
                <w:szCs w:val="18"/>
              </w:rPr>
              <w:t>Developing Fluency of Addition and Subtraction Computation</w:t>
            </w:r>
          </w:p>
          <w:p w14:paraId="686DC363" w14:textId="77777777" w:rsidR="005B7AF8" w:rsidRPr="00D1014B" w:rsidRDefault="005B7AF8" w:rsidP="005B7AF8">
            <w:pPr>
              <w:pStyle w:val="ListParagraph"/>
              <w:numPr>
                <w:ilvl w:val="0"/>
                <w:numId w:val="41"/>
              </w:numPr>
              <w:ind w:left="123" w:hanging="123"/>
              <w:rPr>
                <w:rFonts w:ascii="Calibri" w:hAnsi="Calibri" w:cs="Calibri"/>
                <w:b/>
                <w:color w:val="000000" w:themeColor="text1"/>
                <w:sz w:val="18"/>
                <w:szCs w:val="18"/>
              </w:rPr>
            </w:pPr>
            <w:r w:rsidRPr="00D1014B">
              <w:rPr>
                <w:rFonts w:ascii="Calibri" w:hAnsi="Calibri" w:cs="Calibri"/>
                <w:bCs/>
                <w:color w:val="000000" w:themeColor="text1"/>
                <w:sz w:val="18"/>
                <w:szCs w:val="18"/>
              </w:rPr>
              <w:t>Develops efficient mental strategies and algorithms to solve equations with multi‐digit numbers (e.g., calculating the change required for a simple cash transaction).</w:t>
            </w:r>
          </w:p>
          <w:p w14:paraId="55EDABAB" w14:textId="77777777" w:rsid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D1014B">
              <w:rPr>
                <w:rFonts w:ascii="Calibri" w:hAnsi="Calibri" w:cs="Calibri"/>
                <w:bCs/>
                <w:color w:val="000000" w:themeColor="text1"/>
                <w:sz w:val="18"/>
                <w:szCs w:val="18"/>
              </w:rPr>
              <w:t>Estimates sums and differences of multi‐digit numbers (e.g., estimating change).</w:t>
            </w:r>
          </w:p>
          <w:p w14:paraId="5C6A9401" w14:textId="77777777" w:rsidR="005B7AF8" w:rsidRPr="00206FC1"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206FC1">
              <w:rPr>
                <w:rFonts w:ascii="Calibri" w:hAnsi="Calibri" w:cs="Calibri"/>
                <w:b/>
                <w:color w:val="000000" w:themeColor="text1"/>
                <w:sz w:val="18"/>
                <w:szCs w:val="18"/>
              </w:rPr>
              <w:t>Patterns and relations can be represented with symbols, equations, and expressions.</w:t>
            </w:r>
          </w:p>
          <w:p w14:paraId="7FBCE28B" w14:textId="77777777" w:rsidR="005B7AF8" w:rsidRPr="00206FC1" w:rsidRDefault="005B7AF8" w:rsidP="005B7AF8">
            <w:pPr>
              <w:rPr>
                <w:rFonts w:ascii="Calibri" w:hAnsi="Calibri" w:cs="Calibri"/>
                <w:b/>
                <w:color w:val="000000" w:themeColor="text1"/>
                <w:sz w:val="18"/>
                <w:szCs w:val="18"/>
              </w:rPr>
            </w:pPr>
            <w:r w:rsidRPr="00206FC1">
              <w:rPr>
                <w:rFonts w:ascii="Calibri" w:hAnsi="Calibri" w:cs="Calibri"/>
                <w:b/>
                <w:color w:val="000000" w:themeColor="text1"/>
                <w:sz w:val="18"/>
                <w:szCs w:val="18"/>
              </w:rPr>
              <w:t>Understanding Equality and Inequality, Building on Generalized Properties of Numbers and Operations</w:t>
            </w:r>
          </w:p>
          <w:p w14:paraId="703C5464" w14:textId="6F2741EE" w:rsidR="005B7AF8" w:rsidRP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2B3CAF">
              <w:rPr>
                <w:rFonts w:ascii="Calibri" w:hAnsi="Calibri" w:cs="Calibri"/>
                <w:bCs/>
                <w:color w:val="000000" w:themeColor="text1"/>
                <w:sz w:val="18"/>
                <w:szCs w:val="18"/>
              </w:rPr>
              <w:t>Decomposes and combines numbers in equations to make them easier to solve (e.g., 8 + 5 = 3 + 5 + 5).</w:t>
            </w:r>
          </w:p>
        </w:tc>
      </w:tr>
      <w:tr w:rsidR="005B7AF8" w:rsidRPr="005F24A4" w14:paraId="1A56C010" w14:textId="557E78A9" w:rsidTr="00C86111">
        <w:trPr>
          <w:trHeight w:val="271"/>
        </w:trPr>
        <w:tc>
          <w:tcPr>
            <w:tcW w:w="1575" w:type="dxa"/>
            <w:vMerge/>
          </w:tcPr>
          <w:p w14:paraId="4F25184E" w14:textId="77777777" w:rsidR="005B7AF8" w:rsidRPr="00E7542A" w:rsidRDefault="005B7AF8" w:rsidP="005B7AF8">
            <w:pPr>
              <w:rPr>
                <w:rFonts w:ascii="Calibri" w:hAnsi="Calibri" w:cs="Calibri"/>
                <w:color w:val="000000" w:themeColor="text1"/>
                <w:sz w:val="18"/>
                <w:szCs w:val="18"/>
                <w:shd w:val="clear" w:color="auto" w:fill="FFFFFF"/>
              </w:rPr>
            </w:pPr>
          </w:p>
        </w:tc>
        <w:tc>
          <w:tcPr>
            <w:tcW w:w="1511" w:type="dxa"/>
            <w:vMerge/>
          </w:tcPr>
          <w:p w14:paraId="692F2E9B" w14:textId="7854253A" w:rsidR="005B7AF8" w:rsidRPr="00E7542A" w:rsidRDefault="005B7AF8" w:rsidP="005B7AF8">
            <w:pPr>
              <w:rPr>
                <w:rFonts w:ascii="Calibri" w:hAnsi="Calibri" w:cs="Calibri"/>
                <w:color w:val="000000" w:themeColor="text1"/>
                <w:sz w:val="18"/>
                <w:szCs w:val="18"/>
                <w:shd w:val="clear" w:color="auto" w:fill="FFFFFF"/>
              </w:rPr>
            </w:pPr>
          </w:p>
        </w:tc>
        <w:tc>
          <w:tcPr>
            <w:tcW w:w="1385" w:type="dxa"/>
            <w:tcBorders>
              <w:top w:val="single" w:sz="4" w:space="0" w:color="000000" w:themeColor="text1"/>
              <w:left w:val="single" w:sz="4" w:space="0" w:color="000000" w:themeColor="text1"/>
              <w:right w:val="single" w:sz="4" w:space="0" w:color="000000" w:themeColor="text1"/>
            </w:tcBorders>
          </w:tcPr>
          <w:p w14:paraId="2B2F575D" w14:textId="651EC9C3" w:rsidR="005B7AF8" w:rsidRPr="00E7542A" w:rsidRDefault="005B7AF8" w:rsidP="005B7AF8">
            <w:pPr>
              <w:rPr>
                <w:rFonts w:ascii="Calibri" w:hAnsi="Calibri" w:cs="Calibri"/>
                <w:color w:val="000000" w:themeColor="text1"/>
                <w:sz w:val="18"/>
                <w:szCs w:val="18"/>
                <w:shd w:val="clear" w:color="auto" w:fill="FFFFFF"/>
              </w:rPr>
            </w:pPr>
            <w:r w:rsidRPr="00E7542A">
              <w:rPr>
                <w:rFonts w:ascii="Calibri" w:hAnsi="Calibri" w:cs="Calibri"/>
                <w:color w:val="000000" w:themeColor="text1"/>
                <w:sz w:val="18"/>
                <w:szCs w:val="18"/>
                <w:shd w:val="clear" w:color="auto" w:fill="FFFFFF"/>
              </w:rPr>
              <w:t>Solve problems using addition and subtraction.</w:t>
            </w:r>
          </w:p>
        </w:tc>
        <w:tc>
          <w:tcPr>
            <w:tcW w:w="2104" w:type="dxa"/>
            <w:tcBorders>
              <w:top w:val="single" w:sz="4" w:space="0" w:color="000000" w:themeColor="text1"/>
              <w:left w:val="single" w:sz="4" w:space="0" w:color="000000" w:themeColor="text1"/>
              <w:right w:val="single" w:sz="4" w:space="0" w:color="000000" w:themeColor="text1"/>
            </w:tcBorders>
          </w:tcPr>
          <w:p w14:paraId="405BB5FF" w14:textId="13913E40" w:rsidR="005B7AF8" w:rsidRPr="00E7542A" w:rsidRDefault="005B7AF8" w:rsidP="005B7AF8">
            <w:pPr>
              <w:contextualSpacing/>
              <w:rPr>
                <w:rFonts w:ascii="Calibri" w:hAnsi="Calibri" w:cs="Calibri"/>
                <w:b/>
                <w:color w:val="000000" w:themeColor="text1"/>
                <w:sz w:val="18"/>
                <w:szCs w:val="18"/>
              </w:rPr>
            </w:pPr>
            <w:r w:rsidRPr="00E7542A">
              <w:rPr>
                <w:rFonts w:ascii="Calibri" w:hAnsi="Calibri" w:cs="Calibri"/>
                <w:b/>
                <w:color w:val="000000" w:themeColor="text1"/>
                <w:sz w:val="18"/>
                <w:szCs w:val="18"/>
              </w:rPr>
              <w:t>Number Unit 3: Addition and Subtraction</w:t>
            </w:r>
          </w:p>
          <w:p w14:paraId="6A7081DA" w14:textId="1BED7728" w:rsidR="005B7AF8" w:rsidRPr="00E7542A" w:rsidRDefault="005B7AF8" w:rsidP="005B7AF8">
            <w:pPr>
              <w:contextualSpacing/>
              <w:rPr>
                <w:rFonts w:ascii="Calibri" w:hAnsi="Calibri" w:cs="Calibri"/>
                <w:bCs/>
                <w:color w:val="000000" w:themeColor="text1"/>
                <w:sz w:val="18"/>
                <w:szCs w:val="18"/>
              </w:rPr>
            </w:pPr>
            <w:r w:rsidRPr="00E7542A">
              <w:rPr>
                <w:rFonts w:ascii="Calibri" w:hAnsi="Calibri" w:cs="Calibri"/>
                <w:bCs/>
                <w:color w:val="000000" w:themeColor="text1"/>
                <w:sz w:val="18"/>
                <w:szCs w:val="18"/>
              </w:rPr>
              <w:t>15: Creating and Solving Problems</w:t>
            </w:r>
          </w:p>
          <w:p w14:paraId="22535F7E" w14:textId="42120F0D" w:rsidR="005B7AF8" w:rsidRPr="00E7542A" w:rsidRDefault="005B7AF8" w:rsidP="005B7AF8">
            <w:pPr>
              <w:contextualSpacing/>
              <w:rPr>
                <w:rFonts w:ascii="Calibri" w:hAnsi="Calibri" w:cs="Calibri"/>
                <w:bCs/>
                <w:color w:val="000000" w:themeColor="text1"/>
                <w:sz w:val="18"/>
                <w:szCs w:val="18"/>
              </w:rPr>
            </w:pPr>
            <w:r w:rsidRPr="00E7542A">
              <w:rPr>
                <w:rFonts w:ascii="Calibri" w:hAnsi="Calibri" w:cs="Calibri"/>
                <w:bCs/>
                <w:color w:val="000000" w:themeColor="text1"/>
                <w:sz w:val="18"/>
                <w:szCs w:val="18"/>
              </w:rPr>
              <w:t>16: Creating and Solving Problems with Larger Numbers</w:t>
            </w:r>
          </w:p>
          <w:p w14:paraId="52374408" w14:textId="050339C5" w:rsidR="005B7AF8" w:rsidRPr="00E7542A" w:rsidRDefault="005B7AF8" w:rsidP="005B7AF8">
            <w:pPr>
              <w:contextualSpacing/>
              <w:rPr>
                <w:rFonts w:ascii="Calibri" w:hAnsi="Calibri" w:cs="Calibri"/>
                <w:bCs/>
                <w:color w:val="000000" w:themeColor="text1"/>
                <w:sz w:val="18"/>
                <w:szCs w:val="18"/>
              </w:rPr>
            </w:pPr>
            <w:r w:rsidRPr="00E7542A">
              <w:rPr>
                <w:rFonts w:ascii="Calibri" w:hAnsi="Calibri" w:cs="Calibri"/>
                <w:bCs/>
                <w:color w:val="000000" w:themeColor="text1"/>
                <w:sz w:val="18"/>
                <w:szCs w:val="18"/>
              </w:rPr>
              <w:t>17: Consolidation</w:t>
            </w:r>
          </w:p>
        </w:tc>
        <w:tc>
          <w:tcPr>
            <w:tcW w:w="1700" w:type="dxa"/>
            <w:tcBorders>
              <w:top w:val="single" w:sz="4" w:space="0" w:color="000000" w:themeColor="text1"/>
              <w:left w:val="single" w:sz="4" w:space="0" w:color="000000" w:themeColor="text1"/>
              <w:right w:val="single" w:sz="4" w:space="0" w:color="000000" w:themeColor="text1"/>
            </w:tcBorders>
          </w:tcPr>
          <w:p w14:paraId="37099192" w14:textId="615B9EA6" w:rsidR="005B7AF8" w:rsidRPr="00E7542A" w:rsidRDefault="005B7AF8" w:rsidP="005B7AF8">
            <w:pPr>
              <w:rPr>
                <w:rFonts w:ascii="Calibri" w:hAnsi="Calibri" w:cs="Calibri"/>
                <w:color w:val="000000" w:themeColor="text1"/>
                <w:sz w:val="18"/>
                <w:szCs w:val="18"/>
              </w:rPr>
            </w:pPr>
            <w:r w:rsidRPr="00E7542A">
              <w:rPr>
                <w:rFonts w:ascii="Calibri" w:hAnsi="Calibri" w:cs="Calibri"/>
                <w:color w:val="000000" w:themeColor="text1"/>
                <w:sz w:val="18"/>
                <w:szCs w:val="18"/>
              </w:rPr>
              <w:t>Calla’s Jingle Dress</w:t>
            </w:r>
          </w:p>
          <w:p w14:paraId="2D39B80E" w14:textId="7E8DFF0F" w:rsidR="005B7AF8" w:rsidRPr="00E7542A" w:rsidRDefault="005B7AF8" w:rsidP="005B7AF8">
            <w:pPr>
              <w:rPr>
                <w:i/>
                <w:iCs/>
                <w:color w:val="000000" w:themeColor="text1"/>
                <w:sz w:val="18"/>
                <w:szCs w:val="18"/>
              </w:rPr>
            </w:pPr>
          </w:p>
        </w:tc>
        <w:tc>
          <w:tcPr>
            <w:tcW w:w="1686" w:type="dxa"/>
            <w:tcBorders>
              <w:top w:val="single" w:sz="4" w:space="0" w:color="000000" w:themeColor="text1"/>
              <w:left w:val="single" w:sz="4" w:space="0" w:color="000000" w:themeColor="text1"/>
              <w:right w:val="single" w:sz="4" w:space="0" w:color="000000" w:themeColor="text1"/>
            </w:tcBorders>
          </w:tcPr>
          <w:p w14:paraId="7CB4CC64" w14:textId="523CA7AB" w:rsidR="005B7AF8" w:rsidRPr="00E7542A" w:rsidRDefault="005B7AF8" w:rsidP="005B7AF8">
            <w:pPr>
              <w:rPr>
                <w:rFonts w:ascii="Calibri" w:hAnsi="Calibri" w:cs="Calibri"/>
                <w:color w:val="000000" w:themeColor="text1"/>
                <w:sz w:val="18"/>
                <w:szCs w:val="18"/>
              </w:rPr>
            </w:pPr>
            <w:r w:rsidRPr="00E7542A">
              <w:rPr>
                <w:rFonts w:ascii="Calibri" w:hAnsi="Calibri" w:cs="Calibri"/>
                <w:color w:val="000000" w:themeColor="text1"/>
                <w:sz w:val="18"/>
                <w:szCs w:val="18"/>
              </w:rPr>
              <w:t xml:space="preserve">Unit 5 Questions 6, 9, 10, 12 </w:t>
            </w:r>
            <w:r>
              <w:rPr>
                <w:rFonts w:ascii="Calibri" w:hAnsi="Calibri" w:cs="Calibri"/>
                <w:color w:val="000000" w:themeColor="text1"/>
                <w:sz w:val="18"/>
                <w:szCs w:val="18"/>
              </w:rPr>
              <w:br/>
            </w:r>
            <w:r w:rsidRPr="00E7542A">
              <w:rPr>
                <w:rFonts w:ascii="Calibri" w:hAnsi="Calibri" w:cs="Calibri"/>
                <w:color w:val="000000" w:themeColor="text1"/>
                <w:sz w:val="18"/>
                <w:szCs w:val="18"/>
              </w:rPr>
              <w:t>(pp. 27, 29-30)</w:t>
            </w:r>
          </w:p>
        </w:tc>
        <w:tc>
          <w:tcPr>
            <w:tcW w:w="4198" w:type="dxa"/>
            <w:tcBorders>
              <w:top w:val="single" w:sz="4" w:space="0" w:color="000000" w:themeColor="text1"/>
              <w:left w:val="single" w:sz="4" w:space="0" w:color="000000" w:themeColor="text1"/>
              <w:right w:val="single" w:sz="4" w:space="0" w:color="000000" w:themeColor="text1"/>
            </w:tcBorders>
          </w:tcPr>
          <w:p w14:paraId="26B349C1" w14:textId="77777777" w:rsidR="005B7AF8" w:rsidRPr="00814965"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 xml:space="preserve">Big Idea: </w:t>
            </w:r>
            <w:r w:rsidRPr="00814965">
              <w:rPr>
                <w:rFonts w:ascii="Calibri" w:hAnsi="Calibri" w:cs="Calibri"/>
                <w:b/>
                <w:color w:val="000000" w:themeColor="text1"/>
                <w:sz w:val="18"/>
                <w:szCs w:val="18"/>
              </w:rPr>
              <w:t>Quantities and numbers can be added and subtracted to determine how many or how much.</w:t>
            </w:r>
          </w:p>
          <w:p w14:paraId="47213D51" w14:textId="77777777" w:rsidR="005B7AF8" w:rsidRPr="00814965" w:rsidRDefault="005B7AF8" w:rsidP="005B7AF8">
            <w:pPr>
              <w:rPr>
                <w:rFonts w:ascii="Calibri" w:hAnsi="Calibri" w:cs="Calibri"/>
                <w:b/>
                <w:color w:val="000000" w:themeColor="text1"/>
                <w:sz w:val="18"/>
                <w:szCs w:val="18"/>
              </w:rPr>
            </w:pPr>
            <w:r w:rsidRPr="00814965">
              <w:rPr>
                <w:rFonts w:ascii="Calibri" w:hAnsi="Calibri" w:cs="Calibri"/>
                <w:b/>
                <w:color w:val="000000" w:themeColor="text1"/>
                <w:sz w:val="18"/>
                <w:szCs w:val="18"/>
              </w:rPr>
              <w:t>Developing Conceptual Meaning of Addition and Subtraction</w:t>
            </w:r>
          </w:p>
          <w:p w14:paraId="0D4B425B" w14:textId="77777777" w:rsidR="005B7AF8" w:rsidRPr="000D2E57" w:rsidRDefault="005B7AF8" w:rsidP="005B7AF8">
            <w:pPr>
              <w:pStyle w:val="ListParagraph"/>
              <w:numPr>
                <w:ilvl w:val="0"/>
                <w:numId w:val="41"/>
              </w:numPr>
              <w:ind w:left="123" w:hanging="123"/>
              <w:rPr>
                <w:rFonts w:ascii="Calibri" w:hAnsi="Calibri" w:cs="Calibri"/>
                <w:bCs/>
                <w:color w:val="000000" w:themeColor="text1"/>
                <w:sz w:val="18"/>
                <w:szCs w:val="18"/>
              </w:rPr>
            </w:pPr>
            <w:r w:rsidRPr="000D2E57">
              <w:rPr>
                <w:rFonts w:ascii="Calibri" w:hAnsi="Calibri" w:cs="Calibri"/>
                <w:bCs/>
                <w:color w:val="000000" w:themeColor="text1"/>
                <w:sz w:val="18"/>
                <w:szCs w:val="18"/>
                <w:lang w:val="en-CA"/>
              </w:rPr>
              <w:t>Relates addition and subtraction as inverse operations.</w:t>
            </w:r>
          </w:p>
          <w:p w14:paraId="1B3D4D77" w14:textId="77777777" w:rsidR="005B7AF8" w:rsidRPr="000D2E57" w:rsidRDefault="005B7AF8" w:rsidP="005B7AF8">
            <w:pPr>
              <w:pStyle w:val="ListParagraph"/>
              <w:numPr>
                <w:ilvl w:val="0"/>
                <w:numId w:val="41"/>
              </w:numPr>
              <w:ind w:left="123" w:hanging="123"/>
              <w:rPr>
                <w:rFonts w:ascii="Calibri" w:hAnsi="Calibri" w:cs="Calibri"/>
                <w:bCs/>
                <w:color w:val="000000" w:themeColor="text1"/>
                <w:sz w:val="18"/>
                <w:szCs w:val="18"/>
              </w:rPr>
            </w:pPr>
            <w:r w:rsidRPr="000D2E57">
              <w:rPr>
                <w:rFonts w:ascii="Calibri" w:hAnsi="Calibri" w:cs="Calibri"/>
                <w:bCs/>
                <w:color w:val="000000" w:themeColor="text1"/>
                <w:sz w:val="18"/>
                <w:szCs w:val="18"/>
                <w:lang w:val="en-CA"/>
              </w:rPr>
              <w:t>Uses properties of addition and subtraction to solve problems (e.g., adding or subtracting 0, commutativity of addition).</w:t>
            </w:r>
          </w:p>
          <w:p w14:paraId="19D18EBF" w14:textId="77777777" w:rsidR="005B7AF8" w:rsidRPr="000D2E57" w:rsidRDefault="005B7AF8" w:rsidP="005B7AF8">
            <w:pPr>
              <w:rPr>
                <w:rFonts w:ascii="Calibri" w:hAnsi="Calibri" w:cs="Calibri"/>
                <w:b/>
                <w:color w:val="000000" w:themeColor="text1"/>
                <w:sz w:val="18"/>
                <w:szCs w:val="18"/>
              </w:rPr>
            </w:pPr>
            <w:r w:rsidRPr="000D2E57">
              <w:rPr>
                <w:rFonts w:ascii="Calibri" w:hAnsi="Calibri" w:cs="Calibri"/>
                <w:b/>
                <w:color w:val="000000" w:themeColor="text1"/>
                <w:sz w:val="18"/>
                <w:szCs w:val="18"/>
              </w:rPr>
              <w:t>Developing Fluency of Addition and Subtraction Computation</w:t>
            </w:r>
          </w:p>
          <w:p w14:paraId="175DF7ED" w14:textId="77777777" w:rsidR="005B7AF8" w:rsidRPr="000D2E57" w:rsidRDefault="005B7AF8" w:rsidP="005B7AF8">
            <w:pPr>
              <w:pStyle w:val="ListParagraph"/>
              <w:numPr>
                <w:ilvl w:val="0"/>
                <w:numId w:val="41"/>
              </w:numPr>
              <w:ind w:left="123" w:hanging="123"/>
              <w:rPr>
                <w:rFonts w:ascii="Calibri" w:hAnsi="Calibri" w:cs="Calibri"/>
                <w:b/>
                <w:color w:val="000000" w:themeColor="text1"/>
                <w:sz w:val="18"/>
                <w:szCs w:val="18"/>
              </w:rPr>
            </w:pPr>
            <w:r w:rsidRPr="000D2E57">
              <w:rPr>
                <w:rFonts w:ascii="Calibri" w:hAnsi="Calibri" w:cs="Calibri"/>
                <w:bCs/>
                <w:color w:val="000000" w:themeColor="text1"/>
                <w:sz w:val="18"/>
                <w:szCs w:val="18"/>
              </w:rPr>
              <w:t>Develops efficient mental strategies and algorithms to solve equations with multi‐digit numbers (e.g., calculating the change required for a simple cash transaction).</w:t>
            </w:r>
          </w:p>
          <w:p w14:paraId="6FE7E0CE" w14:textId="08C6AE4E" w:rsidR="005B7AF8" w:rsidRDefault="005B7AF8" w:rsidP="005B7AF8">
            <w:pPr>
              <w:pStyle w:val="ListParagraph"/>
              <w:numPr>
                <w:ilvl w:val="0"/>
                <w:numId w:val="41"/>
              </w:numPr>
              <w:ind w:left="123" w:hanging="123"/>
              <w:rPr>
                <w:rFonts w:ascii="Calibri" w:hAnsi="Calibri" w:cs="Calibri"/>
                <w:color w:val="000000" w:themeColor="text1"/>
                <w:sz w:val="20"/>
                <w:szCs w:val="20"/>
              </w:rPr>
            </w:pPr>
            <w:r w:rsidRPr="000D2E57">
              <w:rPr>
                <w:rFonts w:ascii="Calibri" w:hAnsi="Calibri" w:cs="Calibri"/>
                <w:bCs/>
                <w:color w:val="000000" w:themeColor="text1"/>
                <w:sz w:val="18"/>
                <w:szCs w:val="18"/>
              </w:rPr>
              <w:t>Estimates sums and differences of multi‐digit numbers (e.g., estimating change).</w:t>
            </w:r>
          </w:p>
        </w:tc>
      </w:tr>
    </w:tbl>
    <w:p w14:paraId="72ABAFDA" w14:textId="77777777" w:rsidR="005B7AF8" w:rsidRDefault="005B7AF8">
      <w:r>
        <w:br w:type="page"/>
      </w:r>
    </w:p>
    <w:tbl>
      <w:tblPr>
        <w:tblW w:w="1415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14"/>
        <w:gridCol w:w="1526"/>
        <w:gridCol w:w="14"/>
        <w:gridCol w:w="1372"/>
        <w:gridCol w:w="2057"/>
        <w:gridCol w:w="14"/>
        <w:gridCol w:w="1529"/>
        <w:gridCol w:w="1701"/>
        <w:gridCol w:w="4378"/>
      </w:tblGrid>
      <w:tr w:rsidR="005B7AF8" w:rsidRPr="005F24A4" w14:paraId="5AFFA68E" w14:textId="4DB9D1B9" w:rsidTr="005B7AF8">
        <w:trPr>
          <w:trHeight w:val="413"/>
        </w:trPr>
        <w:tc>
          <w:tcPr>
            <w:tcW w:w="14159" w:type="dxa"/>
            <w:gridSpan w:val="10"/>
            <w:tcBorders>
              <w:right w:val="single" w:sz="4" w:space="0" w:color="000000" w:themeColor="text1"/>
            </w:tcBorders>
            <w:shd w:val="clear" w:color="auto" w:fill="D9D9D9" w:themeFill="background1" w:themeFillShade="D9"/>
          </w:tcPr>
          <w:p w14:paraId="09F929B7" w14:textId="501938FA" w:rsidR="005B7AF8" w:rsidRPr="00B418AE" w:rsidRDefault="005B7AF8" w:rsidP="005B7AF8">
            <w:pPr>
              <w:rPr>
                <w:rFonts w:asciiTheme="majorHAnsi" w:hAnsiTheme="majorHAnsi" w:cstheme="majorHAnsi"/>
                <w:b/>
                <w:bCs/>
                <w:sz w:val="18"/>
                <w:szCs w:val="18"/>
              </w:rPr>
            </w:pPr>
            <w:r w:rsidRPr="00B418AE">
              <w:rPr>
                <w:rFonts w:asciiTheme="majorHAnsi" w:hAnsiTheme="majorHAnsi" w:cstheme="majorHAnsi"/>
                <w:b/>
                <w:bCs/>
                <w:sz w:val="18"/>
                <w:szCs w:val="18"/>
              </w:rPr>
              <w:lastRenderedPageBreak/>
              <w:t xml:space="preserve">Guiding Question: </w:t>
            </w:r>
            <w:r w:rsidRPr="00B418AE">
              <w:rPr>
                <w:rFonts w:asciiTheme="majorHAnsi" w:eastAsia="Calibri" w:hAnsiTheme="majorHAnsi" w:cstheme="majorHAnsi"/>
                <w:sz w:val="18"/>
                <w:szCs w:val="18"/>
                <w:lang w:eastAsia="en-CA"/>
              </w:rPr>
              <w:t>How can multiplication and division provide new perspectives of number?</w:t>
            </w:r>
          </w:p>
          <w:p w14:paraId="6CAF8164" w14:textId="36C2173D" w:rsidR="005B7AF8" w:rsidRPr="00B418AE" w:rsidRDefault="005B7AF8" w:rsidP="005B7AF8">
            <w:pPr>
              <w:rPr>
                <w:rFonts w:asciiTheme="majorHAnsi" w:hAnsiTheme="majorHAnsi" w:cstheme="majorHAnsi"/>
                <w:b/>
                <w:bCs/>
                <w:sz w:val="18"/>
                <w:szCs w:val="18"/>
              </w:rPr>
            </w:pPr>
            <w:r w:rsidRPr="00B418AE">
              <w:rPr>
                <w:rFonts w:asciiTheme="majorHAnsi" w:hAnsiTheme="majorHAnsi" w:cstheme="majorHAnsi"/>
                <w:b/>
                <w:bCs/>
                <w:sz w:val="18"/>
                <w:szCs w:val="18"/>
              </w:rPr>
              <w:t xml:space="preserve">Learning Outcome: </w:t>
            </w:r>
            <w:r w:rsidRPr="00B418AE">
              <w:rPr>
                <w:rFonts w:asciiTheme="majorHAnsi" w:eastAsia="Calibri" w:hAnsiTheme="majorHAnsi" w:cstheme="majorHAnsi"/>
                <w:sz w:val="18"/>
                <w:szCs w:val="18"/>
                <w:lang w:eastAsia="en-CA"/>
              </w:rPr>
              <w:t>Students analyze and apply strategies for multiplication and division within 100.</w:t>
            </w:r>
          </w:p>
        </w:tc>
      </w:tr>
      <w:tr w:rsidR="005B7AF8" w:rsidRPr="005F24A4" w14:paraId="76941818" w14:textId="541D63A2" w:rsidTr="005B7AF8">
        <w:trPr>
          <w:trHeight w:val="143"/>
        </w:trPr>
        <w:tc>
          <w:tcPr>
            <w:tcW w:w="15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647DA28B" w14:textId="7B9D8372" w:rsidR="005B7AF8" w:rsidRPr="00996456" w:rsidRDefault="005B7AF8" w:rsidP="005B7AF8">
            <w:pPr>
              <w:rPr>
                <w:rFonts w:ascii="Calibri" w:hAnsi="Calibri" w:cs="Calibri"/>
                <w:b/>
                <w:sz w:val="18"/>
                <w:szCs w:val="18"/>
              </w:rPr>
            </w:pPr>
            <w:r w:rsidRPr="00996456">
              <w:rPr>
                <w:rFonts w:ascii="Calibri" w:hAnsi="Calibri" w:cs="Calibri"/>
                <w:b/>
                <w:sz w:val="18"/>
                <w:szCs w:val="18"/>
              </w:rPr>
              <w:t>Knowledge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5707C3D4" w14:textId="64C89922" w:rsidR="005B7AF8" w:rsidRPr="00996456" w:rsidRDefault="005B7AF8" w:rsidP="005B7AF8">
            <w:pPr>
              <w:rPr>
                <w:rFonts w:ascii="Calibri" w:hAnsi="Calibri" w:cs="Calibri"/>
                <w:b/>
                <w:sz w:val="18"/>
                <w:szCs w:val="18"/>
              </w:rPr>
            </w:pPr>
            <w:r w:rsidRPr="00996456">
              <w:rPr>
                <w:rFonts w:ascii="Calibri" w:hAnsi="Calibri" w:cs="Calibri"/>
                <w:b/>
                <w:sz w:val="18"/>
                <w:szCs w:val="18"/>
              </w:rPr>
              <w:t>Understanding</w:t>
            </w:r>
          </w:p>
        </w:tc>
        <w:tc>
          <w:tcPr>
            <w:tcW w:w="13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52C6BB5C" w14:textId="7BB482B8" w:rsidR="005B7AF8" w:rsidRPr="00996456" w:rsidRDefault="005B7AF8" w:rsidP="005B7AF8">
            <w:pPr>
              <w:rPr>
                <w:rFonts w:ascii="Calibri" w:hAnsi="Calibri" w:cs="Calibri"/>
                <w:b/>
                <w:sz w:val="18"/>
                <w:szCs w:val="18"/>
              </w:rPr>
            </w:pPr>
            <w:r w:rsidRPr="00996456">
              <w:rPr>
                <w:rFonts w:ascii="Calibri" w:hAnsi="Calibri" w:cs="Calibri"/>
                <w:b/>
                <w:sz w:val="18"/>
                <w:szCs w:val="18"/>
              </w:rPr>
              <w:t>Skills &amp; Procedures</w:t>
            </w:r>
          </w:p>
        </w:tc>
        <w:tc>
          <w:tcPr>
            <w:tcW w:w="20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2D0EA2F9" w14:textId="491E0415" w:rsidR="005B7AF8" w:rsidRPr="00996456" w:rsidRDefault="005B7AF8" w:rsidP="005B7AF8">
            <w:pPr>
              <w:rPr>
                <w:rFonts w:ascii="Calibri" w:hAnsi="Calibri" w:cs="Calibri"/>
                <w:b/>
                <w:sz w:val="18"/>
                <w:szCs w:val="18"/>
              </w:rPr>
            </w:pPr>
            <w:r w:rsidRPr="00996456">
              <w:rPr>
                <w:rFonts w:ascii="Calibri" w:hAnsi="Calibri" w:cs="Calibri"/>
                <w:b/>
                <w:sz w:val="18"/>
                <w:szCs w:val="18"/>
              </w:rPr>
              <w:t xml:space="preserve">Grade 3 </w:t>
            </w:r>
            <w:proofErr w:type="spellStart"/>
            <w:r w:rsidRPr="00996456">
              <w:rPr>
                <w:rFonts w:ascii="Calibri" w:hAnsi="Calibri" w:cs="Calibri"/>
                <w:b/>
                <w:sz w:val="18"/>
                <w:szCs w:val="18"/>
              </w:rPr>
              <w:t>Mathology</w:t>
            </w:r>
            <w:proofErr w:type="spellEnd"/>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258EE92D" w14:textId="6039E567" w:rsidR="005B7AF8" w:rsidRPr="00996456" w:rsidRDefault="005B7AF8" w:rsidP="005B7AF8">
            <w:pPr>
              <w:rPr>
                <w:rFonts w:ascii="Calibri" w:hAnsi="Calibri" w:cs="Calibri"/>
                <w:b/>
                <w:sz w:val="18"/>
                <w:szCs w:val="18"/>
              </w:rPr>
            </w:pPr>
            <w:proofErr w:type="spellStart"/>
            <w:r w:rsidRPr="00996456">
              <w:rPr>
                <w:rFonts w:ascii="Calibri" w:hAnsi="Calibri" w:cs="Calibri"/>
                <w:b/>
                <w:sz w:val="18"/>
                <w:szCs w:val="18"/>
              </w:rPr>
              <w:t>Mathology</w:t>
            </w:r>
            <w:proofErr w:type="spellEnd"/>
            <w:r w:rsidRPr="00996456">
              <w:rPr>
                <w:rFonts w:ascii="Calibri" w:hAnsi="Calibri" w:cs="Calibri"/>
                <w:b/>
                <w:sz w:val="18"/>
                <w:szCs w:val="18"/>
              </w:rPr>
              <w:t xml:space="preserve"> Little Books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43106454" w14:textId="4F025D1F" w:rsidR="005B7AF8" w:rsidRPr="00996456" w:rsidRDefault="005B7AF8" w:rsidP="005B7AF8">
            <w:pPr>
              <w:rPr>
                <w:rFonts w:ascii="Calibri" w:hAnsi="Calibri" w:cs="Calibri"/>
                <w:b/>
                <w:sz w:val="18"/>
                <w:szCs w:val="18"/>
              </w:rPr>
            </w:pPr>
            <w:proofErr w:type="spellStart"/>
            <w:r w:rsidRPr="00996456">
              <w:rPr>
                <w:rFonts w:ascii="Calibri" w:hAnsi="Calibri" w:cs="Calibri"/>
                <w:b/>
                <w:sz w:val="18"/>
                <w:szCs w:val="18"/>
              </w:rPr>
              <w:t>Mathology</w:t>
            </w:r>
            <w:proofErr w:type="spellEnd"/>
            <w:r w:rsidRPr="00996456">
              <w:rPr>
                <w:rFonts w:ascii="Calibri" w:hAnsi="Calibri" w:cs="Calibri"/>
                <w:b/>
                <w:sz w:val="18"/>
                <w:szCs w:val="18"/>
              </w:rPr>
              <w:t xml:space="preserve"> Practice Workbook 3</w:t>
            </w:r>
          </w:p>
        </w:tc>
        <w:tc>
          <w:tcPr>
            <w:tcW w:w="4378" w:type="dxa"/>
            <w:shd w:val="clear" w:color="auto" w:fill="BD7CB5"/>
          </w:tcPr>
          <w:p w14:paraId="0684130D" w14:textId="197501AC" w:rsidR="005B7AF8" w:rsidRPr="00996456" w:rsidRDefault="005B7AF8" w:rsidP="005B7AF8">
            <w:pPr>
              <w:rPr>
                <w:rFonts w:ascii="Calibri" w:hAnsi="Calibri" w:cs="Calibri"/>
                <w:b/>
                <w:sz w:val="18"/>
                <w:szCs w:val="18"/>
              </w:rPr>
            </w:pPr>
            <w:r w:rsidRPr="005B7AF8">
              <w:rPr>
                <w:rFonts w:ascii="Calibri" w:hAnsi="Calibri" w:cs="Calibri"/>
                <w:b/>
                <w:sz w:val="18"/>
                <w:szCs w:val="18"/>
              </w:rPr>
              <w:t xml:space="preserve">Pearson Canada Grades </w:t>
            </w:r>
            <w:r>
              <w:rPr>
                <w:rFonts w:ascii="Calibri" w:hAnsi="Calibri" w:cs="Calibri"/>
                <w:b/>
                <w:sz w:val="18"/>
                <w:szCs w:val="18"/>
              </w:rPr>
              <w:t>K</w:t>
            </w:r>
            <w:r w:rsidRPr="005B7AF8">
              <w:rPr>
                <w:rFonts w:ascii="Calibri" w:hAnsi="Calibri" w:cs="Calibri"/>
                <w:b/>
                <w:sz w:val="18"/>
                <w:szCs w:val="18"/>
              </w:rPr>
              <w:t>–</w:t>
            </w:r>
            <w:r>
              <w:rPr>
                <w:rFonts w:ascii="Calibri" w:hAnsi="Calibri" w:cs="Calibri"/>
                <w:b/>
                <w:sz w:val="18"/>
                <w:szCs w:val="18"/>
              </w:rPr>
              <w:t>3</w:t>
            </w:r>
            <w:r w:rsidRPr="005B7AF8">
              <w:rPr>
                <w:rFonts w:ascii="Calibri" w:hAnsi="Calibri" w:cs="Calibri"/>
                <w:b/>
                <w:sz w:val="18"/>
                <w:szCs w:val="18"/>
              </w:rPr>
              <w:t xml:space="preserve"> Mathematics Learning Progression</w:t>
            </w:r>
          </w:p>
        </w:tc>
      </w:tr>
      <w:tr w:rsidR="005B7AF8" w:rsidRPr="005F24A4" w14:paraId="4B7344B1" w14:textId="2FAB8D7D" w:rsidTr="005B7AF8">
        <w:trPr>
          <w:trHeight w:val="520"/>
        </w:trPr>
        <w:tc>
          <w:tcPr>
            <w:tcW w:w="1568" w:type="dxa"/>
            <w:gridSpan w:val="2"/>
            <w:vMerge w:val="restart"/>
            <w:tcBorders>
              <w:top w:val="single" w:sz="4" w:space="0" w:color="000000" w:themeColor="text1"/>
              <w:left w:val="single" w:sz="4" w:space="0" w:color="000000" w:themeColor="text1"/>
              <w:right w:val="single" w:sz="4" w:space="0" w:color="000000" w:themeColor="text1"/>
            </w:tcBorders>
          </w:tcPr>
          <w:p w14:paraId="3C99EE51" w14:textId="3AB23AF8" w:rsidR="005B7AF8" w:rsidRPr="003D500C" w:rsidRDefault="005B7AF8" w:rsidP="005B7AF8">
            <w:pPr>
              <w:rPr>
                <w:rFonts w:asciiTheme="majorHAnsi" w:hAnsiTheme="majorHAnsi" w:cstheme="majorHAnsi"/>
                <w:color w:val="000000" w:themeColor="text1"/>
                <w:sz w:val="18"/>
                <w:szCs w:val="18"/>
                <w:shd w:val="clear" w:color="auto" w:fill="FFFFFF"/>
              </w:rPr>
            </w:pPr>
            <w:r w:rsidRPr="003D500C">
              <w:rPr>
                <w:rFonts w:asciiTheme="majorHAnsi" w:hAnsiTheme="majorHAnsi" w:cstheme="majorHAnsi"/>
                <w:color w:val="000000" w:themeColor="text1"/>
                <w:sz w:val="18"/>
                <w:szCs w:val="18"/>
                <w:shd w:val="clear" w:color="auto" w:fill="FFFFFF"/>
              </w:rPr>
              <w:t>Multiplication and division are inverse mathematical operations.</w:t>
            </w:r>
            <w:r w:rsidRPr="003D500C">
              <w:rPr>
                <w:rFonts w:asciiTheme="majorHAnsi" w:hAnsiTheme="majorHAnsi" w:cstheme="majorHAnsi"/>
                <w:color w:val="000000" w:themeColor="text1"/>
                <w:sz w:val="18"/>
                <w:szCs w:val="18"/>
                <w:shd w:val="clear" w:color="auto" w:fill="FFFFFF"/>
              </w:rPr>
              <w:br/>
            </w:r>
            <w:r w:rsidRPr="003D500C">
              <w:rPr>
                <w:rFonts w:asciiTheme="majorHAnsi" w:hAnsiTheme="majorHAnsi" w:cstheme="majorHAnsi"/>
                <w:color w:val="000000" w:themeColor="text1"/>
                <w:sz w:val="18"/>
                <w:szCs w:val="18"/>
                <w:shd w:val="clear" w:color="auto" w:fill="FFFFFF"/>
              </w:rPr>
              <w:br/>
              <w:t xml:space="preserve">Multiplication </w:t>
            </w:r>
            <w:r>
              <w:rPr>
                <w:rFonts w:asciiTheme="majorHAnsi" w:hAnsiTheme="majorHAnsi" w:cstheme="majorHAnsi"/>
                <w:color w:val="000000" w:themeColor="text1"/>
                <w:sz w:val="18"/>
                <w:szCs w:val="18"/>
                <w:shd w:val="clear" w:color="auto" w:fill="FFFFFF"/>
              </w:rPr>
              <w:t xml:space="preserve">can represent </w:t>
            </w:r>
            <w:r w:rsidRPr="003D500C">
              <w:rPr>
                <w:rFonts w:asciiTheme="majorHAnsi" w:hAnsiTheme="majorHAnsi" w:cstheme="majorHAnsi"/>
                <w:color w:val="000000" w:themeColor="text1"/>
                <w:sz w:val="18"/>
                <w:szCs w:val="18"/>
                <w:shd w:val="clear" w:color="auto" w:fill="FFFFFF"/>
              </w:rPr>
              <w:t>repeated addition.</w:t>
            </w:r>
            <w:r w:rsidRPr="003D500C">
              <w:rPr>
                <w:rFonts w:asciiTheme="majorHAnsi" w:hAnsiTheme="majorHAnsi" w:cstheme="majorHAnsi"/>
                <w:color w:val="000000" w:themeColor="text1"/>
                <w:sz w:val="18"/>
                <w:szCs w:val="18"/>
                <w:shd w:val="clear" w:color="auto" w:fill="FFFFFF"/>
              </w:rPr>
              <w:br/>
            </w:r>
          </w:p>
          <w:p w14:paraId="3FD901C9" w14:textId="77777777" w:rsidR="005B7AF8" w:rsidRPr="003D500C" w:rsidRDefault="005B7AF8" w:rsidP="005B7AF8">
            <w:pPr>
              <w:rPr>
                <w:rFonts w:asciiTheme="majorHAnsi" w:hAnsiTheme="majorHAnsi" w:cstheme="majorBidi"/>
                <w:color w:val="000000" w:themeColor="text1"/>
                <w:sz w:val="18"/>
                <w:szCs w:val="18"/>
                <w:shd w:val="clear" w:color="auto" w:fill="FFFFFF"/>
              </w:rPr>
            </w:pPr>
            <w:r w:rsidRPr="003D500C">
              <w:rPr>
                <w:rFonts w:asciiTheme="majorHAnsi" w:hAnsiTheme="majorHAnsi" w:cstheme="majorBidi"/>
                <w:color w:val="000000" w:themeColor="text1"/>
                <w:sz w:val="18"/>
                <w:szCs w:val="18"/>
                <w:shd w:val="clear" w:color="auto" w:fill="FFFFFF"/>
              </w:rPr>
              <w:t xml:space="preserve">Multiplication can be interpreted in </w:t>
            </w:r>
            <w:bookmarkStart w:id="2" w:name="_Int_jetfr9j2"/>
            <w:r w:rsidRPr="003D500C">
              <w:rPr>
                <w:rFonts w:asciiTheme="majorHAnsi" w:hAnsiTheme="majorHAnsi" w:cstheme="majorBidi"/>
                <w:color w:val="000000" w:themeColor="text1"/>
                <w:sz w:val="18"/>
                <w:szCs w:val="18"/>
                <w:shd w:val="clear" w:color="auto" w:fill="FFFFFF"/>
              </w:rPr>
              <w:t>various ways</w:t>
            </w:r>
            <w:bookmarkEnd w:id="2"/>
            <w:r w:rsidRPr="003D500C">
              <w:rPr>
                <w:rFonts w:asciiTheme="majorHAnsi" w:hAnsiTheme="majorHAnsi" w:cstheme="majorBidi"/>
                <w:color w:val="000000" w:themeColor="text1"/>
                <w:sz w:val="18"/>
                <w:szCs w:val="18"/>
                <w:shd w:val="clear" w:color="auto" w:fill="FFFFFF"/>
              </w:rPr>
              <w:t xml:space="preserve"> according to context, such as </w:t>
            </w:r>
          </w:p>
          <w:p w14:paraId="5CBE1C54" w14:textId="6FB4D240" w:rsidR="005B7AF8" w:rsidRPr="003D500C" w:rsidRDefault="005B7AF8" w:rsidP="005B7AF8">
            <w:pPr>
              <w:pStyle w:val="ListParagraph"/>
              <w:numPr>
                <w:ilvl w:val="0"/>
                <w:numId w:val="40"/>
              </w:numPr>
              <w:autoSpaceDE w:val="0"/>
              <w:autoSpaceDN w:val="0"/>
              <w:adjustRightInd w:val="0"/>
              <w:ind w:left="396" w:hanging="249"/>
              <w:rPr>
                <w:rFonts w:asciiTheme="majorHAnsi" w:eastAsia="Calibri" w:hAnsiTheme="majorHAnsi" w:cstheme="majorHAnsi"/>
                <w:sz w:val="18"/>
                <w:szCs w:val="18"/>
                <w:lang w:eastAsia="en-CA"/>
              </w:rPr>
            </w:pPr>
            <w:r w:rsidRPr="003D500C">
              <w:rPr>
                <w:rFonts w:asciiTheme="majorHAnsi" w:eastAsia="Calibri" w:hAnsiTheme="majorHAnsi" w:cstheme="majorHAnsi"/>
                <w:sz w:val="18"/>
                <w:szCs w:val="18"/>
                <w:lang w:eastAsia="en-CA"/>
              </w:rPr>
              <w:t>equal groups</w:t>
            </w:r>
          </w:p>
          <w:p w14:paraId="2F5B29E8" w14:textId="0C495D54" w:rsidR="005B7AF8" w:rsidRPr="003D500C" w:rsidRDefault="005B7AF8" w:rsidP="005B7AF8">
            <w:pPr>
              <w:pStyle w:val="ListParagraph"/>
              <w:numPr>
                <w:ilvl w:val="0"/>
                <w:numId w:val="40"/>
              </w:numPr>
              <w:autoSpaceDE w:val="0"/>
              <w:autoSpaceDN w:val="0"/>
              <w:adjustRightInd w:val="0"/>
              <w:ind w:left="399" w:hanging="252"/>
              <w:rPr>
                <w:rFonts w:asciiTheme="majorHAnsi" w:eastAsia="Calibri" w:hAnsiTheme="majorHAnsi" w:cstheme="majorHAnsi"/>
                <w:sz w:val="18"/>
                <w:szCs w:val="18"/>
                <w:lang w:eastAsia="en-CA"/>
              </w:rPr>
            </w:pPr>
            <w:r w:rsidRPr="003D500C">
              <w:rPr>
                <w:rFonts w:asciiTheme="majorHAnsi" w:eastAsia="Calibri" w:hAnsiTheme="majorHAnsi" w:cstheme="majorHAnsi"/>
                <w:sz w:val="18"/>
                <w:szCs w:val="18"/>
                <w:lang w:eastAsia="en-CA"/>
              </w:rPr>
              <w:t>an array</w:t>
            </w:r>
          </w:p>
          <w:p w14:paraId="682D786A" w14:textId="729951CA" w:rsidR="005B7AF8" w:rsidRPr="003D500C" w:rsidRDefault="005B7AF8" w:rsidP="005B7AF8">
            <w:pPr>
              <w:pStyle w:val="ListParagraph"/>
              <w:numPr>
                <w:ilvl w:val="0"/>
                <w:numId w:val="40"/>
              </w:numPr>
              <w:autoSpaceDE w:val="0"/>
              <w:autoSpaceDN w:val="0"/>
              <w:adjustRightInd w:val="0"/>
              <w:ind w:left="399" w:hanging="252"/>
              <w:rPr>
                <w:rFonts w:asciiTheme="majorHAnsi" w:eastAsia="Calibri" w:hAnsiTheme="majorHAnsi" w:cstheme="majorHAnsi"/>
                <w:sz w:val="18"/>
                <w:szCs w:val="18"/>
                <w:lang w:eastAsia="en-CA"/>
              </w:rPr>
            </w:pPr>
            <w:r w:rsidRPr="003D500C">
              <w:rPr>
                <w:rFonts w:asciiTheme="majorHAnsi" w:eastAsia="Calibri" w:hAnsiTheme="majorHAnsi" w:cstheme="majorHAnsi"/>
                <w:sz w:val="18"/>
                <w:szCs w:val="18"/>
                <w:lang w:eastAsia="en-CA"/>
              </w:rPr>
              <w:t>an area</w:t>
            </w:r>
          </w:p>
          <w:p w14:paraId="006694E5" w14:textId="77777777" w:rsidR="005B7AF8" w:rsidRPr="003D500C" w:rsidRDefault="005B7AF8" w:rsidP="005B7AF8">
            <w:pPr>
              <w:rPr>
                <w:rFonts w:asciiTheme="majorHAnsi" w:hAnsiTheme="majorHAnsi" w:cstheme="majorHAnsi"/>
                <w:color w:val="000000" w:themeColor="text1"/>
                <w:sz w:val="18"/>
                <w:szCs w:val="18"/>
                <w:shd w:val="clear" w:color="auto" w:fill="FFFFFF"/>
              </w:rPr>
            </w:pPr>
          </w:p>
          <w:p w14:paraId="333275AA" w14:textId="308E2B35" w:rsidR="005B7AF8" w:rsidRPr="003D500C" w:rsidRDefault="005B7AF8" w:rsidP="005B7AF8">
            <w:pPr>
              <w:rPr>
                <w:rFonts w:asciiTheme="majorHAnsi" w:hAnsiTheme="majorHAnsi" w:cstheme="majorBidi"/>
                <w:color w:val="000000" w:themeColor="text1"/>
                <w:spacing w:val="-6"/>
                <w:sz w:val="18"/>
                <w:szCs w:val="18"/>
                <w:shd w:val="clear" w:color="auto" w:fill="FFFFFF"/>
              </w:rPr>
            </w:pPr>
            <w:r w:rsidRPr="003D500C">
              <w:rPr>
                <w:rFonts w:asciiTheme="majorHAnsi" w:hAnsiTheme="majorHAnsi" w:cstheme="majorBidi"/>
                <w:color w:val="000000" w:themeColor="text1"/>
                <w:spacing w:val="-6"/>
                <w:sz w:val="18"/>
                <w:szCs w:val="18"/>
                <w:shd w:val="clear" w:color="auto" w:fill="FFFFFF"/>
              </w:rPr>
              <w:t xml:space="preserve">Division can be interpreted in </w:t>
            </w:r>
            <w:bookmarkStart w:id="3" w:name="_Int_obL2hYy3"/>
            <w:r w:rsidRPr="003D500C">
              <w:rPr>
                <w:rFonts w:asciiTheme="majorHAnsi" w:hAnsiTheme="majorHAnsi" w:cstheme="majorBidi"/>
                <w:color w:val="000000" w:themeColor="text1"/>
                <w:spacing w:val="-6"/>
                <w:sz w:val="18"/>
                <w:szCs w:val="18"/>
                <w:shd w:val="clear" w:color="auto" w:fill="FFFFFF"/>
              </w:rPr>
              <w:t>various ways</w:t>
            </w:r>
            <w:bookmarkEnd w:id="3"/>
            <w:r w:rsidRPr="003D500C">
              <w:rPr>
                <w:rFonts w:asciiTheme="majorHAnsi" w:hAnsiTheme="majorHAnsi" w:cstheme="majorBidi"/>
                <w:color w:val="000000" w:themeColor="text1"/>
                <w:spacing w:val="-6"/>
                <w:sz w:val="18"/>
                <w:szCs w:val="18"/>
                <w:shd w:val="clear" w:color="auto" w:fill="FFFFFF"/>
              </w:rPr>
              <w:t xml:space="preserve"> according to context, such as</w:t>
            </w:r>
          </w:p>
          <w:p w14:paraId="2FC3478D" w14:textId="3AB091C0" w:rsidR="005B7AF8" w:rsidRPr="003D500C" w:rsidRDefault="005B7AF8" w:rsidP="005B7AF8">
            <w:pPr>
              <w:pStyle w:val="ListParagraph"/>
              <w:numPr>
                <w:ilvl w:val="0"/>
                <w:numId w:val="40"/>
              </w:numPr>
              <w:autoSpaceDE w:val="0"/>
              <w:autoSpaceDN w:val="0"/>
              <w:adjustRightInd w:val="0"/>
              <w:ind w:left="396" w:hanging="249"/>
              <w:rPr>
                <w:rFonts w:asciiTheme="majorHAnsi" w:eastAsia="Calibri" w:hAnsiTheme="majorHAnsi" w:cstheme="majorHAnsi"/>
                <w:sz w:val="18"/>
                <w:szCs w:val="18"/>
                <w:lang w:eastAsia="en-CA"/>
              </w:rPr>
            </w:pPr>
            <w:r w:rsidRPr="003D500C">
              <w:rPr>
                <w:rFonts w:asciiTheme="majorHAnsi" w:eastAsia="Calibri" w:hAnsiTheme="majorHAnsi" w:cstheme="majorHAnsi"/>
                <w:sz w:val="18"/>
                <w:szCs w:val="18"/>
                <w:lang w:eastAsia="en-CA"/>
              </w:rPr>
              <w:t>equal sharing</w:t>
            </w:r>
          </w:p>
          <w:p w14:paraId="46C1808F" w14:textId="17338C4F" w:rsidR="005B7AF8" w:rsidRPr="003D500C" w:rsidRDefault="005B7AF8" w:rsidP="005B7AF8">
            <w:pPr>
              <w:pStyle w:val="ListParagraph"/>
              <w:numPr>
                <w:ilvl w:val="0"/>
                <w:numId w:val="40"/>
              </w:numPr>
              <w:autoSpaceDE w:val="0"/>
              <w:autoSpaceDN w:val="0"/>
              <w:adjustRightInd w:val="0"/>
              <w:ind w:left="399" w:hanging="252"/>
              <w:rPr>
                <w:rFonts w:asciiTheme="majorHAnsi" w:eastAsia="Calibri" w:hAnsiTheme="majorHAnsi" w:cstheme="majorHAnsi"/>
                <w:sz w:val="18"/>
                <w:szCs w:val="18"/>
                <w:lang w:eastAsia="en-CA"/>
              </w:rPr>
            </w:pPr>
            <w:r w:rsidRPr="003D500C">
              <w:rPr>
                <w:rFonts w:asciiTheme="majorHAnsi" w:eastAsia="Calibri" w:hAnsiTheme="majorHAnsi" w:cstheme="majorHAnsi"/>
                <w:sz w:val="18"/>
                <w:szCs w:val="18"/>
                <w:lang w:eastAsia="en-CA"/>
              </w:rPr>
              <w:t>equal grouping</w:t>
            </w:r>
          </w:p>
          <w:p w14:paraId="5115209B" w14:textId="1C257415" w:rsidR="005B7AF8" w:rsidRPr="003D500C" w:rsidRDefault="005B7AF8" w:rsidP="005B7AF8">
            <w:pPr>
              <w:pStyle w:val="ListParagraph"/>
              <w:numPr>
                <w:ilvl w:val="0"/>
                <w:numId w:val="40"/>
              </w:numPr>
              <w:autoSpaceDE w:val="0"/>
              <w:autoSpaceDN w:val="0"/>
              <w:adjustRightInd w:val="0"/>
              <w:ind w:left="399" w:hanging="252"/>
              <w:rPr>
                <w:rFonts w:asciiTheme="majorHAnsi" w:eastAsia="Calibri" w:hAnsiTheme="majorHAnsi" w:cstheme="majorHAnsi"/>
                <w:sz w:val="18"/>
                <w:szCs w:val="18"/>
                <w:lang w:eastAsia="en-CA"/>
              </w:rPr>
            </w:pPr>
            <w:r w:rsidRPr="003D500C">
              <w:rPr>
                <w:rFonts w:asciiTheme="majorHAnsi" w:eastAsia="Calibri" w:hAnsiTheme="majorHAnsi" w:cstheme="majorHAnsi"/>
                <w:sz w:val="18"/>
                <w:szCs w:val="18"/>
                <w:lang w:eastAsia="en-CA"/>
              </w:rPr>
              <w:t>repeated subtraction</w:t>
            </w:r>
          </w:p>
          <w:p w14:paraId="162D59DF" w14:textId="77777777" w:rsidR="005B7AF8" w:rsidRDefault="005B7AF8" w:rsidP="005B7AF8">
            <w:pPr>
              <w:rPr>
                <w:rFonts w:asciiTheme="majorHAnsi" w:hAnsiTheme="majorHAnsi" w:cstheme="majorHAnsi"/>
                <w:color w:val="000000" w:themeColor="text1"/>
                <w:sz w:val="18"/>
                <w:szCs w:val="18"/>
                <w:shd w:val="clear" w:color="auto" w:fill="FFFFFF"/>
              </w:rPr>
            </w:pPr>
            <w:r w:rsidRPr="003D500C">
              <w:rPr>
                <w:rFonts w:asciiTheme="majorHAnsi" w:hAnsiTheme="majorHAnsi" w:cstheme="majorHAnsi"/>
                <w:color w:val="000000" w:themeColor="text1"/>
                <w:sz w:val="18"/>
                <w:szCs w:val="18"/>
                <w:shd w:val="clear" w:color="auto" w:fill="FFFFFF"/>
              </w:rPr>
              <w:br/>
            </w:r>
          </w:p>
          <w:p w14:paraId="7BDE0E9C" w14:textId="6A889E4A" w:rsidR="005B7AF8" w:rsidRPr="003D500C" w:rsidRDefault="005B7AF8" w:rsidP="005B7AF8">
            <w:pPr>
              <w:rPr>
                <w:rFonts w:ascii="Calibri" w:hAnsi="Calibri" w:cs="Calibri"/>
                <w:color w:val="000000" w:themeColor="text1"/>
                <w:sz w:val="18"/>
                <w:szCs w:val="18"/>
                <w:shd w:val="clear" w:color="auto" w:fill="FFFFFF"/>
              </w:rPr>
            </w:pPr>
            <w:r w:rsidRPr="003D500C">
              <w:rPr>
                <w:rFonts w:asciiTheme="majorHAnsi" w:hAnsiTheme="majorHAnsi" w:cstheme="majorHAnsi"/>
                <w:color w:val="000000" w:themeColor="text1"/>
                <w:sz w:val="18"/>
                <w:szCs w:val="18"/>
                <w:shd w:val="clear" w:color="auto" w:fill="FFFFFF"/>
              </w:rPr>
              <w:t xml:space="preserve">The order in which two quantities are multiplied does </w:t>
            </w:r>
            <w:r w:rsidRPr="003D500C">
              <w:rPr>
                <w:rFonts w:asciiTheme="majorHAnsi" w:hAnsiTheme="majorHAnsi" w:cstheme="majorHAnsi"/>
                <w:color w:val="000000" w:themeColor="text1"/>
                <w:sz w:val="18"/>
                <w:szCs w:val="18"/>
                <w:shd w:val="clear" w:color="auto" w:fill="FFFFFF"/>
              </w:rPr>
              <w:lastRenderedPageBreak/>
              <w:t>not affect the product (commutative property).</w:t>
            </w:r>
            <w:r w:rsidRPr="003D500C">
              <w:rPr>
                <w:rFonts w:asciiTheme="majorHAnsi" w:hAnsiTheme="majorHAnsi" w:cstheme="majorHAnsi"/>
                <w:color w:val="000000" w:themeColor="text1"/>
                <w:sz w:val="18"/>
                <w:szCs w:val="18"/>
                <w:shd w:val="clear" w:color="auto" w:fill="FFFFFF"/>
              </w:rPr>
              <w:br/>
            </w:r>
            <w:r w:rsidRPr="003D500C">
              <w:rPr>
                <w:rFonts w:asciiTheme="majorHAnsi" w:hAnsiTheme="majorHAnsi" w:cstheme="majorHAnsi"/>
                <w:color w:val="000000" w:themeColor="text1"/>
                <w:sz w:val="18"/>
                <w:szCs w:val="18"/>
                <w:shd w:val="clear" w:color="auto" w:fill="FFFFFF"/>
              </w:rPr>
              <w:br/>
              <w:t>The order in which two numbers are divided affects the quotient.</w:t>
            </w:r>
            <w:r w:rsidRPr="003D500C">
              <w:rPr>
                <w:rFonts w:asciiTheme="majorHAnsi" w:hAnsiTheme="majorHAnsi" w:cstheme="majorHAnsi"/>
                <w:color w:val="000000" w:themeColor="text1"/>
                <w:sz w:val="18"/>
                <w:szCs w:val="18"/>
                <w:shd w:val="clear" w:color="auto" w:fill="FFFFFF"/>
              </w:rPr>
              <w:br/>
            </w:r>
            <w:r w:rsidRPr="003D500C">
              <w:rPr>
                <w:rFonts w:asciiTheme="majorHAnsi" w:hAnsiTheme="majorHAnsi" w:cstheme="majorHAnsi"/>
                <w:color w:val="000000" w:themeColor="text1"/>
                <w:sz w:val="18"/>
                <w:szCs w:val="18"/>
                <w:shd w:val="clear" w:color="auto" w:fill="FFFFFF"/>
              </w:rPr>
              <w:br/>
              <w:t>Multiplication or division by 1 </w:t>
            </w:r>
            <w:proofErr w:type="gramStart"/>
            <w:r w:rsidRPr="003D500C">
              <w:rPr>
                <w:rFonts w:asciiTheme="majorHAnsi" w:hAnsiTheme="majorHAnsi" w:cstheme="majorHAnsi"/>
                <w:color w:val="000000" w:themeColor="text1"/>
                <w:sz w:val="18"/>
                <w:szCs w:val="18"/>
                <w:shd w:val="clear" w:color="auto" w:fill="FFFFFF"/>
              </w:rPr>
              <w:t>results</w:t>
            </w:r>
            <w:proofErr w:type="gramEnd"/>
            <w:r w:rsidRPr="003D500C">
              <w:rPr>
                <w:rFonts w:asciiTheme="majorHAnsi" w:hAnsiTheme="majorHAnsi" w:cstheme="majorHAnsi"/>
                <w:color w:val="000000" w:themeColor="text1"/>
                <w:sz w:val="18"/>
                <w:szCs w:val="18"/>
                <w:shd w:val="clear" w:color="auto" w:fill="FFFFFF"/>
              </w:rPr>
              <w:t xml:space="preserve"> in the same number (identity property).</w:t>
            </w:r>
          </w:p>
        </w:tc>
        <w:tc>
          <w:tcPr>
            <w:tcW w:w="1526" w:type="dxa"/>
            <w:vMerge w:val="restart"/>
            <w:tcBorders>
              <w:top w:val="single" w:sz="4" w:space="0" w:color="000000" w:themeColor="text1"/>
              <w:left w:val="single" w:sz="4" w:space="0" w:color="000000" w:themeColor="text1"/>
              <w:right w:val="single" w:sz="4" w:space="0" w:color="000000" w:themeColor="text1"/>
            </w:tcBorders>
          </w:tcPr>
          <w:p w14:paraId="297586BF" w14:textId="78EDD091" w:rsidR="005B7AF8" w:rsidRPr="00B418AE" w:rsidRDefault="005B7AF8" w:rsidP="005B7AF8">
            <w:pPr>
              <w:rPr>
                <w:rFonts w:ascii="Calibri" w:hAnsi="Calibri" w:cs="Calibri"/>
                <w:color w:val="000000" w:themeColor="text1"/>
                <w:sz w:val="18"/>
                <w:szCs w:val="18"/>
                <w:shd w:val="clear" w:color="auto" w:fill="FFFFFF"/>
              </w:rPr>
            </w:pPr>
            <w:r w:rsidRPr="00B418AE">
              <w:rPr>
                <w:rFonts w:ascii="Calibri" w:hAnsi="Calibri" w:cs="Calibri"/>
                <w:color w:val="000000" w:themeColor="text1"/>
                <w:sz w:val="18"/>
                <w:szCs w:val="18"/>
                <w:shd w:val="clear" w:color="auto" w:fill="FFFFFF"/>
              </w:rPr>
              <w:lastRenderedPageBreak/>
              <w:t>Quantities can be composed and decomposed through multiplication and division.</w:t>
            </w:r>
          </w:p>
        </w:tc>
        <w:tc>
          <w:tcPr>
            <w:tcW w:w="1386" w:type="dxa"/>
            <w:gridSpan w:val="2"/>
            <w:tcBorders>
              <w:top w:val="single" w:sz="4" w:space="0" w:color="000000" w:themeColor="text1"/>
              <w:left w:val="single" w:sz="4" w:space="0" w:color="000000" w:themeColor="text1"/>
              <w:right w:val="single" w:sz="4" w:space="0" w:color="000000" w:themeColor="text1"/>
            </w:tcBorders>
          </w:tcPr>
          <w:p w14:paraId="6E07A985" w14:textId="5FF086F0" w:rsidR="005B7AF8" w:rsidRPr="00B418AE" w:rsidRDefault="005B7AF8" w:rsidP="005B7AF8">
            <w:pPr>
              <w:rPr>
                <w:rFonts w:ascii="Calibri" w:hAnsi="Calibri" w:cs="Calibri"/>
                <w:color w:val="000000" w:themeColor="text1"/>
                <w:sz w:val="18"/>
                <w:szCs w:val="18"/>
              </w:rPr>
            </w:pPr>
            <w:r w:rsidRPr="00B418AE">
              <w:rPr>
                <w:rFonts w:ascii="Calibri" w:hAnsi="Calibri" w:cs="Calibri"/>
                <w:color w:val="000000" w:themeColor="text1"/>
                <w:sz w:val="18"/>
                <w:szCs w:val="18"/>
                <w:shd w:val="clear" w:color="auto" w:fill="FFFFFF"/>
              </w:rPr>
              <w:t>Compose a product using equal groups of objects.</w:t>
            </w:r>
          </w:p>
        </w:tc>
        <w:tc>
          <w:tcPr>
            <w:tcW w:w="2071" w:type="dxa"/>
            <w:gridSpan w:val="2"/>
            <w:tcBorders>
              <w:top w:val="single" w:sz="4" w:space="0" w:color="000000" w:themeColor="text1"/>
              <w:left w:val="single" w:sz="4" w:space="0" w:color="000000" w:themeColor="text1"/>
              <w:right w:val="single" w:sz="4" w:space="0" w:color="000000" w:themeColor="text1"/>
            </w:tcBorders>
          </w:tcPr>
          <w:p w14:paraId="14EAE1FC" w14:textId="2D112606" w:rsidR="005B7AF8" w:rsidRPr="00B418AE" w:rsidRDefault="005B7AF8" w:rsidP="005B7AF8">
            <w:pPr>
              <w:contextualSpacing/>
              <w:rPr>
                <w:rFonts w:ascii="Calibri" w:hAnsi="Calibri" w:cs="Calibri"/>
                <w:b/>
                <w:bCs/>
                <w:color w:val="000000" w:themeColor="text1"/>
                <w:spacing w:val="-4"/>
                <w:sz w:val="18"/>
                <w:szCs w:val="18"/>
              </w:rPr>
            </w:pPr>
            <w:r w:rsidRPr="00B418AE">
              <w:rPr>
                <w:rFonts w:ascii="Calibri" w:hAnsi="Calibri" w:cs="Calibri"/>
                <w:b/>
                <w:bCs/>
                <w:color w:val="000000" w:themeColor="text1"/>
                <w:spacing w:val="-4"/>
                <w:sz w:val="18"/>
                <w:szCs w:val="18"/>
              </w:rPr>
              <w:t>Number Unit 4: Early Multiplicative Thinking</w:t>
            </w:r>
          </w:p>
          <w:p w14:paraId="1294CD7D" w14:textId="62F34639" w:rsidR="005B7AF8" w:rsidRPr="00B418AE" w:rsidRDefault="005B7AF8" w:rsidP="005B7AF8">
            <w:pPr>
              <w:contextualSpacing/>
              <w:rPr>
                <w:rFonts w:ascii="Calibri" w:hAnsi="Calibri" w:cs="Calibri"/>
                <w:color w:val="000000" w:themeColor="text1"/>
                <w:sz w:val="18"/>
                <w:szCs w:val="18"/>
              </w:rPr>
            </w:pPr>
            <w:r w:rsidRPr="00B418AE">
              <w:rPr>
                <w:rFonts w:ascii="Calibri" w:hAnsi="Calibri" w:cs="Calibri"/>
                <w:color w:val="000000" w:themeColor="text1"/>
                <w:sz w:val="18"/>
                <w:szCs w:val="18"/>
              </w:rPr>
              <w:t>20: Exploring Multiplication</w:t>
            </w:r>
          </w:p>
        </w:tc>
        <w:tc>
          <w:tcPr>
            <w:tcW w:w="1529" w:type="dxa"/>
            <w:tcBorders>
              <w:top w:val="single" w:sz="4" w:space="0" w:color="000000" w:themeColor="text1"/>
              <w:left w:val="single" w:sz="4" w:space="0" w:color="000000" w:themeColor="text1"/>
              <w:right w:val="single" w:sz="4" w:space="0" w:color="000000" w:themeColor="text1"/>
            </w:tcBorders>
          </w:tcPr>
          <w:p w14:paraId="4142A1AA" w14:textId="77777777" w:rsidR="005B7AF8" w:rsidRPr="00B418AE" w:rsidRDefault="005B7AF8" w:rsidP="005B7AF8">
            <w:pPr>
              <w:rPr>
                <w:rFonts w:ascii="Calibri" w:hAnsi="Calibri" w:cs="Calibri"/>
                <w:bCs/>
                <w:color w:val="000000" w:themeColor="text1"/>
                <w:sz w:val="18"/>
                <w:szCs w:val="18"/>
              </w:rPr>
            </w:pPr>
            <w:r w:rsidRPr="00B418AE">
              <w:rPr>
                <w:rFonts w:ascii="Calibri" w:hAnsi="Calibri" w:cs="Calibri"/>
                <w:bCs/>
                <w:color w:val="000000" w:themeColor="text1"/>
                <w:sz w:val="18"/>
                <w:szCs w:val="18"/>
              </w:rPr>
              <w:t>Planting Seeds</w:t>
            </w:r>
          </w:p>
          <w:p w14:paraId="3440C91B" w14:textId="77777777" w:rsidR="005B7AF8" w:rsidRPr="00B418AE" w:rsidRDefault="005B7AF8" w:rsidP="005B7AF8">
            <w:pPr>
              <w:rPr>
                <w:rFonts w:ascii="Calibri" w:hAnsi="Calibri" w:cs="Calibri"/>
                <w:color w:val="000000" w:themeColor="text1"/>
                <w:sz w:val="18"/>
                <w:szCs w:val="18"/>
              </w:rPr>
            </w:pPr>
            <w:r w:rsidRPr="00B418AE">
              <w:rPr>
                <w:rFonts w:ascii="Calibri" w:hAnsi="Calibri" w:cs="Calibri"/>
                <w:color w:val="000000" w:themeColor="text1"/>
                <w:sz w:val="18"/>
                <w:szCs w:val="18"/>
              </w:rPr>
              <w:t>Sports Camp</w:t>
            </w:r>
          </w:p>
          <w:p w14:paraId="2D558B76" w14:textId="77777777" w:rsidR="005B7AF8" w:rsidRPr="00B418AE" w:rsidRDefault="005B7AF8" w:rsidP="005B7AF8">
            <w:pPr>
              <w:rPr>
                <w:rFonts w:ascii="Calibri" w:hAnsi="Calibri" w:cs="Calibri"/>
                <w:color w:val="000000" w:themeColor="text1"/>
                <w:sz w:val="18"/>
                <w:szCs w:val="18"/>
              </w:rPr>
            </w:pPr>
            <w:r w:rsidRPr="00B418AE">
              <w:rPr>
                <w:rFonts w:ascii="Calibri" w:hAnsi="Calibri" w:cs="Calibri"/>
                <w:color w:val="000000" w:themeColor="text1"/>
                <w:sz w:val="18"/>
                <w:szCs w:val="18"/>
              </w:rPr>
              <w:t>Calla’s Jingle Dress</w:t>
            </w:r>
          </w:p>
          <w:p w14:paraId="72D3B570" w14:textId="77777777" w:rsidR="005B7AF8" w:rsidRPr="00B418AE" w:rsidRDefault="005B7AF8" w:rsidP="005B7AF8">
            <w:pPr>
              <w:rPr>
                <w:rFonts w:ascii="Calibri" w:hAnsi="Calibri" w:cs="Calibri"/>
                <w:color w:val="000000" w:themeColor="text1"/>
                <w:sz w:val="18"/>
                <w:szCs w:val="18"/>
              </w:rPr>
            </w:pPr>
          </w:p>
          <w:p w14:paraId="425EECF0" w14:textId="1E2E8A69" w:rsidR="005B7AF8" w:rsidRPr="00B418AE" w:rsidRDefault="005B7AF8" w:rsidP="005B7AF8">
            <w:pPr>
              <w:rPr>
                <w:rFonts w:ascii="Calibri" w:hAnsi="Calibri" w:cs="Calibri"/>
                <w:color w:val="000000" w:themeColor="text1"/>
                <w:sz w:val="18"/>
                <w:szCs w:val="18"/>
                <w:u w:val="single"/>
              </w:rPr>
            </w:pPr>
            <w:r w:rsidRPr="00B418AE">
              <w:rPr>
                <w:rFonts w:ascii="Calibri" w:hAnsi="Calibri" w:cs="Calibri"/>
                <w:iCs/>
                <w:color w:val="000000" w:themeColor="text1"/>
                <w:sz w:val="18"/>
                <w:szCs w:val="18"/>
                <w:u w:val="single"/>
              </w:rPr>
              <w:t>Grade 2</w:t>
            </w:r>
          </w:p>
          <w:p w14:paraId="649DF193" w14:textId="77777777" w:rsidR="005B7AF8" w:rsidRPr="00B418AE" w:rsidRDefault="005B7AF8" w:rsidP="005B7AF8">
            <w:pPr>
              <w:rPr>
                <w:rFonts w:ascii="Calibri" w:hAnsi="Calibri" w:cs="Calibri"/>
                <w:bCs/>
                <w:iCs/>
                <w:color w:val="000000" w:themeColor="text1"/>
                <w:sz w:val="18"/>
                <w:szCs w:val="18"/>
              </w:rPr>
            </w:pPr>
            <w:r w:rsidRPr="00B418AE">
              <w:rPr>
                <w:rFonts w:ascii="Calibri" w:hAnsi="Calibri" w:cs="Calibri"/>
                <w:bCs/>
                <w:iCs/>
                <w:color w:val="000000" w:themeColor="text1"/>
                <w:sz w:val="18"/>
                <w:szCs w:val="18"/>
              </w:rPr>
              <w:t>Array’s Bakery</w:t>
            </w:r>
          </w:p>
          <w:p w14:paraId="59311804" w14:textId="1A4976F0" w:rsidR="005B7AF8" w:rsidRPr="00B418AE" w:rsidRDefault="005B7AF8" w:rsidP="005B7AF8">
            <w:pPr>
              <w:rPr>
                <w:rFonts w:ascii="Calibri" w:hAnsi="Calibri" w:cs="Calibri"/>
                <w:color w:val="000000" w:themeColor="text1"/>
                <w:sz w:val="18"/>
                <w:szCs w:val="18"/>
              </w:rPr>
            </w:pPr>
            <w:r w:rsidRPr="00B418AE">
              <w:rPr>
                <w:rFonts w:ascii="Calibri" w:hAnsi="Calibri" w:cs="Calibri"/>
                <w:bCs/>
                <w:iCs/>
                <w:color w:val="000000" w:themeColor="text1"/>
                <w:sz w:val="18"/>
                <w:szCs w:val="18"/>
              </w:rPr>
              <w:t>Marbles, Alleys, Mibs, and Guli!</w:t>
            </w:r>
          </w:p>
        </w:tc>
        <w:tc>
          <w:tcPr>
            <w:tcW w:w="1701" w:type="dxa"/>
            <w:tcBorders>
              <w:top w:val="single" w:sz="4" w:space="0" w:color="000000" w:themeColor="text1"/>
              <w:left w:val="single" w:sz="4" w:space="0" w:color="000000" w:themeColor="text1"/>
              <w:right w:val="single" w:sz="4" w:space="0" w:color="000000" w:themeColor="text1"/>
            </w:tcBorders>
          </w:tcPr>
          <w:p w14:paraId="16EFD124" w14:textId="11AD25EC" w:rsidR="005B7AF8" w:rsidRPr="00B418AE" w:rsidRDefault="005B7AF8" w:rsidP="005B7AF8">
            <w:pPr>
              <w:rPr>
                <w:rFonts w:ascii="Calibri" w:hAnsi="Calibri" w:cs="Calibri"/>
                <w:bCs/>
                <w:color w:val="000000" w:themeColor="text1"/>
                <w:sz w:val="18"/>
                <w:szCs w:val="18"/>
              </w:rPr>
            </w:pPr>
            <w:r w:rsidRPr="00B418AE">
              <w:rPr>
                <w:rFonts w:ascii="Calibri" w:hAnsi="Calibri" w:cs="Calibri"/>
                <w:bCs/>
                <w:color w:val="000000" w:themeColor="text1"/>
                <w:sz w:val="18"/>
                <w:szCs w:val="18"/>
              </w:rPr>
              <w:t>Unit 16 Questions 1, 5, 8, 10 (pp. 96, 98-100)</w:t>
            </w:r>
          </w:p>
        </w:tc>
        <w:tc>
          <w:tcPr>
            <w:tcW w:w="4378" w:type="dxa"/>
          </w:tcPr>
          <w:p w14:paraId="4DD2DFD9" w14:textId="3ED4DBF2" w:rsidR="005B7AF8" w:rsidRPr="007D4AD6"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7D4AD6">
              <w:rPr>
                <w:rFonts w:ascii="Calibri" w:hAnsi="Calibri" w:cs="Calibri"/>
                <w:b/>
                <w:color w:val="000000" w:themeColor="text1"/>
                <w:sz w:val="18"/>
                <w:szCs w:val="18"/>
              </w:rPr>
              <w:t xml:space="preserve">ig Idea: Quantities and numbers can be grouped by, and partitioned into, units to determine how many or how much. </w:t>
            </w:r>
          </w:p>
          <w:p w14:paraId="2DE267E4" w14:textId="1BB2510D" w:rsidR="005B7AF8" w:rsidRPr="007D4AD6" w:rsidRDefault="005B7AF8" w:rsidP="005B7AF8">
            <w:pPr>
              <w:rPr>
                <w:rFonts w:ascii="Calibri" w:hAnsi="Calibri" w:cs="Calibri"/>
                <w:b/>
                <w:color w:val="000000" w:themeColor="text1"/>
                <w:sz w:val="18"/>
                <w:szCs w:val="18"/>
              </w:rPr>
            </w:pPr>
            <w:r w:rsidRPr="007D4AD6">
              <w:rPr>
                <w:rFonts w:ascii="Calibri" w:hAnsi="Calibri" w:cs="Calibri"/>
                <w:b/>
                <w:color w:val="000000" w:themeColor="text1"/>
                <w:sz w:val="18"/>
                <w:szCs w:val="18"/>
              </w:rPr>
              <w:t>Developing Conceptual Meaning of Multiplication and Division</w:t>
            </w:r>
          </w:p>
          <w:p w14:paraId="635FB452" w14:textId="2026276E" w:rsidR="005B7AF8" w:rsidRPr="00B418AE" w:rsidRDefault="005B7AF8" w:rsidP="005B7AF8">
            <w:pPr>
              <w:pStyle w:val="ListParagraph"/>
              <w:numPr>
                <w:ilvl w:val="0"/>
                <w:numId w:val="41"/>
              </w:numPr>
              <w:ind w:left="123" w:hanging="123"/>
              <w:rPr>
                <w:rFonts w:ascii="Calibri" w:hAnsi="Calibri" w:cs="Calibri"/>
                <w:bCs/>
                <w:color w:val="000000" w:themeColor="text1"/>
                <w:sz w:val="18"/>
                <w:szCs w:val="18"/>
              </w:rPr>
            </w:pPr>
            <w:r w:rsidRPr="00C45727">
              <w:rPr>
                <w:rFonts w:ascii="Calibri" w:hAnsi="Calibri" w:cs="Calibri"/>
                <w:bCs/>
                <w:color w:val="000000" w:themeColor="text1"/>
                <w:sz w:val="18"/>
                <w:szCs w:val="18"/>
              </w:rPr>
              <w:t>Models and symbolizes single‐digit multiplication problems involving equal groups or measures (i.e., equal jumps on a number line</w:t>
            </w:r>
            <w:proofErr w:type="gramStart"/>
            <w:r w:rsidRPr="00C45727">
              <w:rPr>
                <w:rFonts w:ascii="Calibri" w:hAnsi="Calibri" w:cs="Calibri"/>
                <w:bCs/>
                <w:color w:val="000000" w:themeColor="text1"/>
                <w:sz w:val="18"/>
                <w:szCs w:val="18"/>
              </w:rPr>
              <w:t>), and</w:t>
            </w:r>
            <w:proofErr w:type="gramEnd"/>
            <w:r w:rsidRPr="00C45727">
              <w:rPr>
                <w:rFonts w:ascii="Calibri" w:hAnsi="Calibri" w:cs="Calibri"/>
                <w:bCs/>
                <w:color w:val="000000" w:themeColor="text1"/>
                <w:sz w:val="18"/>
                <w:szCs w:val="18"/>
              </w:rPr>
              <w:t xml:space="preserve"> relates them to addition.</w:t>
            </w:r>
          </w:p>
        </w:tc>
      </w:tr>
      <w:tr w:rsidR="005B7AF8" w:rsidRPr="005F24A4" w14:paraId="2E9BB75A" w14:textId="29C9DCB2" w:rsidTr="005B7AF8">
        <w:trPr>
          <w:trHeight w:val="356"/>
        </w:trPr>
        <w:tc>
          <w:tcPr>
            <w:tcW w:w="1568" w:type="dxa"/>
            <w:gridSpan w:val="2"/>
            <w:vMerge/>
          </w:tcPr>
          <w:p w14:paraId="0353EA1B" w14:textId="77777777" w:rsidR="005B7AF8" w:rsidRPr="005F24A4" w:rsidRDefault="005B7AF8" w:rsidP="005B7AF8">
            <w:pPr>
              <w:rPr>
                <w:rFonts w:ascii="Calibri" w:hAnsi="Calibri" w:cs="Calibri"/>
                <w:color w:val="000000" w:themeColor="text1"/>
                <w:sz w:val="20"/>
                <w:szCs w:val="20"/>
                <w:shd w:val="clear" w:color="auto" w:fill="FFFFFF"/>
              </w:rPr>
            </w:pPr>
          </w:p>
        </w:tc>
        <w:tc>
          <w:tcPr>
            <w:tcW w:w="1526" w:type="dxa"/>
            <w:vMerge/>
          </w:tcPr>
          <w:p w14:paraId="696B0F1B" w14:textId="10E38437" w:rsidR="005B7AF8" w:rsidRPr="005F24A4" w:rsidRDefault="005B7AF8" w:rsidP="005B7AF8">
            <w:pPr>
              <w:rPr>
                <w:rFonts w:ascii="Calibri" w:hAnsi="Calibri" w:cs="Calibri"/>
                <w:color w:val="000000" w:themeColor="text1"/>
                <w:sz w:val="20"/>
                <w:szCs w:val="20"/>
                <w:shd w:val="clear" w:color="auto" w:fill="FFFFFF"/>
              </w:rPr>
            </w:pPr>
          </w:p>
        </w:tc>
        <w:tc>
          <w:tcPr>
            <w:tcW w:w="1386" w:type="dxa"/>
            <w:gridSpan w:val="2"/>
            <w:tcBorders>
              <w:left w:val="single" w:sz="4" w:space="0" w:color="000000" w:themeColor="text1"/>
              <w:right w:val="single" w:sz="4" w:space="0" w:color="000000" w:themeColor="text1"/>
            </w:tcBorders>
          </w:tcPr>
          <w:p w14:paraId="201F2214" w14:textId="1CBF13E6" w:rsidR="005B7AF8" w:rsidRPr="003D500C" w:rsidDel="00AF33A0" w:rsidRDefault="005B7AF8" w:rsidP="005B7AF8">
            <w:pPr>
              <w:rPr>
                <w:rFonts w:ascii="Calibri" w:hAnsi="Calibri" w:cs="Calibri"/>
                <w:color w:val="000000" w:themeColor="text1"/>
                <w:sz w:val="18"/>
                <w:szCs w:val="18"/>
              </w:rPr>
            </w:pPr>
            <w:r w:rsidRPr="003D500C">
              <w:rPr>
                <w:rFonts w:ascii="Calibri" w:hAnsi="Calibri" w:cs="Calibri"/>
                <w:color w:val="000000" w:themeColor="text1"/>
                <w:sz w:val="18"/>
                <w:szCs w:val="18"/>
                <w:shd w:val="clear" w:color="auto" w:fill="FFFFFF"/>
              </w:rPr>
              <w:t>Relate multiplication to repeated addition.</w:t>
            </w:r>
          </w:p>
        </w:tc>
        <w:tc>
          <w:tcPr>
            <w:tcW w:w="2071" w:type="dxa"/>
            <w:gridSpan w:val="2"/>
            <w:tcBorders>
              <w:left w:val="single" w:sz="4" w:space="0" w:color="000000" w:themeColor="text1"/>
              <w:right w:val="single" w:sz="4" w:space="0" w:color="000000" w:themeColor="text1"/>
            </w:tcBorders>
            <w:shd w:val="clear" w:color="auto" w:fill="FFFFFF" w:themeFill="background1"/>
          </w:tcPr>
          <w:p w14:paraId="6E236123" w14:textId="05EC8136" w:rsidR="005B7AF8" w:rsidRPr="003D500C" w:rsidRDefault="005B7AF8" w:rsidP="005B7AF8">
            <w:pPr>
              <w:contextualSpacing/>
              <w:rPr>
                <w:rFonts w:ascii="Calibri" w:hAnsi="Calibri" w:cs="Calibri"/>
                <w:b/>
                <w:bCs/>
                <w:color w:val="000000" w:themeColor="text1"/>
                <w:spacing w:val="-4"/>
                <w:sz w:val="18"/>
                <w:szCs w:val="18"/>
              </w:rPr>
            </w:pPr>
            <w:r w:rsidRPr="003D500C">
              <w:rPr>
                <w:rFonts w:ascii="Calibri" w:hAnsi="Calibri" w:cs="Calibri"/>
                <w:b/>
                <w:bCs/>
                <w:color w:val="000000" w:themeColor="text1"/>
                <w:spacing w:val="-4"/>
                <w:sz w:val="18"/>
                <w:szCs w:val="18"/>
              </w:rPr>
              <w:t>Number Unit 4: Early Multiplicative Thinking</w:t>
            </w:r>
          </w:p>
          <w:p w14:paraId="15B493E5" w14:textId="77777777" w:rsidR="005B7AF8" w:rsidRPr="003D500C" w:rsidRDefault="005B7AF8" w:rsidP="005B7AF8">
            <w:pPr>
              <w:contextualSpacing/>
              <w:rPr>
                <w:rFonts w:ascii="Calibri" w:hAnsi="Calibri" w:cs="Calibri"/>
                <w:bCs/>
                <w:color w:val="000000" w:themeColor="text1"/>
                <w:spacing w:val="-4"/>
                <w:sz w:val="18"/>
                <w:szCs w:val="18"/>
              </w:rPr>
            </w:pPr>
            <w:r w:rsidRPr="003D500C">
              <w:rPr>
                <w:rFonts w:ascii="Calibri" w:hAnsi="Calibri" w:cs="Calibri"/>
                <w:bCs/>
                <w:color w:val="000000" w:themeColor="text1"/>
                <w:spacing w:val="-4"/>
                <w:sz w:val="18"/>
                <w:szCs w:val="18"/>
              </w:rPr>
              <w:t>18: Exploring Repeated Addition</w:t>
            </w:r>
          </w:p>
          <w:p w14:paraId="4B9A7A0E" w14:textId="46399785" w:rsidR="005B7AF8" w:rsidRPr="003D500C" w:rsidRDefault="005B7AF8" w:rsidP="005B7AF8">
            <w:pPr>
              <w:contextualSpacing/>
              <w:rPr>
                <w:rFonts w:ascii="Calibri" w:hAnsi="Calibri" w:cs="Calibri"/>
                <w:bCs/>
                <w:color w:val="000000" w:themeColor="text1"/>
                <w:spacing w:val="-4"/>
                <w:sz w:val="18"/>
                <w:szCs w:val="18"/>
              </w:rPr>
            </w:pPr>
            <w:r w:rsidRPr="003D500C">
              <w:rPr>
                <w:rFonts w:ascii="Calibri" w:hAnsi="Calibri" w:cs="Calibri"/>
                <w:bCs/>
                <w:color w:val="000000" w:themeColor="text1"/>
                <w:spacing w:val="-4"/>
                <w:sz w:val="18"/>
                <w:szCs w:val="18"/>
              </w:rPr>
              <w:t>19: Repeated Addition and Multiplication</w:t>
            </w:r>
          </w:p>
          <w:p w14:paraId="7B93683E" w14:textId="5E525ADF" w:rsidR="005B7AF8" w:rsidRPr="003D500C" w:rsidRDefault="005B7AF8" w:rsidP="005B7AF8">
            <w:pPr>
              <w:contextualSpacing/>
              <w:rPr>
                <w:rFonts w:ascii="Calibri" w:hAnsi="Calibri" w:cs="Calibri"/>
                <w:color w:val="000000" w:themeColor="text1"/>
                <w:sz w:val="18"/>
                <w:szCs w:val="18"/>
              </w:rPr>
            </w:pPr>
            <w:r w:rsidRPr="003D500C">
              <w:rPr>
                <w:rFonts w:ascii="Calibri" w:hAnsi="Calibri" w:cs="Calibri"/>
                <w:color w:val="000000" w:themeColor="text1"/>
                <w:sz w:val="18"/>
                <w:szCs w:val="18"/>
              </w:rPr>
              <w:t>20: Exploring Multiplication</w:t>
            </w:r>
          </w:p>
          <w:p w14:paraId="7E95A7B9" w14:textId="2208221B" w:rsidR="005B7AF8" w:rsidRPr="003D500C" w:rsidDel="00AF33A0" w:rsidRDefault="005B7AF8" w:rsidP="005B7AF8">
            <w:pPr>
              <w:contextualSpacing/>
              <w:rPr>
                <w:rFonts w:ascii="Calibri" w:hAnsi="Calibri" w:cs="Calibri"/>
                <w:b/>
                <w:bCs/>
                <w:iCs/>
                <w:color w:val="000000" w:themeColor="text1"/>
                <w:sz w:val="18"/>
                <w:szCs w:val="18"/>
              </w:rPr>
            </w:pPr>
            <w:r w:rsidRPr="003D500C">
              <w:rPr>
                <w:rFonts w:ascii="Calibri" w:hAnsi="Calibri" w:cs="Calibri"/>
                <w:iCs/>
                <w:color w:val="000000" w:themeColor="text1"/>
                <w:sz w:val="18"/>
                <w:szCs w:val="18"/>
              </w:rPr>
              <w:t>23: Consolidation</w:t>
            </w:r>
            <w:r w:rsidRPr="003D500C">
              <w:rPr>
                <w:rFonts w:ascii="Calibri" w:hAnsi="Calibri" w:cs="Calibri"/>
                <w:b/>
                <w:bCs/>
                <w:iCs/>
                <w:color w:val="000000" w:themeColor="text1"/>
                <w:sz w:val="18"/>
                <w:szCs w:val="18"/>
              </w:rPr>
              <w:t xml:space="preserve"> </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48332" w14:textId="3C6B9363" w:rsidR="005B7AF8" w:rsidRPr="003D500C" w:rsidRDefault="005B7AF8" w:rsidP="005B7AF8">
            <w:pPr>
              <w:rPr>
                <w:rFonts w:ascii="Calibri" w:hAnsi="Calibri" w:cs="Calibri"/>
                <w:bCs/>
                <w:color w:val="000000" w:themeColor="text1"/>
                <w:sz w:val="18"/>
                <w:szCs w:val="18"/>
              </w:rPr>
            </w:pPr>
            <w:r w:rsidRPr="003D500C">
              <w:rPr>
                <w:rFonts w:ascii="Calibri" w:hAnsi="Calibri" w:cs="Calibri"/>
                <w:bCs/>
                <w:color w:val="000000" w:themeColor="text1"/>
                <w:sz w:val="18"/>
                <w:szCs w:val="18"/>
              </w:rPr>
              <w:t>Calla’s Jingle Dress</w:t>
            </w:r>
          </w:p>
          <w:p w14:paraId="1E09DCDF" w14:textId="77777777" w:rsidR="005B7AF8" w:rsidRPr="003D500C" w:rsidRDefault="005B7AF8" w:rsidP="005B7AF8">
            <w:pPr>
              <w:rPr>
                <w:rFonts w:ascii="Calibri" w:hAnsi="Calibri" w:cs="Calibri"/>
                <w:bCs/>
                <w:color w:val="000000" w:themeColor="text1"/>
                <w:sz w:val="18"/>
                <w:szCs w:val="18"/>
              </w:rPr>
            </w:pPr>
            <w:r w:rsidRPr="003D500C">
              <w:rPr>
                <w:rFonts w:ascii="Calibri" w:hAnsi="Calibri" w:cs="Calibri"/>
                <w:bCs/>
                <w:color w:val="000000" w:themeColor="text1"/>
                <w:sz w:val="18"/>
                <w:szCs w:val="18"/>
              </w:rPr>
              <w:t>Planting Seeds</w:t>
            </w:r>
          </w:p>
          <w:p w14:paraId="71644443" w14:textId="295C1F77" w:rsidR="005B7AF8" w:rsidRPr="003D500C" w:rsidRDefault="005B7AF8" w:rsidP="005B7AF8">
            <w:pPr>
              <w:rPr>
                <w:rFonts w:ascii="Calibri" w:hAnsi="Calibri" w:cs="Calibri"/>
                <w:bCs/>
                <w:color w:val="000000" w:themeColor="text1"/>
                <w:sz w:val="18"/>
                <w:szCs w:val="18"/>
              </w:rPr>
            </w:pPr>
            <w:r w:rsidRPr="003D500C">
              <w:rPr>
                <w:rFonts w:ascii="Calibri" w:hAnsi="Calibri" w:cs="Calibri"/>
                <w:bCs/>
                <w:color w:val="000000" w:themeColor="text1"/>
                <w:sz w:val="18"/>
                <w:szCs w:val="18"/>
              </w:rPr>
              <w:t>Sports Camp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1CC33" w14:textId="1361FE3A" w:rsidR="005B7AF8" w:rsidRPr="003D500C" w:rsidRDefault="005B7AF8" w:rsidP="005B7AF8">
            <w:pPr>
              <w:rPr>
                <w:rFonts w:ascii="Calibri" w:hAnsi="Calibri" w:cs="Calibri"/>
                <w:bCs/>
                <w:color w:val="000000" w:themeColor="text1"/>
                <w:sz w:val="18"/>
                <w:szCs w:val="18"/>
              </w:rPr>
            </w:pPr>
            <w:r w:rsidRPr="003D500C">
              <w:rPr>
                <w:rFonts w:ascii="Calibri" w:hAnsi="Calibri" w:cs="Calibri"/>
                <w:bCs/>
                <w:color w:val="000000" w:themeColor="text1"/>
                <w:sz w:val="18"/>
                <w:szCs w:val="18"/>
              </w:rPr>
              <w:t>Unit 16 Questions 1, 2, 4, 5, 8, 10 (pp. 96-100)</w:t>
            </w:r>
          </w:p>
        </w:tc>
        <w:tc>
          <w:tcPr>
            <w:tcW w:w="4378" w:type="dxa"/>
          </w:tcPr>
          <w:p w14:paraId="477442E4" w14:textId="6BCC499B" w:rsidR="005B7AF8" w:rsidRPr="00DE5931"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7D4AD6">
              <w:rPr>
                <w:rFonts w:ascii="Calibri" w:hAnsi="Calibri" w:cs="Calibri"/>
                <w:b/>
                <w:color w:val="000000" w:themeColor="text1"/>
                <w:sz w:val="18"/>
                <w:szCs w:val="18"/>
              </w:rPr>
              <w:t xml:space="preserve">ig Idea: </w:t>
            </w:r>
            <w:r w:rsidRPr="00DE5931">
              <w:rPr>
                <w:rFonts w:ascii="Calibri" w:hAnsi="Calibri" w:cs="Calibri"/>
                <w:b/>
                <w:color w:val="000000" w:themeColor="text1"/>
                <w:sz w:val="18"/>
                <w:szCs w:val="18"/>
              </w:rPr>
              <w:t xml:space="preserve">Quantities and numbers can be grouped by, and partitioned into, units to determine how many or how much. </w:t>
            </w:r>
          </w:p>
          <w:p w14:paraId="5236F18E" w14:textId="493CDEB8" w:rsidR="005B7AF8" w:rsidRPr="00DE5931" w:rsidRDefault="005B7AF8" w:rsidP="005B7AF8">
            <w:pPr>
              <w:rPr>
                <w:rFonts w:ascii="Calibri" w:hAnsi="Calibri" w:cs="Calibri"/>
                <w:b/>
                <w:color w:val="000000" w:themeColor="text1"/>
                <w:sz w:val="18"/>
                <w:szCs w:val="18"/>
              </w:rPr>
            </w:pPr>
            <w:r w:rsidRPr="00DE5931">
              <w:rPr>
                <w:rFonts w:ascii="Calibri" w:hAnsi="Calibri" w:cs="Calibri"/>
                <w:b/>
                <w:color w:val="000000" w:themeColor="text1"/>
                <w:sz w:val="18"/>
                <w:szCs w:val="18"/>
              </w:rPr>
              <w:t>Developing Conceptual Meaning of Multiplication and Division</w:t>
            </w:r>
          </w:p>
          <w:p w14:paraId="5E1A6CCD" w14:textId="77777777" w:rsidR="005B7AF8" w:rsidRDefault="005B7AF8" w:rsidP="005B7AF8">
            <w:pPr>
              <w:pStyle w:val="ListParagraph"/>
              <w:numPr>
                <w:ilvl w:val="0"/>
                <w:numId w:val="41"/>
              </w:numPr>
              <w:ind w:left="123" w:hanging="123"/>
              <w:rPr>
                <w:rFonts w:ascii="Calibri" w:hAnsi="Calibri" w:cs="Calibri"/>
                <w:bCs/>
                <w:color w:val="000000" w:themeColor="text1"/>
                <w:sz w:val="18"/>
                <w:szCs w:val="18"/>
              </w:rPr>
            </w:pPr>
            <w:proofErr w:type="gramStart"/>
            <w:r w:rsidRPr="00A046D3">
              <w:rPr>
                <w:rFonts w:ascii="Calibri" w:hAnsi="Calibri" w:cs="Calibri"/>
                <w:bCs/>
                <w:color w:val="000000" w:themeColor="text1"/>
                <w:sz w:val="18"/>
                <w:szCs w:val="18"/>
              </w:rPr>
              <w:t>Models</w:t>
            </w:r>
            <w:proofErr w:type="gramEnd"/>
            <w:r w:rsidRPr="00A046D3">
              <w:rPr>
                <w:rFonts w:ascii="Calibri" w:hAnsi="Calibri" w:cs="Calibri"/>
                <w:bCs/>
                <w:color w:val="000000" w:themeColor="text1"/>
                <w:sz w:val="18"/>
                <w:szCs w:val="18"/>
              </w:rPr>
              <w:t xml:space="preserve"> equal groups and </w:t>
            </w:r>
            <w:proofErr w:type="gramStart"/>
            <w:r w:rsidRPr="00A046D3">
              <w:rPr>
                <w:rFonts w:ascii="Calibri" w:hAnsi="Calibri" w:cs="Calibri"/>
                <w:bCs/>
                <w:color w:val="000000" w:themeColor="text1"/>
                <w:sz w:val="18"/>
                <w:szCs w:val="18"/>
              </w:rPr>
              <w:t>uses</w:t>
            </w:r>
            <w:proofErr w:type="gramEnd"/>
            <w:r w:rsidRPr="00A046D3">
              <w:rPr>
                <w:rFonts w:ascii="Calibri" w:hAnsi="Calibri" w:cs="Calibri"/>
                <w:bCs/>
                <w:color w:val="000000" w:themeColor="text1"/>
                <w:sz w:val="18"/>
                <w:szCs w:val="18"/>
              </w:rPr>
              <w:t xml:space="preserve"> multiplication symbol (×) to symbolize operation.</w:t>
            </w:r>
          </w:p>
          <w:p w14:paraId="634CED69" w14:textId="77777777" w:rsid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A046D3">
              <w:rPr>
                <w:rFonts w:ascii="Calibri" w:hAnsi="Calibri" w:cs="Calibri"/>
                <w:bCs/>
                <w:color w:val="000000" w:themeColor="text1"/>
                <w:sz w:val="18"/>
                <w:szCs w:val="18"/>
              </w:rPr>
              <w:t>Uses repeated addition of groups to solve problems.</w:t>
            </w:r>
          </w:p>
          <w:p w14:paraId="6549CBB2" w14:textId="778427B1" w:rsid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072BD1">
              <w:rPr>
                <w:rFonts w:ascii="Calibri" w:hAnsi="Calibri" w:cs="Calibri"/>
                <w:bCs/>
                <w:color w:val="000000" w:themeColor="text1"/>
                <w:sz w:val="18"/>
                <w:szCs w:val="18"/>
                <w:lang w:val="en-CA"/>
              </w:rPr>
              <w:t>Models and symbolizes single‐digit multiplication problems involving equal groups or measures (i.e., equal jumps on a number line</w:t>
            </w:r>
            <w:proofErr w:type="gramStart"/>
            <w:r w:rsidRPr="00072BD1">
              <w:rPr>
                <w:rFonts w:ascii="Calibri" w:hAnsi="Calibri" w:cs="Calibri"/>
                <w:bCs/>
                <w:color w:val="000000" w:themeColor="text1"/>
                <w:sz w:val="18"/>
                <w:szCs w:val="18"/>
                <w:lang w:val="en-CA"/>
              </w:rPr>
              <w:t>), and</w:t>
            </w:r>
            <w:proofErr w:type="gramEnd"/>
            <w:r w:rsidRPr="00072BD1">
              <w:rPr>
                <w:rFonts w:ascii="Calibri" w:hAnsi="Calibri" w:cs="Calibri"/>
                <w:bCs/>
                <w:color w:val="000000" w:themeColor="text1"/>
                <w:sz w:val="18"/>
                <w:szCs w:val="18"/>
                <w:lang w:val="en-CA"/>
              </w:rPr>
              <w:t xml:space="preserve"> relates them to addition.</w:t>
            </w:r>
          </w:p>
          <w:p w14:paraId="3DD387D2" w14:textId="0EE1A772" w:rsidR="005B7AF8" w:rsidRPr="00A046D3"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A046D3">
              <w:rPr>
                <w:rFonts w:ascii="Calibri" w:hAnsi="Calibri" w:cs="Calibri"/>
                <w:b/>
                <w:color w:val="000000" w:themeColor="text1"/>
                <w:sz w:val="18"/>
                <w:szCs w:val="18"/>
              </w:rPr>
              <w:t>ig Idea: Regularity and repetition form patterns that can be generalized and predicted mathematically.</w:t>
            </w:r>
          </w:p>
          <w:p w14:paraId="770E6764" w14:textId="0B07BE06" w:rsidR="005B7AF8" w:rsidRPr="00A046D3" w:rsidRDefault="005B7AF8" w:rsidP="005B7AF8">
            <w:pPr>
              <w:rPr>
                <w:rFonts w:ascii="Calibri" w:hAnsi="Calibri" w:cs="Calibri"/>
                <w:b/>
                <w:color w:val="000000" w:themeColor="text1"/>
                <w:sz w:val="18"/>
                <w:szCs w:val="18"/>
              </w:rPr>
            </w:pPr>
            <w:r w:rsidRPr="00A046D3">
              <w:rPr>
                <w:rFonts w:ascii="Calibri" w:hAnsi="Calibri" w:cs="Calibri"/>
                <w:b/>
                <w:color w:val="000000" w:themeColor="text1"/>
                <w:sz w:val="18"/>
                <w:szCs w:val="18"/>
              </w:rPr>
              <w:t>Representing and Generalizing Increasing</w:t>
            </w:r>
            <w:r>
              <w:rPr>
                <w:rFonts w:ascii="Calibri" w:hAnsi="Calibri" w:cs="Calibri"/>
                <w:b/>
                <w:color w:val="000000" w:themeColor="text1"/>
                <w:sz w:val="18"/>
                <w:szCs w:val="18"/>
              </w:rPr>
              <w:t xml:space="preserve">/ </w:t>
            </w:r>
            <w:r w:rsidRPr="00A046D3">
              <w:rPr>
                <w:rFonts w:ascii="Calibri" w:hAnsi="Calibri" w:cs="Calibri"/>
                <w:b/>
                <w:color w:val="000000" w:themeColor="text1"/>
                <w:sz w:val="18"/>
                <w:szCs w:val="18"/>
              </w:rPr>
              <w:t>Decreasing Patterns</w:t>
            </w:r>
          </w:p>
          <w:p w14:paraId="40245B47" w14:textId="1EA70110" w:rsidR="005B7AF8" w:rsidRPr="00A046D3" w:rsidRDefault="005B7AF8" w:rsidP="005B7AF8">
            <w:pPr>
              <w:pStyle w:val="ListParagraph"/>
              <w:numPr>
                <w:ilvl w:val="0"/>
                <w:numId w:val="41"/>
              </w:numPr>
              <w:ind w:left="123" w:hanging="123"/>
              <w:rPr>
                <w:rFonts w:ascii="Calibri" w:hAnsi="Calibri" w:cs="Calibri"/>
                <w:bCs/>
                <w:color w:val="000000" w:themeColor="text1"/>
                <w:sz w:val="18"/>
                <w:szCs w:val="18"/>
              </w:rPr>
            </w:pPr>
            <w:r w:rsidRPr="00217CB0">
              <w:rPr>
                <w:rFonts w:ascii="Calibri" w:hAnsi="Calibri" w:cs="Calibri"/>
                <w:bCs/>
                <w:color w:val="000000" w:themeColor="text1"/>
                <w:sz w:val="18"/>
                <w:szCs w:val="18"/>
              </w:rPr>
              <w:t>Identifies and extends familiar number patterns and makes connections to addition (e.g., skip‐counting by 2s, 5s, 10s).</w:t>
            </w:r>
          </w:p>
        </w:tc>
      </w:tr>
      <w:tr w:rsidR="005B7AF8" w:rsidRPr="005F24A4" w14:paraId="7FAFE35B" w14:textId="7E422142" w:rsidTr="005B7AF8">
        <w:trPr>
          <w:trHeight w:val="356"/>
        </w:trPr>
        <w:tc>
          <w:tcPr>
            <w:tcW w:w="1568" w:type="dxa"/>
            <w:gridSpan w:val="2"/>
            <w:vMerge/>
          </w:tcPr>
          <w:p w14:paraId="1373BBF7" w14:textId="004937F7" w:rsidR="005B7AF8" w:rsidRPr="005F24A4" w:rsidRDefault="005B7AF8" w:rsidP="005B7AF8">
            <w:pPr>
              <w:rPr>
                <w:rFonts w:ascii="Calibri" w:hAnsi="Calibri" w:cs="Calibri"/>
                <w:color w:val="000000" w:themeColor="text1"/>
                <w:sz w:val="20"/>
                <w:szCs w:val="20"/>
                <w:shd w:val="clear" w:color="auto" w:fill="FFFFFF"/>
              </w:rPr>
            </w:pPr>
          </w:p>
        </w:tc>
        <w:tc>
          <w:tcPr>
            <w:tcW w:w="1526" w:type="dxa"/>
            <w:vMerge/>
          </w:tcPr>
          <w:p w14:paraId="76737B6B" w14:textId="4548C328" w:rsidR="005B7AF8" w:rsidRPr="005F24A4" w:rsidRDefault="005B7AF8" w:rsidP="005B7AF8">
            <w:pPr>
              <w:rPr>
                <w:rFonts w:ascii="Calibri" w:hAnsi="Calibri" w:cs="Calibri"/>
                <w:color w:val="000000" w:themeColor="text1"/>
                <w:sz w:val="20"/>
                <w:szCs w:val="20"/>
                <w:shd w:val="clear" w:color="auto" w:fill="FFFFFF"/>
              </w:rPr>
            </w:pPr>
          </w:p>
        </w:tc>
        <w:tc>
          <w:tcPr>
            <w:tcW w:w="1386" w:type="dxa"/>
            <w:gridSpan w:val="2"/>
            <w:tcBorders>
              <w:left w:val="single" w:sz="4" w:space="0" w:color="000000" w:themeColor="text1"/>
              <w:right w:val="single" w:sz="4" w:space="0" w:color="000000" w:themeColor="text1"/>
            </w:tcBorders>
          </w:tcPr>
          <w:p w14:paraId="546B03D2" w14:textId="4B2F739F" w:rsidR="005B7AF8" w:rsidRPr="003D500C" w:rsidRDefault="005B7AF8" w:rsidP="005B7AF8">
            <w:pPr>
              <w:rPr>
                <w:rFonts w:ascii="Calibri" w:hAnsi="Calibri" w:cs="Calibri"/>
                <w:color w:val="000000" w:themeColor="text1"/>
                <w:sz w:val="18"/>
                <w:szCs w:val="18"/>
                <w:shd w:val="clear" w:color="auto" w:fill="FFFFFF"/>
              </w:rPr>
            </w:pPr>
            <w:r w:rsidRPr="003D500C">
              <w:rPr>
                <w:rFonts w:ascii="Calibri" w:hAnsi="Calibri" w:cs="Calibri"/>
                <w:color w:val="000000" w:themeColor="text1"/>
                <w:sz w:val="18"/>
                <w:szCs w:val="18"/>
                <w:shd w:val="clear" w:color="auto" w:fill="FFFFFF"/>
              </w:rPr>
              <w:t>Relate multiplication to skip counting.</w:t>
            </w:r>
          </w:p>
        </w:tc>
        <w:tc>
          <w:tcPr>
            <w:tcW w:w="2071" w:type="dxa"/>
            <w:gridSpan w:val="2"/>
            <w:tcBorders>
              <w:left w:val="single" w:sz="4" w:space="0" w:color="000000" w:themeColor="text1"/>
              <w:right w:val="single" w:sz="4" w:space="0" w:color="000000" w:themeColor="text1"/>
            </w:tcBorders>
          </w:tcPr>
          <w:p w14:paraId="714867AE" w14:textId="77777777" w:rsidR="005B7AF8" w:rsidRPr="003D500C" w:rsidRDefault="005B7AF8" w:rsidP="005B7AF8">
            <w:pPr>
              <w:contextualSpacing/>
              <w:rPr>
                <w:rFonts w:ascii="Calibri" w:hAnsi="Calibri" w:cs="Calibri"/>
                <w:b/>
                <w:bCs/>
                <w:color w:val="000000" w:themeColor="text1"/>
                <w:spacing w:val="-4"/>
                <w:sz w:val="18"/>
                <w:szCs w:val="18"/>
              </w:rPr>
            </w:pPr>
            <w:r w:rsidRPr="003D500C">
              <w:rPr>
                <w:rFonts w:ascii="Calibri" w:hAnsi="Calibri" w:cs="Calibri"/>
                <w:b/>
                <w:bCs/>
                <w:color w:val="000000" w:themeColor="text1"/>
                <w:spacing w:val="-4"/>
                <w:sz w:val="18"/>
                <w:szCs w:val="18"/>
              </w:rPr>
              <w:t>Number Unit 4: Early Multiplicative Thinking</w:t>
            </w:r>
          </w:p>
          <w:p w14:paraId="01BE6AA3" w14:textId="77777777" w:rsidR="005B7AF8" w:rsidRPr="003D500C" w:rsidRDefault="005B7AF8" w:rsidP="005B7AF8">
            <w:pPr>
              <w:contextualSpacing/>
              <w:rPr>
                <w:rFonts w:ascii="Calibri" w:hAnsi="Calibri" w:cs="Calibri"/>
                <w:bCs/>
                <w:color w:val="000000" w:themeColor="text1"/>
                <w:spacing w:val="-4"/>
                <w:sz w:val="18"/>
                <w:szCs w:val="18"/>
              </w:rPr>
            </w:pPr>
            <w:r w:rsidRPr="003D500C">
              <w:rPr>
                <w:rFonts w:ascii="Calibri" w:hAnsi="Calibri" w:cs="Calibri"/>
                <w:bCs/>
                <w:color w:val="000000" w:themeColor="text1"/>
                <w:spacing w:val="-4"/>
                <w:sz w:val="18"/>
                <w:szCs w:val="18"/>
              </w:rPr>
              <w:t>18: Exploring Repeated Addition</w:t>
            </w:r>
          </w:p>
          <w:p w14:paraId="48984BE3" w14:textId="000A6C1B" w:rsidR="005B7AF8" w:rsidRPr="003D500C" w:rsidRDefault="005B7AF8" w:rsidP="005B7AF8">
            <w:pPr>
              <w:contextualSpacing/>
              <w:rPr>
                <w:rFonts w:ascii="Calibri" w:hAnsi="Calibri" w:cs="Calibri"/>
                <w:bCs/>
                <w:color w:val="000000" w:themeColor="text1"/>
                <w:spacing w:val="-4"/>
                <w:sz w:val="18"/>
                <w:szCs w:val="18"/>
              </w:rPr>
            </w:pPr>
            <w:r w:rsidRPr="003D500C">
              <w:rPr>
                <w:rFonts w:ascii="Calibri" w:hAnsi="Calibri" w:cs="Calibri"/>
                <w:bCs/>
                <w:color w:val="000000" w:themeColor="text1"/>
                <w:spacing w:val="-4"/>
                <w:sz w:val="18"/>
                <w:szCs w:val="18"/>
              </w:rPr>
              <w:t>19: Repeated Addition and Multiplication</w:t>
            </w:r>
          </w:p>
          <w:p w14:paraId="15A41CA2" w14:textId="77777777" w:rsidR="005B7AF8" w:rsidRPr="003D500C" w:rsidRDefault="005B7AF8" w:rsidP="005B7AF8">
            <w:pPr>
              <w:contextualSpacing/>
              <w:rPr>
                <w:rFonts w:ascii="Calibri" w:hAnsi="Calibri" w:cs="Calibri"/>
                <w:color w:val="000000" w:themeColor="text1"/>
                <w:sz w:val="18"/>
                <w:szCs w:val="18"/>
              </w:rPr>
            </w:pPr>
            <w:r w:rsidRPr="003D500C">
              <w:rPr>
                <w:rFonts w:ascii="Calibri" w:hAnsi="Calibri" w:cs="Calibri"/>
                <w:color w:val="000000" w:themeColor="text1"/>
                <w:sz w:val="18"/>
                <w:szCs w:val="18"/>
              </w:rPr>
              <w:t>20: Exploring Multiplication</w:t>
            </w:r>
          </w:p>
          <w:p w14:paraId="287E6083" w14:textId="53EB2C2C" w:rsidR="005B7AF8" w:rsidRPr="003D500C" w:rsidRDefault="005B7AF8" w:rsidP="005B7AF8">
            <w:pPr>
              <w:contextualSpacing/>
              <w:rPr>
                <w:rFonts w:ascii="Calibri" w:hAnsi="Calibri" w:cs="Calibri"/>
                <w:b/>
                <w:bCs/>
                <w:i/>
                <w:iCs/>
                <w:color w:val="000000" w:themeColor="text1"/>
                <w:sz w:val="18"/>
                <w:szCs w:val="18"/>
              </w:rPr>
            </w:pPr>
            <w:r w:rsidRPr="003D500C">
              <w:rPr>
                <w:rFonts w:ascii="Calibri" w:hAnsi="Calibri" w:cs="Calibri"/>
                <w:iCs/>
                <w:color w:val="000000" w:themeColor="text1"/>
                <w:sz w:val="18"/>
                <w:szCs w:val="18"/>
              </w:rPr>
              <w:t>23: Consolidation</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2885B" w14:textId="7AD7CC31" w:rsidR="005B7AF8" w:rsidRPr="003D500C" w:rsidRDefault="005B7AF8" w:rsidP="005B7AF8">
            <w:pPr>
              <w:rPr>
                <w:rFonts w:ascii="Calibri" w:hAnsi="Calibri" w:cs="Calibri"/>
                <w:color w:val="000000" w:themeColor="text1"/>
                <w:sz w:val="18"/>
                <w:szCs w:val="18"/>
              </w:rPr>
            </w:pPr>
            <w:r w:rsidRPr="003D500C">
              <w:rPr>
                <w:rFonts w:ascii="Calibri" w:hAnsi="Calibri" w:cs="Calibri"/>
                <w:color w:val="000000" w:themeColor="text1"/>
                <w:sz w:val="18"/>
                <w:szCs w:val="18"/>
              </w:rPr>
              <w:t>Planting Seeds</w:t>
            </w:r>
          </w:p>
          <w:p w14:paraId="2AC1F05B" w14:textId="5E82ECF2" w:rsidR="005B7AF8" w:rsidRPr="003D500C" w:rsidRDefault="005B7AF8" w:rsidP="005B7AF8">
            <w:pPr>
              <w:rPr>
                <w:rFonts w:ascii="Calibri" w:hAnsi="Calibri" w:cs="Calibri"/>
                <w:i/>
                <w:iCs/>
                <w:color w:val="000000" w:themeColor="text1"/>
                <w:sz w:val="18"/>
                <w:szCs w:val="18"/>
              </w:rPr>
            </w:pPr>
          </w:p>
          <w:p w14:paraId="3F76ECA5" w14:textId="77777777" w:rsidR="005B7AF8" w:rsidRPr="003D500C" w:rsidRDefault="005B7AF8" w:rsidP="005B7AF8">
            <w:pPr>
              <w:rPr>
                <w:rFonts w:ascii="Calibri" w:hAnsi="Calibri" w:cs="Calibri"/>
                <w:color w:val="000000" w:themeColor="text1"/>
                <w:sz w:val="18"/>
                <w:szCs w:val="18"/>
                <w:u w:val="single"/>
              </w:rPr>
            </w:pPr>
            <w:r w:rsidRPr="003D500C">
              <w:rPr>
                <w:rFonts w:ascii="Calibri" w:hAnsi="Calibri" w:cs="Calibri"/>
                <w:iCs/>
                <w:color w:val="000000" w:themeColor="text1"/>
                <w:sz w:val="18"/>
                <w:szCs w:val="18"/>
                <w:u w:val="single"/>
              </w:rPr>
              <w:t>Grade 2</w:t>
            </w:r>
          </w:p>
          <w:p w14:paraId="506149C9" w14:textId="77777777" w:rsidR="005B7AF8" w:rsidRPr="003D500C" w:rsidRDefault="005B7AF8" w:rsidP="005B7AF8">
            <w:pPr>
              <w:rPr>
                <w:rFonts w:ascii="Calibri" w:hAnsi="Calibri" w:cs="Calibri"/>
                <w:bCs/>
                <w:iCs/>
                <w:color w:val="000000" w:themeColor="text1"/>
                <w:sz w:val="18"/>
                <w:szCs w:val="18"/>
              </w:rPr>
            </w:pPr>
            <w:r w:rsidRPr="003D500C">
              <w:rPr>
                <w:rFonts w:ascii="Calibri" w:hAnsi="Calibri" w:cs="Calibri"/>
                <w:bCs/>
                <w:iCs/>
                <w:color w:val="000000" w:themeColor="text1"/>
                <w:sz w:val="18"/>
                <w:szCs w:val="18"/>
              </w:rPr>
              <w:t>Array’s Bakery</w:t>
            </w:r>
          </w:p>
          <w:p w14:paraId="13495789" w14:textId="3F5887AD" w:rsidR="005B7AF8" w:rsidRPr="003D500C" w:rsidRDefault="005B7AF8" w:rsidP="005B7AF8">
            <w:pPr>
              <w:rPr>
                <w:rFonts w:ascii="Calibri" w:hAnsi="Calibri" w:cs="Calibri"/>
                <w:i/>
                <w:iCs/>
                <w:color w:val="000000" w:themeColor="text1"/>
                <w:sz w:val="18"/>
                <w:szCs w:val="18"/>
              </w:rPr>
            </w:pPr>
            <w:r w:rsidRPr="003D500C">
              <w:rPr>
                <w:rFonts w:ascii="Calibri" w:hAnsi="Calibri" w:cs="Calibri"/>
                <w:bCs/>
                <w:iCs/>
                <w:color w:val="000000" w:themeColor="text1"/>
                <w:sz w:val="18"/>
                <w:szCs w:val="18"/>
              </w:rPr>
              <w:t>Marbles, Alleys, Mibs, and Guli!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89456" w14:textId="2AE0043F" w:rsidR="005B7AF8" w:rsidRPr="003D500C" w:rsidRDefault="005B7AF8" w:rsidP="005B7AF8">
            <w:pPr>
              <w:rPr>
                <w:rFonts w:ascii="Calibri" w:hAnsi="Calibri" w:cs="Calibri"/>
                <w:color w:val="000000" w:themeColor="text1"/>
                <w:sz w:val="18"/>
                <w:szCs w:val="18"/>
              </w:rPr>
            </w:pPr>
            <w:r w:rsidRPr="003D500C">
              <w:rPr>
                <w:rFonts w:ascii="Calibri" w:hAnsi="Calibri" w:cs="Calibri"/>
                <w:bCs/>
                <w:color w:val="000000" w:themeColor="text1"/>
                <w:sz w:val="18"/>
                <w:szCs w:val="18"/>
              </w:rPr>
              <w:t>Unit 16 Questions 2, 5, 10 (pp. 97-98, 100)</w:t>
            </w:r>
          </w:p>
        </w:tc>
        <w:tc>
          <w:tcPr>
            <w:tcW w:w="4378" w:type="dxa"/>
          </w:tcPr>
          <w:p w14:paraId="41444786" w14:textId="77777777" w:rsidR="005B7AF8" w:rsidRPr="00DE5931"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7D4AD6">
              <w:rPr>
                <w:rFonts w:ascii="Calibri" w:hAnsi="Calibri" w:cs="Calibri"/>
                <w:b/>
                <w:color w:val="000000" w:themeColor="text1"/>
                <w:sz w:val="18"/>
                <w:szCs w:val="18"/>
              </w:rPr>
              <w:t xml:space="preserve">ig Idea: </w:t>
            </w:r>
            <w:r w:rsidRPr="00DE5931">
              <w:rPr>
                <w:rFonts w:ascii="Calibri" w:hAnsi="Calibri" w:cs="Calibri"/>
                <w:b/>
                <w:color w:val="000000" w:themeColor="text1"/>
                <w:sz w:val="18"/>
                <w:szCs w:val="18"/>
              </w:rPr>
              <w:t xml:space="preserve">Quantities and numbers can be grouped by, and partitioned into, units to determine how many or how much. </w:t>
            </w:r>
          </w:p>
          <w:p w14:paraId="7378BACA" w14:textId="77777777" w:rsidR="005B7AF8" w:rsidRPr="00DE5931" w:rsidRDefault="005B7AF8" w:rsidP="005B7AF8">
            <w:pPr>
              <w:rPr>
                <w:rFonts w:ascii="Calibri" w:hAnsi="Calibri" w:cs="Calibri"/>
                <w:b/>
                <w:color w:val="000000" w:themeColor="text1"/>
                <w:sz w:val="18"/>
                <w:szCs w:val="18"/>
              </w:rPr>
            </w:pPr>
            <w:r w:rsidRPr="00DE5931">
              <w:rPr>
                <w:rFonts w:ascii="Calibri" w:hAnsi="Calibri" w:cs="Calibri"/>
                <w:b/>
                <w:color w:val="000000" w:themeColor="text1"/>
                <w:sz w:val="18"/>
                <w:szCs w:val="18"/>
              </w:rPr>
              <w:t>Developing Conceptual Meaning of Multiplication and Division</w:t>
            </w:r>
          </w:p>
          <w:p w14:paraId="79A2D2C9" w14:textId="77777777" w:rsidR="005B7AF8" w:rsidRPr="00C67E75" w:rsidRDefault="005B7AF8" w:rsidP="005B7AF8">
            <w:pPr>
              <w:pStyle w:val="ListParagraph"/>
              <w:numPr>
                <w:ilvl w:val="0"/>
                <w:numId w:val="41"/>
              </w:numPr>
              <w:ind w:left="123" w:hanging="123"/>
              <w:rPr>
                <w:rFonts w:ascii="Calibri" w:hAnsi="Calibri" w:cs="Calibri"/>
                <w:bCs/>
                <w:color w:val="000000" w:themeColor="text1"/>
                <w:sz w:val="18"/>
                <w:szCs w:val="18"/>
              </w:rPr>
            </w:pPr>
            <w:proofErr w:type="gramStart"/>
            <w:r w:rsidRPr="00C67E75">
              <w:rPr>
                <w:rFonts w:ascii="Calibri" w:hAnsi="Calibri" w:cs="Calibri"/>
                <w:bCs/>
                <w:color w:val="000000" w:themeColor="text1"/>
                <w:sz w:val="18"/>
                <w:szCs w:val="18"/>
              </w:rPr>
              <w:t>Models</w:t>
            </w:r>
            <w:proofErr w:type="gramEnd"/>
            <w:r w:rsidRPr="00C67E75">
              <w:rPr>
                <w:rFonts w:ascii="Calibri" w:hAnsi="Calibri" w:cs="Calibri"/>
                <w:bCs/>
                <w:color w:val="000000" w:themeColor="text1"/>
                <w:sz w:val="18"/>
                <w:szCs w:val="18"/>
              </w:rPr>
              <w:t xml:space="preserve"> equal groups and </w:t>
            </w:r>
            <w:proofErr w:type="gramStart"/>
            <w:r w:rsidRPr="00C67E75">
              <w:rPr>
                <w:rFonts w:ascii="Calibri" w:hAnsi="Calibri" w:cs="Calibri"/>
                <w:bCs/>
                <w:color w:val="000000" w:themeColor="text1"/>
                <w:sz w:val="18"/>
                <w:szCs w:val="18"/>
              </w:rPr>
              <w:t>uses</w:t>
            </w:r>
            <w:proofErr w:type="gramEnd"/>
            <w:r w:rsidRPr="00C67E75">
              <w:rPr>
                <w:rFonts w:ascii="Calibri" w:hAnsi="Calibri" w:cs="Calibri"/>
                <w:bCs/>
                <w:color w:val="000000" w:themeColor="text1"/>
                <w:sz w:val="18"/>
                <w:szCs w:val="18"/>
              </w:rPr>
              <w:t xml:space="preserve"> multiplication symbol (×) to symbolize operation.</w:t>
            </w:r>
          </w:p>
          <w:p w14:paraId="767D6F83" w14:textId="77777777" w:rsidR="005B7AF8" w:rsidRPr="00C67E75" w:rsidRDefault="005B7AF8" w:rsidP="005B7AF8">
            <w:pPr>
              <w:pStyle w:val="ListParagraph"/>
              <w:numPr>
                <w:ilvl w:val="0"/>
                <w:numId w:val="41"/>
              </w:numPr>
              <w:ind w:left="123" w:hanging="123"/>
              <w:rPr>
                <w:rFonts w:ascii="Calibri" w:hAnsi="Calibri" w:cs="Calibri"/>
                <w:bCs/>
                <w:color w:val="000000" w:themeColor="text1"/>
                <w:sz w:val="18"/>
                <w:szCs w:val="18"/>
              </w:rPr>
            </w:pPr>
            <w:r w:rsidRPr="00C67E75">
              <w:rPr>
                <w:rFonts w:ascii="Calibri" w:hAnsi="Calibri" w:cs="Calibri"/>
                <w:bCs/>
                <w:color w:val="000000" w:themeColor="text1"/>
                <w:sz w:val="18"/>
                <w:szCs w:val="18"/>
              </w:rPr>
              <w:t>Uses repeated addition of groups to solve problems.</w:t>
            </w:r>
          </w:p>
          <w:p w14:paraId="452BF697" w14:textId="77777777" w:rsidR="005B7AF8" w:rsidRPr="00C67E75" w:rsidRDefault="005B7AF8" w:rsidP="005B7AF8">
            <w:pPr>
              <w:pStyle w:val="ListParagraph"/>
              <w:numPr>
                <w:ilvl w:val="0"/>
                <w:numId w:val="41"/>
              </w:numPr>
              <w:ind w:left="123" w:hanging="123"/>
              <w:rPr>
                <w:rFonts w:ascii="Calibri" w:hAnsi="Calibri" w:cs="Calibri"/>
                <w:bCs/>
                <w:color w:val="000000" w:themeColor="text1"/>
                <w:sz w:val="18"/>
                <w:szCs w:val="18"/>
              </w:rPr>
            </w:pPr>
            <w:r w:rsidRPr="00C67E75">
              <w:rPr>
                <w:rFonts w:ascii="Calibri" w:hAnsi="Calibri" w:cs="Calibri"/>
                <w:bCs/>
                <w:color w:val="000000" w:themeColor="text1"/>
                <w:sz w:val="18"/>
                <w:szCs w:val="18"/>
                <w:lang w:val="en-CA"/>
              </w:rPr>
              <w:t xml:space="preserve">Models and symbolizes single‐digit multiplication problems involving equal groups or measures (i.e., </w:t>
            </w:r>
            <w:r w:rsidRPr="00C67E75">
              <w:rPr>
                <w:rFonts w:ascii="Calibri" w:hAnsi="Calibri" w:cs="Calibri"/>
                <w:bCs/>
                <w:color w:val="000000" w:themeColor="text1"/>
                <w:sz w:val="18"/>
                <w:szCs w:val="18"/>
                <w:lang w:val="en-CA"/>
              </w:rPr>
              <w:lastRenderedPageBreak/>
              <w:t>equal jumps on a number line</w:t>
            </w:r>
            <w:proofErr w:type="gramStart"/>
            <w:r w:rsidRPr="00C67E75">
              <w:rPr>
                <w:rFonts w:ascii="Calibri" w:hAnsi="Calibri" w:cs="Calibri"/>
                <w:bCs/>
                <w:color w:val="000000" w:themeColor="text1"/>
                <w:sz w:val="18"/>
                <w:szCs w:val="18"/>
                <w:lang w:val="en-CA"/>
              </w:rPr>
              <w:t>), and</w:t>
            </w:r>
            <w:proofErr w:type="gramEnd"/>
            <w:r w:rsidRPr="00C67E75">
              <w:rPr>
                <w:rFonts w:ascii="Calibri" w:hAnsi="Calibri" w:cs="Calibri"/>
                <w:bCs/>
                <w:color w:val="000000" w:themeColor="text1"/>
                <w:sz w:val="18"/>
                <w:szCs w:val="18"/>
                <w:lang w:val="en-CA"/>
              </w:rPr>
              <w:t xml:space="preserve"> relates them to addition.</w:t>
            </w:r>
          </w:p>
          <w:p w14:paraId="429FDE64" w14:textId="77777777" w:rsidR="005B7AF8" w:rsidRPr="00A046D3"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C67E75">
              <w:rPr>
                <w:rFonts w:ascii="Calibri" w:hAnsi="Calibri" w:cs="Calibri"/>
                <w:b/>
                <w:color w:val="000000" w:themeColor="text1"/>
                <w:sz w:val="18"/>
                <w:szCs w:val="18"/>
              </w:rPr>
              <w:t xml:space="preserve">ig Idea: </w:t>
            </w:r>
            <w:r w:rsidRPr="00A046D3">
              <w:rPr>
                <w:rFonts w:ascii="Calibri" w:hAnsi="Calibri" w:cs="Calibri"/>
                <w:b/>
                <w:color w:val="000000" w:themeColor="text1"/>
                <w:sz w:val="18"/>
                <w:szCs w:val="18"/>
              </w:rPr>
              <w:t>Regularity and repetition form patterns that can be generalized and predicted mathematically.</w:t>
            </w:r>
          </w:p>
          <w:p w14:paraId="0A236C83" w14:textId="77777777" w:rsidR="005B7AF8" w:rsidRPr="00A046D3" w:rsidRDefault="005B7AF8" w:rsidP="005B7AF8">
            <w:pPr>
              <w:rPr>
                <w:rFonts w:ascii="Calibri" w:hAnsi="Calibri" w:cs="Calibri"/>
                <w:b/>
                <w:color w:val="000000" w:themeColor="text1"/>
                <w:sz w:val="18"/>
                <w:szCs w:val="18"/>
              </w:rPr>
            </w:pPr>
            <w:r w:rsidRPr="00A046D3">
              <w:rPr>
                <w:rFonts w:ascii="Calibri" w:hAnsi="Calibri" w:cs="Calibri"/>
                <w:b/>
                <w:color w:val="000000" w:themeColor="text1"/>
                <w:sz w:val="18"/>
                <w:szCs w:val="18"/>
              </w:rPr>
              <w:t>Representing and Generalizing Increasing</w:t>
            </w:r>
            <w:r w:rsidRPr="00C67E75">
              <w:rPr>
                <w:rFonts w:ascii="Calibri" w:hAnsi="Calibri" w:cs="Calibri"/>
                <w:b/>
                <w:color w:val="000000" w:themeColor="text1"/>
                <w:sz w:val="18"/>
                <w:szCs w:val="18"/>
              </w:rPr>
              <w:t xml:space="preserve">/ </w:t>
            </w:r>
            <w:r w:rsidRPr="00A046D3">
              <w:rPr>
                <w:rFonts w:ascii="Calibri" w:hAnsi="Calibri" w:cs="Calibri"/>
                <w:b/>
                <w:color w:val="000000" w:themeColor="text1"/>
                <w:sz w:val="18"/>
                <w:szCs w:val="18"/>
              </w:rPr>
              <w:t>Decreasing Patterns</w:t>
            </w:r>
          </w:p>
          <w:p w14:paraId="4A02E4A0" w14:textId="0C068A53" w:rsidR="005B7AF8" w:rsidRPr="003D500C" w:rsidRDefault="005B7AF8" w:rsidP="005B7AF8">
            <w:pPr>
              <w:pStyle w:val="ListParagraph"/>
              <w:numPr>
                <w:ilvl w:val="0"/>
                <w:numId w:val="41"/>
              </w:numPr>
              <w:ind w:left="123" w:hanging="123"/>
              <w:rPr>
                <w:rFonts w:ascii="Calibri" w:hAnsi="Calibri" w:cs="Calibri"/>
                <w:bCs/>
                <w:color w:val="000000" w:themeColor="text1"/>
                <w:sz w:val="18"/>
                <w:szCs w:val="18"/>
              </w:rPr>
            </w:pPr>
            <w:r w:rsidRPr="00C67E75">
              <w:rPr>
                <w:rFonts w:ascii="Calibri" w:hAnsi="Calibri" w:cs="Calibri"/>
                <w:bCs/>
                <w:color w:val="000000" w:themeColor="text1"/>
                <w:sz w:val="18"/>
                <w:szCs w:val="18"/>
                <w:lang w:val="en-CA"/>
              </w:rPr>
              <w:t>Identifies</w:t>
            </w:r>
            <w:r w:rsidRPr="00C67E75">
              <w:rPr>
                <w:rFonts w:ascii="Calibri" w:hAnsi="Calibri" w:cs="Calibri"/>
                <w:bCs/>
                <w:color w:val="000000" w:themeColor="text1"/>
                <w:sz w:val="18"/>
                <w:szCs w:val="18"/>
              </w:rPr>
              <w:t xml:space="preserve"> and extends familiar number patterns and makes connections to addition (e.g., skip‐counting by 2s, 5s, 10s).</w:t>
            </w:r>
          </w:p>
        </w:tc>
      </w:tr>
      <w:tr w:rsidR="005B7AF8" w:rsidRPr="005F24A4" w14:paraId="31629D71" w14:textId="4F0E64B7" w:rsidTr="005B7AF8">
        <w:trPr>
          <w:trHeight w:val="356"/>
        </w:trPr>
        <w:tc>
          <w:tcPr>
            <w:tcW w:w="1568" w:type="dxa"/>
            <w:gridSpan w:val="2"/>
            <w:vMerge/>
          </w:tcPr>
          <w:p w14:paraId="18AB5765" w14:textId="77777777" w:rsidR="005B7AF8" w:rsidRPr="005F24A4" w:rsidRDefault="005B7AF8" w:rsidP="005B7AF8">
            <w:pPr>
              <w:rPr>
                <w:rFonts w:ascii="Calibri" w:hAnsi="Calibri" w:cs="Calibri"/>
                <w:color w:val="000000" w:themeColor="text1"/>
                <w:sz w:val="20"/>
                <w:szCs w:val="20"/>
                <w:shd w:val="clear" w:color="auto" w:fill="FFFFFF"/>
              </w:rPr>
            </w:pPr>
          </w:p>
        </w:tc>
        <w:tc>
          <w:tcPr>
            <w:tcW w:w="1526" w:type="dxa"/>
            <w:vMerge/>
          </w:tcPr>
          <w:p w14:paraId="477E6FEA" w14:textId="59FEA275" w:rsidR="005B7AF8" w:rsidRPr="005F24A4" w:rsidRDefault="005B7AF8" w:rsidP="005B7AF8">
            <w:pPr>
              <w:rPr>
                <w:rFonts w:ascii="Calibri" w:hAnsi="Calibri" w:cs="Calibri"/>
                <w:color w:val="000000" w:themeColor="text1"/>
                <w:sz w:val="20"/>
                <w:szCs w:val="20"/>
                <w:shd w:val="clear" w:color="auto" w:fill="FFFFFF"/>
              </w:rPr>
            </w:pPr>
          </w:p>
        </w:tc>
        <w:tc>
          <w:tcPr>
            <w:tcW w:w="1386" w:type="dxa"/>
            <w:gridSpan w:val="2"/>
            <w:tcBorders>
              <w:left w:val="single" w:sz="4" w:space="0" w:color="000000" w:themeColor="text1"/>
              <w:right w:val="single" w:sz="4" w:space="0" w:color="000000" w:themeColor="text1"/>
            </w:tcBorders>
          </w:tcPr>
          <w:p w14:paraId="1A95DA2B" w14:textId="418704A9" w:rsidR="005B7AF8" w:rsidRPr="003D500C" w:rsidRDefault="005B7AF8" w:rsidP="005B7AF8">
            <w:pPr>
              <w:rPr>
                <w:rFonts w:ascii="Calibri" w:hAnsi="Calibri" w:cs="Calibri"/>
                <w:color w:val="000000" w:themeColor="text1"/>
                <w:spacing w:val="-4"/>
                <w:sz w:val="18"/>
                <w:szCs w:val="18"/>
                <w:shd w:val="clear" w:color="auto" w:fill="FFFFFF"/>
              </w:rPr>
            </w:pPr>
            <w:r w:rsidRPr="003D500C">
              <w:rPr>
                <w:rFonts w:ascii="Calibri" w:hAnsi="Calibri" w:cs="Calibri"/>
                <w:color w:val="000000" w:themeColor="text1"/>
                <w:spacing w:val="-4"/>
                <w:sz w:val="18"/>
                <w:szCs w:val="18"/>
                <w:shd w:val="clear" w:color="auto" w:fill="FFFFFF"/>
              </w:rPr>
              <w:t xml:space="preserve">Investigate multiplication </w:t>
            </w:r>
            <w:r>
              <w:rPr>
                <w:rFonts w:ascii="Calibri" w:hAnsi="Calibri" w:cs="Calibri"/>
                <w:color w:val="000000" w:themeColor="text1"/>
                <w:spacing w:val="-4"/>
                <w:sz w:val="18"/>
                <w:szCs w:val="18"/>
                <w:shd w:val="clear" w:color="auto" w:fill="FFFFFF"/>
              </w:rPr>
              <w:br/>
            </w:r>
            <w:r w:rsidRPr="003D500C">
              <w:rPr>
                <w:rFonts w:ascii="Calibri" w:hAnsi="Calibri" w:cs="Calibri"/>
                <w:color w:val="000000" w:themeColor="text1"/>
                <w:spacing w:val="-4"/>
                <w:sz w:val="18"/>
                <w:szCs w:val="18"/>
                <w:shd w:val="clear" w:color="auto" w:fill="FFFFFF"/>
              </w:rPr>
              <w:t>by 0.</w:t>
            </w:r>
          </w:p>
        </w:tc>
        <w:tc>
          <w:tcPr>
            <w:tcW w:w="2071" w:type="dxa"/>
            <w:gridSpan w:val="2"/>
            <w:tcBorders>
              <w:left w:val="single" w:sz="4" w:space="0" w:color="000000" w:themeColor="text1"/>
              <w:right w:val="single" w:sz="4" w:space="0" w:color="000000" w:themeColor="text1"/>
            </w:tcBorders>
          </w:tcPr>
          <w:p w14:paraId="307FABF0" w14:textId="0FF9B1BD" w:rsidR="005B7AF8" w:rsidRPr="003D500C" w:rsidRDefault="005B7AF8" w:rsidP="005B7AF8">
            <w:pPr>
              <w:contextualSpacing/>
              <w:rPr>
                <w:rFonts w:ascii="Calibri" w:hAnsi="Calibri" w:cs="Calibri"/>
                <w:b/>
                <w:bCs/>
                <w:color w:val="000000" w:themeColor="text1"/>
                <w:spacing w:val="-4"/>
                <w:sz w:val="18"/>
                <w:szCs w:val="18"/>
              </w:rPr>
            </w:pPr>
            <w:r w:rsidRPr="003D500C">
              <w:rPr>
                <w:rFonts w:ascii="Calibri" w:hAnsi="Calibri" w:cs="Calibri"/>
                <w:b/>
                <w:bCs/>
                <w:color w:val="000000" w:themeColor="text1"/>
                <w:spacing w:val="-4"/>
                <w:sz w:val="18"/>
                <w:szCs w:val="18"/>
              </w:rPr>
              <w:t>Number Unit 5: Multiplication and Division</w:t>
            </w:r>
          </w:p>
          <w:p w14:paraId="01DF7080" w14:textId="2CF3DA99" w:rsidR="005B7AF8" w:rsidRPr="003D500C" w:rsidRDefault="005B7AF8" w:rsidP="005B7AF8">
            <w:pPr>
              <w:rPr>
                <w:rFonts w:ascii="Calibri" w:hAnsi="Calibri" w:cs="Calibri"/>
                <w:color w:val="000000" w:themeColor="text1"/>
                <w:sz w:val="18"/>
                <w:szCs w:val="18"/>
              </w:rPr>
            </w:pPr>
            <w:r w:rsidRPr="003D500C">
              <w:rPr>
                <w:rFonts w:ascii="Calibri" w:hAnsi="Calibri" w:cs="Calibri"/>
                <w:color w:val="000000" w:themeColor="text1"/>
                <w:sz w:val="18"/>
                <w:szCs w:val="18"/>
              </w:rPr>
              <w:t>25: Strategies for Multiplication</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B9FE9" w14:textId="428428FB" w:rsidR="005B7AF8" w:rsidRPr="003D500C" w:rsidRDefault="005B7AF8" w:rsidP="005B7AF8">
            <w:pPr>
              <w:rPr>
                <w:rFonts w:ascii="Calibri" w:hAnsi="Calibri" w:cs="Calibri"/>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675DE" w14:textId="418F538B" w:rsidR="005B7AF8" w:rsidRPr="003D500C" w:rsidRDefault="005B7AF8" w:rsidP="005B7AF8">
            <w:pPr>
              <w:rPr>
                <w:rFonts w:ascii="Calibri" w:hAnsi="Calibri" w:cs="Calibri"/>
                <w:color w:val="000000" w:themeColor="text1"/>
                <w:sz w:val="18"/>
                <w:szCs w:val="18"/>
              </w:rPr>
            </w:pPr>
            <w:r w:rsidRPr="003D500C">
              <w:rPr>
                <w:rFonts w:ascii="Calibri" w:hAnsi="Calibri" w:cs="Calibri"/>
                <w:color w:val="000000" w:themeColor="text1"/>
                <w:sz w:val="18"/>
                <w:szCs w:val="18"/>
              </w:rPr>
              <w:t>N/A</w:t>
            </w:r>
          </w:p>
        </w:tc>
        <w:tc>
          <w:tcPr>
            <w:tcW w:w="4378" w:type="dxa"/>
          </w:tcPr>
          <w:p w14:paraId="2387824E" w14:textId="42F49D89" w:rsidR="005B7AF8" w:rsidRPr="0072123C"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72123C">
              <w:rPr>
                <w:rFonts w:ascii="Calibri" w:hAnsi="Calibri" w:cs="Calibri"/>
                <w:b/>
                <w:color w:val="000000" w:themeColor="text1"/>
                <w:sz w:val="18"/>
                <w:szCs w:val="18"/>
              </w:rPr>
              <w:t>ig Idea: 4–9 Quantities and numbers can be operated on to determine how many and how much.</w:t>
            </w:r>
          </w:p>
          <w:p w14:paraId="209EB33E" w14:textId="6E68D673" w:rsidR="005B7AF8" w:rsidRPr="0072123C" w:rsidRDefault="005B7AF8" w:rsidP="005B7AF8">
            <w:pPr>
              <w:rPr>
                <w:rFonts w:ascii="Calibri" w:hAnsi="Calibri" w:cs="Calibri"/>
                <w:b/>
                <w:color w:val="000000" w:themeColor="text1"/>
                <w:sz w:val="18"/>
                <w:szCs w:val="18"/>
              </w:rPr>
            </w:pPr>
            <w:r w:rsidRPr="0072123C">
              <w:rPr>
                <w:rFonts w:ascii="Calibri" w:hAnsi="Calibri" w:cs="Calibri"/>
                <w:b/>
                <w:color w:val="000000" w:themeColor="text1"/>
                <w:sz w:val="18"/>
                <w:szCs w:val="18"/>
              </w:rPr>
              <w:t>Investigating Number and Arithmetic Properties</w:t>
            </w:r>
          </w:p>
          <w:p w14:paraId="0A47F172" w14:textId="77777777" w:rsidR="005B7AF8" w:rsidRDefault="005B7AF8" w:rsidP="005B7AF8">
            <w:pPr>
              <w:pStyle w:val="ListParagraph"/>
              <w:numPr>
                <w:ilvl w:val="0"/>
                <w:numId w:val="41"/>
              </w:numPr>
              <w:ind w:left="123" w:hanging="123"/>
              <w:rPr>
                <w:rFonts w:ascii="Calibri" w:hAnsi="Calibri" w:cs="Calibri"/>
                <w:color w:val="000000" w:themeColor="text1"/>
                <w:sz w:val="18"/>
                <w:szCs w:val="18"/>
              </w:rPr>
            </w:pPr>
            <w:r w:rsidRPr="00CF118E">
              <w:rPr>
                <w:rFonts w:ascii="Calibri" w:hAnsi="Calibri" w:cs="Calibri"/>
                <w:bCs/>
                <w:color w:val="000000" w:themeColor="text1"/>
                <w:sz w:val="18"/>
                <w:szCs w:val="18"/>
                <w:lang w:val="en-CA"/>
              </w:rPr>
              <w:t>Understands</w:t>
            </w:r>
            <w:r w:rsidRPr="00CF118E">
              <w:rPr>
                <w:rFonts w:ascii="Calibri" w:hAnsi="Calibri" w:cs="Calibri"/>
                <w:color w:val="000000" w:themeColor="text1"/>
                <w:sz w:val="18"/>
                <w:szCs w:val="18"/>
              </w:rPr>
              <w:t xml:space="preserve"> the identity of operations (e.g., 5 + 0 = 5; 7 × 1 = 7).</w:t>
            </w:r>
          </w:p>
          <w:p w14:paraId="1FBA332C" w14:textId="77777777" w:rsidR="005B7AF8" w:rsidRDefault="005B7AF8" w:rsidP="005B7AF8">
            <w:pPr>
              <w:rPr>
                <w:rFonts w:ascii="Calibri" w:hAnsi="Calibri" w:cs="Calibri"/>
                <w:b/>
                <w:bCs/>
                <w:color w:val="000000" w:themeColor="text1"/>
                <w:sz w:val="18"/>
                <w:szCs w:val="18"/>
              </w:rPr>
            </w:pPr>
            <w:r w:rsidRPr="00CF118E">
              <w:rPr>
                <w:rFonts w:ascii="Calibri" w:hAnsi="Calibri" w:cs="Calibri"/>
                <w:b/>
                <w:bCs/>
                <w:color w:val="000000" w:themeColor="text1"/>
                <w:sz w:val="18"/>
                <w:szCs w:val="18"/>
              </w:rPr>
              <w:t>Developing Fluency of Operations</w:t>
            </w:r>
          </w:p>
          <w:p w14:paraId="763AAA6D" w14:textId="01DD917E" w:rsidR="005B7AF8" w:rsidRPr="00CF118E" w:rsidRDefault="005B7AF8" w:rsidP="005B7AF8">
            <w:pPr>
              <w:pStyle w:val="ListParagraph"/>
              <w:numPr>
                <w:ilvl w:val="0"/>
                <w:numId w:val="41"/>
              </w:numPr>
              <w:ind w:left="123" w:hanging="123"/>
              <w:rPr>
                <w:rFonts w:ascii="Calibri" w:hAnsi="Calibri" w:cs="Calibri"/>
                <w:b/>
                <w:bCs/>
                <w:color w:val="000000" w:themeColor="text1"/>
                <w:sz w:val="18"/>
                <w:szCs w:val="18"/>
              </w:rPr>
            </w:pPr>
            <w:r w:rsidRPr="0000326B">
              <w:rPr>
                <w:rFonts w:ascii="Calibri" w:hAnsi="Calibri" w:cs="Calibri"/>
                <w:bCs/>
                <w:color w:val="000000" w:themeColor="text1"/>
                <w:sz w:val="18"/>
                <w:szCs w:val="18"/>
                <w:lang w:val="en-CA"/>
              </w:rPr>
              <w:t>Fluently recalls multiplication and division facts to 100.</w:t>
            </w:r>
          </w:p>
        </w:tc>
      </w:tr>
      <w:tr w:rsidR="005B7AF8" w:rsidRPr="005F24A4" w14:paraId="562C9CFC" w14:textId="3C928AAB" w:rsidTr="005B7AF8">
        <w:trPr>
          <w:trHeight w:val="356"/>
        </w:trPr>
        <w:tc>
          <w:tcPr>
            <w:tcW w:w="1568" w:type="dxa"/>
            <w:gridSpan w:val="2"/>
            <w:vMerge/>
          </w:tcPr>
          <w:p w14:paraId="5EC7387F" w14:textId="77777777" w:rsidR="005B7AF8" w:rsidRPr="005F24A4" w:rsidRDefault="005B7AF8" w:rsidP="005B7AF8">
            <w:pPr>
              <w:rPr>
                <w:rFonts w:ascii="Calibri" w:hAnsi="Calibri" w:cs="Calibri"/>
                <w:color w:val="000000" w:themeColor="text1"/>
                <w:sz w:val="20"/>
                <w:szCs w:val="20"/>
                <w:shd w:val="clear" w:color="auto" w:fill="FFFFFF"/>
              </w:rPr>
            </w:pPr>
          </w:p>
        </w:tc>
        <w:tc>
          <w:tcPr>
            <w:tcW w:w="1526" w:type="dxa"/>
            <w:vMerge/>
          </w:tcPr>
          <w:p w14:paraId="62336EE4" w14:textId="00447EF5" w:rsidR="005B7AF8" w:rsidRPr="005F24A4" w:rsidRDefault="005B7AF8" w:rsidP="005B7AF8">
            <w:pPr>
              <w:rPr>
                <w:rFonts w:ascii="Calibri" w:hAnsi="Calibri" w:cs="Calibri"/>
                <w:color w:val="000000" w:themeColor="text1"/>
                <w:sz w:val="20"/>
                <w:szCs w:val="20"/>
                <w:shd w:val="clear" w:color="auto" w:fill="FFFFFF"/>
              </w:rPr>
            </w:pPr>
          </w:p>
        </w:tc>
        <w:tc>
          <w:tcPr>
            <w:tcW w:w="1386" w:type="dxa"/>
            <w:gridSpan w:val="2"/>
            <w:tcBorders>
              <w:left w:val="single" w:sz="4" w:space="0" w:color="000000" w:themeColor="text1"/>
              <w:right w:val="single" w:sz="4" w:space="0" w:color="000000" w:themeColor="text1"/>
            </w:tcBorders>
          </w:tcPr>
          <w:p w14:paraId="3DC33B2C" w14:textId="40A94331" w:rsidR="005B7AF8" w:rsidRPr="003D500C" w:rsidRDefault="005B7AF8" w:rsidP="005B7AF8">
            <w:pPr>
              <w:autoSpaceDE w:val="0"/>
              <w:autoSpaceDN w:val="0"/>
              <w:adjustRightInd w:val="0"/>
              <w:rPr>
                <w:rFonts w:asciiTheme="majorHAnsi" w:eastAsia="Calibri" w:hAnsiTheme="majorHAnsi" w:cstheme="majorHAnsi"/>
                <w:sz w:val="18"/>
                <w:szCs w:val="18"/>
                <w:lang w:eastAsia="en-CA"/>
              </w:rPr>
            </w:pPr>
            <w:r w:rsidRPr="003D500C">
              <w:rPr>
                <w:rFonts w:asciiTheme="majorHAnsi" w:hAnsiTheme="majorHAnsi" w:cstheme="majorHAnsi"/>
                <w:color w:val="000000" w:themeColor="text1"/>
                <w:sz w:val="18"/>
                <w:szCs w:val="18"/>
                <w:shd w:val="clear" w:color="auto" w:fill="FFFFFF"/>
              </w:rPr>
              <w:t xml:space="preserve">Model a quotient by partitioning a quantity into equal groups </w:t>
            </w:r>
            <w:r w:rsidRPr="003D500C">
              <w:rPr>
                <w:rFonts w:asciiTheme="majorHAnsi" w:eastAsia="Calibri" w:hAnsiTheme="majorHAnsi" w:cstheme="majorHAnsi"/>
                <w:sz w:val="18"/>
                <w:szCs w:val="18"/>
                <w:lang w:eastAsia="en-CA"/>
              </w:rPr>
              <w:t xml:space="preserve">or groups of a certain size, </w:t>
            </w:r>
            <w:r w:rsidRPr="003D500C">
              <w:rPr>
                <w:rFonts w:asciiTheme="majorHAnsi" w:hAnsiTheme="majorHAnsi" w:cstheme="majorHAnsi"/>
                <w:color w:val="000000" w:themeColor="text1"/>
                <w:sz w:val="18"/>
                <w:szCs w:val="18"/>
                <w:shd w:val="clear" w:color="auto" w:fill="FFFFFF"/>
              </w:rPr>
              <w:t>with or without remainders.</w:t>
            </w:r>
          </w:p>
        </w:tc>
        <w:tc>
          <w:tcPr>
            <w:tcW w:w="2071" w:type="dxa"/>
            <w:gridSpan w:val="2"/>
            <w:tcBorders>
              <w:left w:val="single" w:sz="4" w:space="0" w:color="000000" w:themeColor="text1"/>
              <w:right w:val="single" w:sz="4" w:space="0" w:color="000000" w:themeColor="text1"/>
            </w:tcBorders>
          </w:tcPr>
          <w:p w14:paraId="44F9C9BF" w14:textId="77777777" w:rsidR="005B7AF8" w:rsidRPr="003D500C" w:rsidRDefault="005B7AF8" w:rsidP="005B7AF8">
            <w:pPr>
              <w:contextualSpacing/>
              <w:rPr>
                <w:rFonts w:ascii="Calibri" w:hAnsi="Calibri" w:cs="Calibri"/>
                <w:b/>
                <w:bCs/>
                <w:color w:val="000000" w:themeColor="text1"/>
                <w:spacing w:val="-4"/>
                <w:sz w:val="18"/>
                <w:szCs w:val="18"/>
              </w:rPr>
            </w:pPr>
            <w:r w:rsidRPr="003D500C">
              <w:rPr>
                <w:rFonts w:ascii="Calibri" w:hAnsi="Calibri" w:cs="Calibri"/>
                <w:b/>
                <w:bCs/>
                <w:color w:val="000000" w:themeColor="text1"/>
                <w:spacing w:val="-4"/>
                <w:sz w:val="18"/>
                <w:szCs w:val="18"/>
              </w:rPr>
              <w:t>Number Unit 4: Early Multiplicative Thinking</w:t>
            </w:r>
          </w:p>
          <w:p w14:paraId="24F99B8B" w14:textId="77777777" w:rsidR="005B7AF8" w:rsidRPr="003D500C" w:rsidRDefault="005B7AF8" w:rsidP="005B7AF8">
            <w:pPr>
              <w:contextualSpacing/>
              <w:rPr>
                <w:rFonts w:ascii="Calibri" w:hAnsi="Calibri" w:cs="Calibri"/>
                <w:bCs/>
                <w:color w:val="000000" w:themeColor="text1"/>
                <w:spacing w:val="-4"/>
                <w:sz w:val="18"/>
                <w:szCs w:val="18"/>
              </w:rPr>
            </w:pPr>
            <w:r w:rsidRPr="003D500C">
              <w:rPr>
                <w:rFonts w:ascii="Calibri" w:hAnsi="Calibri" w:cs="Calibri"/>
                <w:iCs/>
                <w:color w:val="000000" w:themeColor="text1"/>
                <w:sz w:val="18"/>
                <w:szCs w:val="18"/>
              </w:rPr>
              <w:t>21: Repeated Subtraction and Division</w:t>
            </w:r>
          </w:p>
          <w:p w14:paraId="44C13272" w14:textId="6E65FB38" w:rsidR="005B7AF8" w:rsidRPr="003D500C" w:rsidRDefault="005B7AF8" w:rsidP="005B7AF8">
            <w:pPr>
              <w:contextualSpacing/>
              <w:rPr>
                <w:rFonts w:ascii="Calibri" w:hAnsi="Calibri" w:cs="Calibri"/>
                <w:color w:val="000000" w:themeColor="text1"/>
                <w:sz w:val="18"/>
                <w:szCs w:val="18"/>
              </w:rPr>
            </w:pPr>
            <w:r w:rsidRPr="003D500C">
              <w:rPr>
                <w:rFonts w:ascii="Calibri" w:hAnsi="Calibri" w:cs="Calibri"/>
                <w:color w:val="000000" w:themeColor="text1"/>
                <w:sz w:val="18"/>
                <w:szCs w:val="18"/>
              </w:rPr>
              <w:t>22: Exploring Division</w:t>
            </w:r>
          </w:p>
          <w:p w14:paraId="59637832" w14:textId="580702E2" w:rsidR="005B7AF8" w:rsidRPr="003D500C" w:rsidRDefault="005B7AF8" w:rsidP="005B7AF8">
            <w:pPr>
              <w:contextualSpacing/>
              <w:rPr>
                <w:rFonts w:ascii="Calibri" w:hAnsi="Calibri" w:cs="Calibri"/>
                <w:color w:val="000000" w:themeColor="text1"/>
                <w:sz w:val="18"/>
                <w:szCs w:val="18"/>
              </w:rPr>
            </w:pPr>
          </w:p>
          <w:p w14:paraId="3586F71B" w14:textId="77777777" w:rsidR="005B7AF8" w:rsidRPr="003D500C" w:rsidRDefault="005B7AF8" w:rsidP="005B7AF8">
            <w:pPr>
              <w:contextualSpacing/>
              <w:rPr>
                <w:rFonts w:ascii="Calibri" w:hAnsi="Calibri" w:cs="Calibri"/>
                <w:b/>
                <w:color w:val="000000" w:themeColor="text1"/>
                <w:sz w:val="18"/>
                <w:szCs w:val="18"/>
              </w:rPr>
            </w:pPr>
            <w:r w:rsidRPr="003D500C">
              <w:rPr>
                <w:rFonts w:ascii="Calibri" w:hAnsi="Calibri" w:cs="Calibri"/>
                <w:b/>
                <w:iCs/>
                <w:color w:val="000000" w:themeColor="text1"/>
                <w:sz w:val="18"/>
                <w:szCs w:val="18"/>
                <w:lang w:val="en-US"/>
              </w:rPr>
              <w:t>Number Unit 5: Multiplication and Division</w:t>
            </w:r>
          </w:p>
          <w:p w14:paraId="79A0F49E" w14:textId="2ED55BCB" w:rsidR="005B7AF8" w:rsidRPr="003D500C" w:rsidRDefault="005B7AF8" w:rsidP="005B7AF8">
            <w:pPr>
              <w:contextualSpacing/>
              <w:rPr>
                <w:rFonts w:ascii="Calibri" w:hAnsi="Calibri" w:cs="Calibri"/>
                <w:color w:val="000000" w:themeColor="text1"/>
                <w:sz w:val="18"/>
                <w:szCs w:val="18"/>
              </w:rPr>
            </w:pPr>
            <w:r w:rsidRPr="003D500C">
              <w:rPr>
                <w:rFonts w:ascii="Calibri" w:hAnsi="Calibri" w:cs="Calibri"/>
                <w:iCs/>
                <w:color w:val="000000" w:themeColor="text1"/>
                <w:sz w:val="18"/>
                <w:szCs w:val="18"/>
              </w:rPr>
              <w:t>28: Dividing with Remainders</w:t>
            </w:r>
          </w:p>
          <w:p w14:paraId="05C1EEEA" w14:textId="600541FB" w:rsidR="005B7AF8" w:rsidRPr="003D500C" w:rsidRDefault="005B7AF8" w:rsidP="005B7AF8">
            <w:pPr>
              <w:contextualSpacing/>
              <w:rPr>
                <w:rFonts w:ascii="Calibri" w:hAnsi="Calibri" w:cs="Calibri"/>
                <w:color w:val="000000" w:themeColor="text1"/>
                <w:sz w:val="18"/>
                <w:szCs w:val="18"/>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0A2E9" w14:textId="1A6CFC7B" w:rsidR="005B7AF8" w:rsidRPr="003D500C" w:rsidRDefault="005B7AF8" w:rsidP="005B7AF8">
            <w:pPr>
              <w:rPr>
                <w:rFonts w:ascii="Calibri" w:hAnsi="Calibri" w:cs="Calibri"/>
                <w:color w:val="000000" w:themeColor="text1"/>
                <w:sz w:val="18"/>
                <w:szCs w:val="18"/>
              </w:rPr>
            </w:pPr>
            <w:r w:rsidRPr="003D500C">
              <w:rPr>
                <w:rFonts w:ascii="Calibri" w:hAnsi="Calibri" w:cs="Calibri"/>
                <w:color w:val="000000" w:themeColor="text1"/>
                <w:sz w:val="18"/>
                <w:szCs w:val="18"/>
              </w:rPr>
              <w:t>Sports Camp</w:t>
            </w:r>
          </w:p>
          <w:p w14:paraId="2C31FA59" w14:textId="69B05FEF" w:rsidR="005B7AF8" w:rsidRPr="003D500C" w:rsidRDefault="005B7AF8" w:rsidP="005B7AF8">
            <w:pPr>
              <w:rPr>
                <w:rFonts w:ascii="Calibri" w:hAnsi="Calibri" w:cs="Calibri"/>
                <w:i/>
                <w:iCs/>
                <w:color w:val="000000" w:themeColor="text1"/>
                <w:sz w:val="18"/>
                <w:szCs w:val="18"/>
              </w:rPr>
            </w:pPr>
          </w:p>
          <w:p w14:paraId="0866FA4A" w14:textId="77777777" w:rsidR="005B7AF8" w:rsidRPr="003D500C" w:rsidRDefault="005B7AF8" w:rsidP="005B7AF8">
            <w:pPr>
              <w:rPr>
                <w:rFonts w:ascii="Calibri" w:hAnsi="Calibri" w:cs="Calibri"/>
                <w:color w:val="000000" w:themeColor="text1"/>
                <w:sz w:val="18"/>
                <w:szCs w:val="18"/>
                <w:u w:val="single"/>
              </w:rPr>
            </w:pPr>
            <w:r w:rsidRPr="003D500C">
              <w:rPr>
                <w:rFonts w:ascii="Calibri" w:hAnsi="Calibri" w:cs="Calibri"/>
                <w:iCs/>
                <w:color w:val="000000" w:themeColor="text1"/>
                <w:sz w:val="18"/>
                <w:szCs w:val="18"/>
                <w:u w:val="single"/>
              </w:rPr>
              <w:t>Grade 2</w:t>
            </w:r>
          </w:p>
          <w:p w14:paraId="7BF73802" w14:textId="2004C8A6" w:rsidR="005B7AF8" w:rsidRPr="003D500C" w:rsidRDefault="005B7AF8" w:rsidP="005B7AF8">
            <w:pPr>
              <w:rPr>
                <w:rFonts w:ascii="Calibri" w:hAnsi="Calibri" w:cs="Calibri"/>
                <w:i/>
                <w:iCs/>
                <w:color w:val="000000" w:themeColor="text1"/>
                <w:sz w:val="18"/>
                <w:szCs w:val="18"/>
              </w:rPr>
            </w:pPr>
            <w:r w:rsidRPr="003D500C">
              <w:rPr>
                <w:rFonts w:ascii="Calibri" w:hAnsi="Calibri" w:cs="Calibri"/>
                <w:bCs/>
                <w:iCs/>
                <w:color w:val="000000" w:themeColor="text1"/>
                <w:sz w:val="18"/>
                <w:szCs w:val="18"/>
              </w:rPr>
              <w:t>Marbles, Alleys, Mibs, and Guli!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5A052" w14:textId="77777777" w:rsidR="005B7AF8" w:rsidRPr="003D500C" w:rsidRDefault="005B7AF8" w:rsidP="005B7AF8">
            <w:pPr>
              <w:rPr>
                <w:rFonts w:ascii="Calibri" w:hAnsi="Calibri" w:cs="Calibri"/>
                <w:bCs/>
                <w:color w:val="000000" w:themeColor="text1"/>
                <w:sz w:val="18"/>
                <w:szCs w:val="18"/>
              </w:rPr>
            </w:pPr>
            <w:r w:rsidRPr="003D500C">
              <w:rPr>
                <w:rFonts w:ascii="Calibri" w:hAnsi="Calibri" w:cs="Calibri"/>
                <w:bCs/>
                <w:color w:val="000000" w:themeColor="text1"/>
                <w:sz w:val="18"/>
                <w:szCs w:val="18"/>
              </w:rPr>
              <w:t xml:space="preserve">Unit 16 Questions 8b, 9 </w:t>
            </w:r>
          </w:p>
          <w:p w14:paraId="353F5235" w14:textId="294CA794" w:rsidR="005B7AF8" w:rsidRPr="003D500C" w:rsidRDefault="005B7AF8" w:rsidP="005B7AF8">
            <w:pPr>
              <w:rPr>
                <w:rFonts w:ascii="Calibri" w:hAnsi="Calibri" w:cs="Calibri"/>
                <w:color w:val="000000" w:themeColor="text1"/>
                <w:sz w:val="18"/>
                <w:szCs w:val="18"/>
              </w:rPr>
            </w:pPr>
            <w:r w:rsidRPr="003D500C">
              <w:rPr>
                <w:rFonts w:ascii="Calibri" w:hAnsi="Calibri" w:cs="Calibri"/>
                <w:bCs/>
                <w:color w:val="000000" w:themeColor="text1"/>
                <w:sz w:val="18"/>
                <w:szCs w:val="18"/>
              </w:rPr>
              <w:t>(pp. 99-100)</w:t>
            </w:r>
          </w:p>
        </w:tc>
        <w:tc>
          <w:tcPr>
            <w:tcW w:w="4378" w:type="dxa"/>
          </w:tcPr>
          <w:p w14:paraId="438C0B3E" w14:textId="77777777" w:rsidR="005B7AF8" w:rsidRPr="00DE5931"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7D4AD6">
              <w:rPr>
                <w:rFonts w:ascii="Calibri" w:hAnsi="Calibri" w:cs="Calibri"/>
                <w:b/>
                <w:color w:val="000000" w:themeColor="text1"/>
                <w:sz w:val="18"/>
                <w:szCs w:val="18"/>
              </w:rPr>
              <w:t xml:space="preserve">ig Idea: </w:t>
            </w:r>
            <w:r w:rsidRPr="00DE5931">
              <w:rPr>
                <w:rFonts w:ascii="Calibri" w:hAnsi="Calibri" w:cs="Calibri"/>
                <w:b/>
                <w:color w:val="000000" w:themeColor="text1"/>
                <w:sz w:val="18"/>
                <w:szCs w:val="18"/>
              </w:rPr>
              <w:t xml:space="preserve">Quantities and numbers can be grouped by, and partitioned into, units to determine how many or how much. </w:t>
            </w:r>
          </w:p>
          <w:p w14:paraId="6E982169" w14:textId="77777777" w:rsidR="005B7AF8" w:rsidRPr="00DE5931" w:rsidRDefault="005B7AF8" w:rsidP="005B7AF8">
            <w:pPr>
              <w:rPr>
                <w:rFonts w:ascii="Calibri" w:hAnsi="Calibri" w:cs="Calibri"/>
                <w:b/>
                <w:color w:val="000000" w:themeColor="text1"/>
                <w:sz w:val="18"/>
                <w:szCs w:val="18"/>
              </w:rPr>
            </w:pPr>
            <w:r w:rsidRPr="00DE5931">
              <w:rPr>
                <w:rFonts w:ascii="Calibri" w:hAnsi="Calibri" w:cs="Calibri"/>
                <w:b/>
                <w:color w:val="000000" w:themeColor="text1"/>
                <w:sz w:val="18"/>
                <w:szCs w:val="18"/>
              </w:rPr>
              <w:t>Developing Conceptual Meaning of Multiplication and Division</w:t>
            </w:r>
          </w:p>
          <w:p w14:paraId="30F94E08" w14:textId="77777777" w:rsid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632D27">
              <w:rPr>
                <w:rFonts w:ascii="Calibri" w:hAnsi="Calibri" w:cs="Calibri"/>
                <w:bCs/>
                <w:color w:val="000000" w:themeColor="text1"/>
                <w:sz w:val="18"/>
                <w:szCs w:val="18"/>
                <w:lang w:val="en-CA"/>
              </w:rPr>
              <w:t>Models</w:t>
            </w:r>
            <w:r w:rsidRPr="00632D27">
              <w:rPr>
                <w:rFonts w:ascii="Calibri" w:hAnsi="Calibri" w:cs="Calibri"/>
                <w:bCs/>
                <w:color w:val="000000" w:themeColor="text1"/>
                <w:sz w:val="18"/>
                <w:szCs w:val="18"/>
              </w:rPr>
              <w:t xml:space="preserve"> and symbolizes equal sharing and grouping division problems using the division symbol (÷).</w:t>
            </w:r>
          </w:p>
          <w:p w14:paraId="4095F8E3" w14:textId="77777777" w:rsid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632D27">
              <w:rPr>
                <w:rFonts w:ascii="Calibri" w:hAnsi="Calibri" w:cs="Calibri"/>
                <w:bCs/>
                <w:color w:val="000000" w:themeColor="text1"/>
                <w:sz w:val="18"/>
                <w:szCs w:val="18"/>
              </w:rPr>
              <w:t>Relates division to repeated subtraction.</w:t>
            </w:r>
          </w:p>
          <w:p w14:paraId="63C7C4CD" w14:textId="77777777" w:rsid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632D27">
              <w:rPr>
                <w:rFonts w:ascii="Calibri" w:hAnsi="Calibri" w:cs="Calibri"/>
                <w:bCs/>
                <w:color w:val="000000" w:themeColor="text1"/>
                <w:sz w:val="18"/>
                <w:szCs w:val="18"/>
              </w:rPr>
              <w:t>Begins to model single‐digit and multi‐digit multiplication and related division situations.</w:t>
            </w:r>
          </w:p>
          <w:p w14:paraId="6A71EEFA" w14:textId="29AA7C1D" w:rsidR="005B7AF8" w:rsidRPr="001F5906"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1F5906">
              <w:rPr>
                <w:rFonts w:ascii="Calibri" w:hAnsi="Calibri" w:cs="Calibri"/>
                <w:b/>
                <w:color w:val="000000" w:themeColor="text1"/>
                <w:sz w:val="18"/>
                <w:szCs w:val="18"/>
              </w:rPr>
              <w:t>ig Idea: Quantities and numbers can be added and subtracted to determine how many or how much.</w:t>
            </w:r>
          </w:p>
          <w:p w14:paraId="2FE9D054" w14:textId="74A5E07F" w:rsidR="005B7AF8" w:rsidRPr="001F5906" w:rsidRDefault="005B7AF8" w:rsidP="005B7AF8">
            <w:pPr>
              <w:rPr>
                <w:rFonts w:ascii="Calibri" w:hAnsi="Calibri" w:cs="Calibri"/>
                <w:b/>
                <w:color w:val="000000" w:themeColor="text1"/>
                <w:sz w:val="18"/>
                <w:szCs w:val="18"/>
              </w:rPr>
            </w:pPr>
            <w:r w:rsidRPr="001F5906">
              <w:rPr>
                <w:rFonts w:ascii="Calibri" w:hAnsi="Calibri" w:cs="Calibri"/>
                <w:b/>
                <w:color w:val="000000" w:themeColor="text1"/>
                <w:sz w:val="18"/>
                <w:szCs w:val="18"/>
              </w:rPr>
              <w:t>Developing Fluency of Addition and Subtraction Computation</w:t>
            </w:r>
          </w:p>
          <w:p w14:paraId="3015D88F" w14:textId="77777777" w:rsid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694C39">
              <w:rPr>
                <w:rFonts w:ascii="Calibri" w:hAnsi="Calibri" w:cs="Calibri"/>
                <w:bCs/>
                <w:color w:val="000000" w:themeColor="text1"/>
                <w:sz w:val="18"/>
                <w:szCs w:val="18"/>
                <w:lang w:val="en-CA"/>
              </w:rPr>
              <w:t>Fluently</w:t>
            </w:r>
            <w:r w:rsidRPr="00694C39">
              <w:rPr>
                <w:rFonts w:ascii="Calibri" w:hAnsi="Calibri" w:cs="Calibri"/>
                <w:bCs/>
                <w:color w:val="000000" w:themeColor="text1"/>
                <w:sz w:val="18"/>
                <w:szCs w:val="18"/>
              </w:rPr>
              <w:t xml:space="preserve"> adds and subtracts with quantities to 20.</w:t>
            </w:r>
          </w:p>
          <w:p w14:paraId="401C1E45" w14:textId="5A0BB86C" w:rsidR="005B7AF8" w:rsidRPr="00B200BD"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B200BD">
              <w:rPr>
                <w:rFonts w:ascii="Calibri" w:hAnsi="Calibri" w:cs="Calibri"/>
                <w:b/>
                <w:color w:val="000000" w:themeColor="text1"/>
                <w:sz w:val="18"/>
                <w:szCs w:val="18"/>
              </w:rPr>
              <w:t>ig Idea: 4–9 Quantities and numbers can be operated on to determine how many and how much.</w:t>
            </w:r>
          </w:p>
          <w:p w14:paraId="11C220CD" w14:textId="2B4A80E7" w:rsidR="005B7AF8" w:rsidRDefault="005B7AF8" w:rsidP="005B7AF8">
            <w:pPr>
              <w:rPr>
                <w:rFonts w:ascii="Calibri" w:hAnsi="Calibri" w:cs="Calibri"/>
                <w:b/>
                <w:color w:val="000000" w:themeColor="text1"/>
                <w:sz w:val="18"/>
                <w:szCs w:val="18"/>
              </w:rPr>
            </w:pPr>
            <w:r w:rsidRPr="00B200BD">
              <w:rPr>
                <w:rFonts w:ascii="Calibri" w:hAnsi="Calibri" w:cs="Calibri"/>
                <w:b/>
                <w:color w:val="000000" w:themeColor="text1"/>
                <w:sz w:val="18"/>
                <w:szCs w:val="18"/>
              </w:rPr>
              <w:t>Developing Conceptual Meaning of Operations</w:t>
            </w:r>
          </w:p>
          <w:p w14:paraId="47D440CC" w14:textId="4B692824" w:rsidR="005B7AF8" w:rsidRPr="00B200BD" w:rsidRDefault="005B7AF8" w:rsidP="005B7AF8">
            <w:pPr>
              <w:pStyle w:val="ListParagraph"/>
              <w:numPr>
                <w:ilvl w:val="0"/>
                <w:numId w:val="41"/>
              </w:numPr>
              <w:ind w:left="123" w:hanging="123"/>
              <w:rPr>
                <w:rFonts w:ascii="Calibri" w:hAnsi="Calibri" w:cs="Calibri"/>
                <w:bCs/>
                <w:color w:val="000000" w:themeColor="text1"/>
                <w:sz w:val="18"/>
                <w:szCs w:val="18"/>
              </w:rPr>
            </w:pPr>
            <w:r w:rsidRPr="00973F4C">
              <w:rPr>
                <w:rFonts w:ascii="Calibri" w:hAnsi="Calibri" w:cs="Calibri"/>
                <w:bCs/>
                <w:color w:val="000000" w:themeColor="text1"/>
                <w:sz w:val="18"/>
                <w:szCs w:val="18"/>
              </w:rPr>
              <w:t xml:space="preserve">Models and </w:t>
            </w:r>
            <w:proofErr w:type="gramStart"/>
            <w:r w:rsidRPr="00973F4C">
              <w:rPr>
                <w:rFonts w:ascii="Calibri" w:hAnsi="Calibri" w:cs="Calibri"/>
                <w:bCs/>
                <w:color w:val="000000" w:themeColor="text1"/>
                <w:sz w:val="18"/>
                <w:szCs w:val="18"/>
              </w:rPr>
              <w:t>develops</w:t>
            </w:r>
            <w:proofErr w:type="gramEnd"/>
            <w:r w:rsidRPr="00973F4C">
              <w:rPr>
                <w:rFonts w:ascii="Calibri" w:hAnsi="Calibri" w:cs="Calibri"/>
                <w:bCs/>
                <w:color w:val="000000" w:themeColor="text1"/>
                <w:sz w:val="18"/>
                <w:szCs w:val="18"/>
              </w:rPr>
              <w:t xml:space="preserve"> meanings for division of whole numbers that result in fractions.</w:t>
            </w:r>
          </w:p>
          <w:p w14:paraId="632A2E1B" w14:textId="0EB9BE72" w:rsidR="005B7AF8" w:rsidRPr="00973F4C"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973F4C">
              <w:rPr>
                <w:rFonts w:ascii="Calibri" w:hAnsi="Calibri" w:cs="Calibri"/>
                <w:b/>
                <w:color w:val="000000" w:themeColor="text1"/>
                <w:sz w:val="18"/>
                <w:szCs w:val="18"/>
              </w:rPr>
              <w:t>ig Idea: 4–9 Quantities and numbers can be operated on to determine how many and how much.</w:t>
            </w:r>
          </w:p>
          <w:p w14:paraId="6437A17D" w14:textId="7580127B" w:rsidR="005B7AF8" w:rsidRDefault="005B7AF8" w:rsidP="005B7AF8">
            <w:pPr>
              <w:rPr>
                <w:rFonts w:ascii="Calibri" w:hAnsi="Calibri" w:cs="Calibri"/>
                <w:b/>
                <w:color w:val="000000" w:themeColor="text1"/>
                <w:sz w:val="18"/>
                <w:szCs w:val="18"/>
              </w:rPr>
            </w:pPr>
            <w:r w:rsidRPr="00973F4C">
              <w:rPr>
                <w:rFonts w:ascii="Calibri" w:hAnsi="Calibri" w:cs="Calibri"/>
                <w:b/>
                <w:color w:val="000000" w:themeColor="text1"/>
                <w:sz w:val="18"/>
                <w:szCs w:val="18"/>
              </w:rPr>
              <w:t>Developing Fluency of Operations</w:t>
            </w:r>
          </w:p>
          <w:p w14:paraId="5CDE93DE" w14:textId="109F592C" w:rsidR="005B7AF8" w:rsidRP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8527DF">
              <w:rPr>
                <w:rFonts w:ascii="Calibri" w:hAnsi="Calibri" w:cs="Calibri"/>
                <w:bCs/>
                <w:color w:val="000000" w:themeColor="text1"/>
                <w:sz w:val="18"/>
                <w:szCs w:val="18"/>
                <w:lang w:val="en-CA"/>
              </w:rPr>
              <w:t>Solves</w:t>
            </w:r>
            <w:r w:rsidRPr="008527DF">
              <w:rPr>
                <w:rFonts w:ascii="Calibri" w:hAnsi="Calibri" w:cs="Calibri"/>
                <w:bCs/>
                <w:color w:val="000000" w:themeColor="text1"/>
                <w:sz w:val="18"/>
                <w:szCs w:val="18"/>
              </w:rPr>
              <w:t xml:space="preserve"> whole number computation using efficient strategies (e.g., mental computation, algorithms, </w:t>
            </w:r>
            <w:r w:rsidRPr="008527DF">
              <w:rPr>
                <w:rFonts w:ascii="Calibri" w:hAnsi="Calibri" w:cs="Calibri"/>
                <w:bCs/>
                <w:color w:val="000000" w:themeColor="text1"/>
                <w:sz w:val="18"/>
                <w:szCs w:val="18"/>
              </w:rPr>
              <w:lastRenderedPageBreak/>
              <w:t>calculating cost of transactions and change owing, saving money to make a purchase).</w:t>
            </w:r>
          </w:p>
        </w:tc>
      </w:tr>
      <w:tr w:rsidR="005B7AF8" w:rsidRPr="005F24A4" w14:paraId="22F66F0E" w14:textId="3FEEA182" w:rsidTr="005B7AF8">
        <w:trPr>
          <w:trHeight w:val="356"/>
        </w:trPr>
        <w:tc>
          <w:tcPr>
            <w:tcW w:w="1568" w:type="dxa"/>
            <w:gridSpan w:val="2"/>
            <w:vMerge/>
          </w:tcPr>
          <w:p w14:paraId="7937BD22" w14:textId="77777777" w:rsidR="005B7AF8" w:rsidRPr="005F24A4" w:rsidRDefault="005B7AF8" w:rsidP="005B7AF8">
            <w:pPr>
              <w:rPr>
                <w:rFonts w:ascii="Calibri" w:hAnsi="Calibri" w:cs="Calibri"/>
                <w:color w:val="000000" w:themeColor="text1"/>
                <w:sz w:val="20"/>
                <w:szCs w:val="20"/>
                <w:shd w:val="clear" w:color="auto" w:fill="FFFFFF"/>
              </w:rPr>
            </w:pPr>
          </w:p>
        </w:tc>
        <w:tc>
          <w:tcPr>
            <w:tcW w:w="1526" w:type="dxa"/>
            <w:vMerge/>
          </w:tcPr>
          <w:p w14:paraId="1ED9B0B6" w14:textId="1BCF4286" w:rsidR="005B7AF8" w:rsidRPr="005F24A4" w:rsidRDefault="005B7AF8" w:rsidP="005B7AF8">
            <w:pPr>
              <w:rPr>
                <w:rFonts w:ascii="Calibri" w:hAnsi="Calibri" w:cs="Calibri"/>
                <w:color w:val="000000" w:themeColor="text1"/>
                <w:sz w:val="20"/>
                <w:szCs w:val="20"/>
                <w:shd w:val="clear" w:color="auto" w:fill="FFFFFF"/>
              </w:rPr>
            </w:pPr>
          </w:p>
        </w:tc>
        <w:tc>
          <w:tcPr>
            <w:tcW w:w="1386" w:type="dxa"/>
            <w:gridSpan w:val="2"/>
            <w:tcBorders>
              <w:left w:val="single" w:sz="4" w:space="0" w:color="000000" w:themeColor="text1"/>
              <w:right w:val="single" w:sz="4" w:space="0" w:color="000000" w:themeColor="text1"/>
            </w:tcBorders>
          </w:tcPr>
          <w:p w14:paraId="224B8708" w14:textId="6A321843"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Visualize and model products and quotients as arrays.</w:t>
            </w:r>
          </w:p>
        </w:tc>
        <w:tc>
          <w:tcPr>
            <w:tcW w:w="2071" w:type="dxa"/>
            <w:gridSpan w:val="2"/>
            <w:tcBorders>
              <w:left w:val="single" w:sz="4" w:space="0" w:color="000000" w:themeColor="text1"/>
              <w:right w:val="single" w:sz="4" w:space="0" w:color="000000" w:themeColor="text1"/>
            </w:tcBorders>
          </w:tcPr>
          <w:p w14:paraId="19A0E6A6" w14:textId="77777777" w:rsidR="005B7AF8" w:rsidRPr="00770CB2" w:rsidRDefault="005B7AF8" w:rsidP="005B7AF8">
            <w:pPr>
              <w:contextualSpacing/>
              <w:rPr>
                <w:rFonts w:ascii="Calibri" w:hAnsi="Calibri" w:cs="Calibri"/>
                <w:b/>
                <w:bCs/>
                <w:color w:val="000000" w:themeColor="text1"/>
                <w:spacing w:val="-4"/>
                <w:sz w:val="18"/>
                <w:szCs w:val="18"/>
              </w:rPr>
            </w:pPr>
            <w:r w:rsidRPr="00770CB2">
              <w:rPr>
                <w:rFonts w:ascii="Calibri" w:hAnsi="Calibri" w:cs="Calibri"/>
                <w:b/>
                <w:bCs/>
                <w:color w:val="000000" w:themeColor="text1"/>
                <w:spacing w:val="-4"/>
                <w:sz w:val="18"/>
                <w:szCs w:val="18"/>
              </w:rPr>
              <w:t>Number Unit 4: Early Multiplicative Thinking</w:t>
            </w:r>
          </w:p>
          <w:p w14:paraId="10D72914" w14:textId="77777777" w:rsidR="005B7AF8" w:rsidRPr="00770CB2" w:rsidRDefault="005B7AF8" w:rsidP="005B7AF8">
            <w:pPr>
              <w:contextualSpacing/>
              <w:rPr>
                <w:rFonts w:ascii="Calibri" w:hAnsi="Calibri" w:cs="Calibri"/>
                <w:color w:val="000000" w:themeColor="text1"/>
                <w:sz w:val="18"/>
                <w:szCs w:val="18"/>
              </w:rPr>
            </w:pPr>
            <w:r w:rsidRPr="00770CB2">
              <w:rPr>
                <w:rFonts w:ascii="Calibri" w:hAnsi="Calibri" w:cs="Calibri"/>
                <w:color w:val="000000" w:themeColor="text1"/>
                <w:sz w:val="18"/>
                <w:szCs w:val="18"/>
              </w:rPr>
              <w:t>20: Exploring Multiplication</w:t>
            </w:r>
          </w:p>
          <w:p w14:paraId="2FB3C21B" w14:textId="77777777" w:rsidR="005B7AF8" w:rsidRPr="00770CB2" w:rsidRDefault="005B7AF8" w:rsidP="005B7AF8">
            <w:pPr>
              <w:contextualSpacing/>
              <w:rPr>
                <w:rFonts w:ascii="Calibri" w:hAnsi="Calibri" w:cs="Calibri"/>
                <w:bCs/>
                <w:color w:val="000000" w:themeColor="text1"/>
                <w:spacing w:val="-4"/>
                <w:sz w:val="18"/>
                <w:szCs w:val="18"/>
              </w:rPr>
            </w:pPr>
            <w:r w:rsidRPr="00770CB2">
              <w:rPr>
                <w:rFonts w:ascii="Calibri" w:hAnsi="Calibri" w:cs="Calibri"/>
                <w:iCs/>
                <w:color w:val="000000" w:themeColor="text1"/>
                <w:sz w:val="18"/>
                <w:szCs w:val="18"/>
              </w:rPr>
              <w:t>21: Repeated Subtraction and Division</w:t>
            </w:r>
          </w:p>
          <w:p w14:paraId="1801D6FA" w14:textId="4CBD4020" w:rsidR="005B7AF8" w:rsidRPr="00770CB2" w:rsidRDefault="005B7AF8" w:rsidP="005B7AF8">
            <w:pPr>
              <w:contextualSpacing/>
              <w:rPr>
                <w:rFonts w:ascii="Calibri" w:hAnsi="Calibri" w:cs="Calibri"/>
                <w:i/>
                <w:iCs/>
                <w:color w:val="0070C0"/>
                <w:sz w:val="18"/>
                <w:szCs w:val="18"/>
                <w:lang w:val="en-US"/>
              </w:rPr>
            </w:pPr>
            <w:r w:rsidRPr="00770CB2">
              <w:rPr>
                <w:rFonts w:ascii="Calibri" w:hAnsi="Calibri" w:cs="Calibri"/>
                <w:color w:val="000000" w:themeColor="text1"/>
                <w:sz w:val="18"/>
                <w:szCs w:val="18"/>
              </w:rPr>
              <w:t>22: Exploring Division</w:t>
            </w:r>
          </w:p>
          <w:p w14:paraId="5DF489C3" w14:textId="041EA5D1" w:rsidR="005B7AF8" w:rsidRPr="00770CB2" w:rsidRDefault="005B7AF8" w:rsidP="005B7AF8">
            <w:pPr>
              <w:contextualSpacing/>
              <w:rPr>
                <w:rFonts w:ascii="Calibri" w:hAnsi="Calibri" w:cs="Calibri"/>
                <w:iCs/>
                <w:color w:val="000000" w:themeColor="text1"/>
                <w:sz w:val="18"/>
                <w:szCs w:val="18"/>
                <w:lang w:val="en-US"/>
              </w:rPr>
            </w:pPr>
            <w:r w:rsidRPr="00770CB2">
              <w:rPr>
                <w:rFonts w:ascii="Calibri" w:hAnsi="Calibri" w:cs="Calibri"/>
                <w:iCs/>
                <w:color w:val="000000" w:themeColor="text1"/>
                <w:sz w:val="18"/>
                <w:szCs w:val="18"/>
                <w:lang w:val="en-US"/>
              </w:rPr>
              <w:t>23: Consolidation</w:t>
            </w:r>
          </w:p>
          <w:p w14:paraId="5287A85E" w14:textId="77777777" w:rsidR="005B7AF8" w:rsidRPr="00770CB2" w:rsidRDefault="005B7AF8" w:rsidP="005B7AF8">
            <w:pPr>
              <w:contextualSpacing/>
              <w:rPr>
                <w:rFonts w:ascii="Calibri" w:hAnsi="Calibri" w:cs="Calibri"/>
                <w:iCs/>
                <w:color w:val="000000" w:themeColor="text1"/>
                <w:sz w:val="18"/>
                <w:szCs w:val="18"/>
                <w:lang w:val="en-US"/>
              </w:rPr>
            </w:pPr>
          </w:p>
          <w:p w14:paraId="26CBEFCF" w14:textId="78BBAA78" w:rsidR="005B7AF8" w:rsidRPr="00770CB2" w:rsidRDefault="005B7AF8" w:rsidP="005B7AF8">
            <w:pPr>
              <w:contextualSpacing/>
              <w:rPr>
                <w:rFonts w:ascii="Calibri" w:hAnsi="Calibri" w:cs="Calibri"/>
                <w:b/>
                <w:color w:val="000000" w:themeColor="text1"/>
                <w:sz w:val="18"/>
                <w:szCs w:val="18"/>
              </w:rPr>
            </w:pPr>
            <w:r w:rsidRPr="00770CB2">
              <w:rPr>
                <w:rFonts w:ascii="Calibri" w:hAnsi="Calibri" w:cs="Calibri"/>
                <w:b/>
                <w:iCs/>
                <w:color w:val="000000" w:themeColor="text1"/>
                <w:sz w:val="18"/>
                <w:szCs w:val="18"/>
                <w:lang w:val="en-US"/>
              </w:rPr>
              <w:t>Number Unit 5: Multiplication and Division</w:t>
            </w:r>
          </w:p>
          <w:p w14:paraId="1A60BE5B" w14:textId="77777777" w:rsidR="005B7AF8" w:rsidRPr="00770CB2" w:rsidRDefault="005B7AF8" w:rsidP="005B7AF8">
            <w:pPr>
              <w:contextualSpacing/>
              <w:rPr>
                <w:rFonts w:ascii="Calibri" w:hAnsi="Calibri" w:cs="Calibri"/>
                <w:iCs/>
                <w:color w:val="4F81BD" w:themeColor="accent1"/>
                <w:sz w:val="18"/>
                <w:szCs w:val="18"/>
              </w:rPr>
            </w:pPr>
            <w:r w:rsidRPr="00770CB2">
              <w:rPr>
                <w:rFonts w:ascii="Calibri" w:hAnsi="Calibri" w:cs="Calibri"/>
                <w:iCs/>
                <w:color w:val="000000" w:themeColor="text1"/>
                <w:sz w:val="18"/>
                <w:szCs w:val="18"/>
              </w:rPr>
              <w:t xml:space="preserve">26: Relating Multiplication and </w:t>
            </w:r>
            <w:r w:rsidRPr="00770CB2">
              <w:rPr>
                <w:rFonts w:ascii="Calibri" w:hAnsi="Calibri" w:cs="Calibri"/>
                <w:iCs/>
                <w:sz w:val="18"/>
                <w:szCs w:val="18"/>
              </w:rPr>
              <w:t>Division</w:t>
            </w:r>
            <w:r w:rsidRPr="00770CB2">
              <w:rPr>
                <w:rFonts w:ascii="Calibri" w:hAnsi="Calibri" w:cs="Calibri"/>
                <w:iCs/>
                <w:color w:val="4F81BD" w:themeColor="accent1"/>
                <w:sz w:val="18"/>
                <w:szCs w:val="18"/>
              </w:rPr>
              <w:t xml:space="preserve"> </w:t>
            </w:r>
          </w:p>
          <w:p w14:paraId="0C736F45" w14:textId="77777777" w:rsidR="005B7AF8" w:rsidRPr="00770CB2" w:rsidRDefault="005B7AF8" w:rsidP="005B7AF8">
            <w:pPr>
              <w:contextualSpacing/>
              <w:rPr>
                <w:rFonts w:ascii="Calibri" w:hAnsi="Calibri" w:cs="Calibri"/>
                <w:color w:val="000000" w:themeColor="text1"/>
                <w:sz w:val="18"/>
                <w:szCs w:val="18"/>
              </w:rPr>
            </w:pPr>
            <w:r w:rsidRPr="00770CB2">
              <w:rPr>
                <w:rFonts w:ascii="Calibri" w:hAnsi="Calibri" w:cs="Calibri"/>
                <w:iCs/>
                <w:color w:val="000000" w:themeColor="text1"/>
                <w:sz w:val="18"/>
                <w:szCs w:val="18"/>
              </w:rPr>
              <w:t>27: Strategies for Division</w:t>
            </w:r>
          </w:p>
          <w:p w14:paraId="46880E01" w14:textId="6782A780" w:rsidR="005B7AF8" w:rsidRPr="00770CB2" w:rsidRDefault="005B7AF8" w:rsidP="005B7AF8">
            <w:pPr>
              <w:contextualSpacing/>
              <w:rPr>
                <w:rFonts w:ascii="Calibri" w:hAnsi="Calibri" w:cs="Calibri"/>
                <w:color w:val="000000" w:themeColor="text1"/>
                <w:sz w:val="18"/>
                <w:szCs w:val="18"/>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A26B4" w14:textId="77777777" w:rsidR="005B7AF8" w:rsidRPr="00770CB2" w:rsidRDefault="005B7AF8" w:rsidP="005B7AF8">
            <w:pPr>
              <w:rPr>
                <w:rFonts w:ascii="Calibri" w:hAnsi="Calibri" w:cs="Calibri"/>
                <w:color w:val="000000" w:themeColor="text1"/>
                <w:sz w:val="18"/>
                <w:szCs w:val="18"/>
                <w:u w:val="single"/>
              </w:rPr>
            </w:pPr>
            <w:r w:rsidRPr="00770CB2">
              <w:rPr>
                <w:rFonts w:ascii="Calibri" w:hAnsi="Calibri" w:cs="Calibri"/>
                <w:iCs/>
                <w:color w:val="000000" w:themeColor="text1"/>
                <w:sz w:val="18"/>
                <w:szCs w:val="18"/>
                <w:u w:val="single"/>
              </w:rPr>
              <w:t>Grade 2</w:t>
            </w:r>
          </w:p>
          <w:p w14:paraId="4A9BB54F" w14:textId="77777777" w:rsidR="005B7AF8" w:rsidRPr="00770CB2" w:rsidRDefault="005B7AF8" w:rsidP="005B7AF8">
            <w:pPr>
              <w:rPr>
                <w:rFonts w:ascii="Calibri" w:hAnsi="Calibri" w:cs="Calibri"/>
                <w:bCs/>
                <w:iCs/>
                <w:color w:val="000000" w:themeColor="text1"/>
                <w:sz w:val="18"/>
                <w:szCs w:val="18"/>
              </w:rPr>
            </w:pPr>
            <w:r w:rsidRPr="00770CB2">
              <w:rPr>
                <w:rFonts w:ascii="Calibri" w:hAnsi="Calibri" w:cs="Calibri"/>
                <w:bCs/>
                <w:iCs/>
                <w:color w:val="000000" w:themeColor="text1"/>
                <w:sz w:val="18"/>
                <w:szCs w:val="18"/>
              </w:rPr>
              <w:t>Array’s Bakery</w:t>
            </w:r>
          </w:p>
          <w:p w14:paraId="6C8E1CDE" w14:textId="33CD6DC4" w:rsidR="005B7AF8" w:rsidRPr="00770CB2" w:rsidRDefault="005B7AF8" w:rsidP="005B7AF8">
            <w:pPr>
              <w:rPr>
                <w:rFonts w:ascii="Calibri" w:hAnsi="Calibri" w:cs="Calibri"/>
                <w:i/>
                <w:iCs/>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15FE1" w14:textId="56ABA3E8" w:rsidR="005B7AF8" w:rsidRPr="00770CB2" w:rsidRDefault="005B7AF8" w:rsidP="005B7AF8">
            <w:pPr>
              <w:rPr>
                <w:rFonts w:ascii="Calibri" w:hAnsi="Calibri" w:cs="Calibri"/>
                <w:iCs/>
                <w:color w:val="000000" w:themeColor="text1"/>
                <w:sz w:val="18"/>
                <w:szCs w:val="18"/>
                <w:u w:val="single"/>
              </w:rPr>
            </w:pPr>
            <w:r w:rsidRPr="00770CB2">
              <w:rPr>
                <w:rFonts w:ascii="Calibri" w:hAnsi="Calibri" w:cs="Calibri"/>
                <w:bCs/>
                <w:color w:val="000000" w:themeColor="text1"/>
                <w:sz w:val="18"/>
                <w:szCs w:val="18"/>
              </w:rPr>
              <w:t>Unit 16 Questions 1, 3, 4, 5, 8 (pp. 96-99)</w:t>
            </w:r>
          </w:p>
        </w:tc>
        <w:tc>
          <w:tcPr>
            <w:tcW w:w="4378" w:type="dxa"/>
          </w:tcPr>
          <w:p w14:paraId="0350A6CF" w14:textId="77777777" w:rsidR="005B7AF8" w:rsidRPr="007D4AD6"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7D4AD6">
              <w:rPr>
                <w:rFonts w:ascii="Calibri" w:hAnsi="Calibri" w:cs="Calibri"/>
                <w:b/>
                <w:color w:val="000000" w:themeColor="text1"/>
                <w:sz w:val="18"/>
                <w:szCs w:val="18"/>
              </w:rPr>
              <w:t xml:space="preserve">ig Idea: Quantities and numbers can be grouped by, and partitioned into, units to determine how many or how much. </w:t>
            </w:r>
          </w:p>
          <w:p w14:paraId="481BFBF6" w14:textId="77777777" w:rsidR="005B7AF8" w:rsidRPr="007D4AD6" w:rsidRDefault="005B7AF8" w:rsidP="005B7AF8">
            <w:pPr>
              <w:rPr>
                <w:rFonts w:ascii="Calibri" w:hAnsi="Calibri" w:cs="Calibri"/>
                <w:b/>
                <w:color w:val="000000" w:themeColor="text1"/>
                <w:sz w:val="18"/>
                <w:szCs w:val="18"/>
              </w:rPr>
            </w:pPr>
            <w:r w:rsidRPr="007D4AD6">
              <w:rPr>
                <w:rFonts w:ascii="Calibri" w:hAnsi="Calibri" w:cs="Calibri"/>
                <w:b/>
                <w:color w:val="000000" w:themeColor="text1"/>
                <w:sz w:val="18"/>
                <w:szCs w:val="18"/>
              </w:rPr>
              <w:t>Developing Conceptual Meaning of Multiplication and Division</w:t>
            </w:r>
          </w:p>
          <w:p w14:paraId="5067D4EE" w14:textId="77777777" w:rsid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691843">
              <w:rPr>
                <w:rFonts w:ascii="Calibri" w:hAnsi="Calibri" w:cs="Calibri"/>
                <w:bCs/>
                <w:color w:val="000000" w:themeColor="text1"/>
                <w:sz w:val="18"/>
                <w:szCs w:val="18"/>
                <w:lang w:val="en-CA"/>
              </w:rPr>
              <w:t>Models</w:t>
            </w:r>
            <w:r w:rsidRPr="00C45727">
              <w:rPr>
                <w:rFonts w:ascii="Calibri" w:hAnsi="Calibri" w:cs="Calibri"/>
                <w:bCs/>
                <w:color w:val="000000" w:themeColor="text1"/>
                <w:sz w:val="18"/>
                <w:szCs w:val="18"/>
              </w:rPr>
              <w:t xml:space="preserve"> and symbolizes single‐digit multiplication problems involving equal groups or measures (i.e., equal jumps on a number line</w:t>
            </w:r>
            <w:proofErr w:type="gramStart"/>
            <w:r w:rsidRPr="00C45727">
              <w:rPr>
                <w:rFonts w:ascii="Calibri" w:hAnsi="Calibri" w:cs="Calibri"/>
                <w:bCs/>
                <w:color w:val="000000" w:themeColor="text1"/>
                <w:sz w:val="18"/>
                <w:szCs w:val="18"/>
              </w:rPr>
              <w:t>), and</w:t>
            </w:r>
            <w:proofErr w:type="gramEnd"/>
            <w:r w:rsidRPr="00C45727">
              <w:rPr>
                <w:rFonts w:ascii="Calibri" w:hAnsi="Calibri" w:cs="Calibri"/>
                <w:bCs/>
                <w:color w:val="000000" w:themeColor="text1"/>
                <w:sz w:val="18"/>
                <w:szCs w:val="18"/>
              </w:rPr>
              <w:t xml:space="preserve"> relates them to addition.</w:t>
            </w:r>
          </w:p>
          <w:p w14:paraId="1E6D2932" w14:textId="77777777" w:rsid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632D27">
              <w:rPr>
                <w:rFonts w:ascii="Calibri" w:hAnsi="Calibri" w:cs="Calibri"/>
                <w:bCs/>
                <w:color w:val="000000" w:themeColor="text1"/>
                <w:sz w:val="18"/>
                <w:szCs w:val="18"/>
                <w:lang w:val="en-CA"/>
              </w:rPr>
              <w:t>Models</w:t>
            </w:r>
            <w:r w:rsidRPr="00632D27">
              <w:rPr>
                <w:rFonts w:ascii="Calibri" w:hAnsi="Calibri" w:cs="Calibri"/>
                <w:bCs/>
                <w:color w:val="000000" w:themeColor="text1"/>
                <w:sz w:val="18"/>
                <w:szCs w:val="18"/>
              </w:rPr>
              <w:t xml:space="preserve"> and symbolizes equal sharing and grouping division problems using the division symbol (÷).</w:t>
            </w:r>
          </w:p>
          <w:p w14:paraId="5CD22FE4" w14:textId="77777777" w:rsid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632D27">
              <w:rPr>
                <w:rFonts w:ascii="Calibri" w:hAnsi="Calibri" w:cs="Calibri"/>
                <w:bCs/>
                <w:color w:val="000000" w:themeColor="text1"/>
                <w:sz w:val="18"/>
                <w:szCs w:val="18"/>
              </w:rPr>
              <w:t>Relates division to repeated subtraction.</w:t>
            </w:r>
          </w:p>
          <w:p w14:paraId="068417AC" w14:textId="77777777" w:rsid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632D27">
              <w:rPr>
                <w:rFonts w:ascii="Calibri" w:hAnsi="Calibri" w:cs="Calibri"/>
                <w:bCs/>
                <w:color w:val="000000" w:themeColor="text1"/>
                <w:sz w:val="18"/>
                <w:szCs w:val="18"/>
              </w:rPr>
              <w:t>Begins to model single‐digit and multi‐digit multiplication and related division situations.</w:t>
            </w:r>
          </w:p>
          <w:p w14:paraId="32601A05" w14:textId="73BF2965" w:rsidR="005B7AF8" w:rsidRPr="00701A18"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701A18">
              <w:rPr>
                <w:rFonts w:ascii="Calibri" w:hAnsi="Calibri" w:cs="Calibri"/>
                <w:b/>
                <w:color w:val="000000" w:themeColor="text1"/>
                <w:sz w:val="18"/>
                <w:szCs w:val="18"/>
              </w:rPr>
              <w:t>ig Idea: Quantities and numbers can be added and subtracted to determine how many or how much.</w:t>
            </w:r>
          </w:p>
          <w:p w14:paraId="2BD30DC1" w14:textId="0A36BFBF" w:rsidR="005B7AF8" w:rsidRPr="00701A18" w:rsidRDefault="005B7AF8" w:rsidP="005B7AF8">
            <w:pPr>
              <w:rPr>
                <w:rFonts w:ascii="Calibri" w:hAnsi="Calibri" w:cs="Calibri"/>
                <w:b/>
                <w:color w:val="000000" w:themeColor="text1"/>
                <w:sz w:val="18"/>
                <w:szCs w:val="18"/>
              </w:rPr>
            </w:pPr>
            <w:r w:rsidRPr="00701A18">
              <w:rPr>
                <w:rFonts w:ascii="Calibri" w:hAnsi="Calibri" w:cs="Calibri"/>
                <w:b/>
                <w:color w:val="000000" w:themeColor="text1"/>
                <w:sz w:val="18"/>
                <w:szCs w:val="18"/>
              </w:rPr>
              <w:t>Developing Fluency of Addition and Subtraction Computation</w:t>
            </w:r>
          </w:p>
          <w:p w14:paraId="457D385A" w14:textId="77777777" w:rsid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A40131">
              <w:rPr>
                <w:rFonts w:ascii="Calibri" w:hAnsi="Calibri" w:cs="Calibri"/>
                <w:bCs/>
                <w:color w:val="000000" w:themeColor="text1"/>
                <w:sz w:val="18"/>
                <w:szCs w:val="18"/>
                <w:lang w:val="en-CA"/>
              </w:rPr>
              <w:t>Fluently</w:t>
            </w:r>
            <w:r w:rsidRPr="00A40131">
              <w:rPr>
                <w:rFonts w:ascii="Calibri" w:hAnsi="Calibri" w:cs="Calibri"/>
                <w:bCs/>
                <w:color w:val="000000" w:themeColor="text1"/>
                <w:sz w:val="18"/>
                <w:szCs w:val="18"/>
              </w:rPr>
              <w:t xml:space="preserve"> adds and subtracts with quantities to 20.</w:t>
            </w:r>
          </w:p>
          <w:p w14:paraId="725C1ACA" w14:textId="77777777" w:rsidR="005B7AF8" w:rsidRPr="0072123C"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72123C">
              <w:rPr>
                <w:rFonts w:ascii="Calibri" w:hAnsi="Calibri" w:cs="Calibri"/>
                <w:b/>
                <w:color w:val="000000" w:themeColor="text1"/>
                <w:sz w:val="18"/>
                <w:szCs w:val="18"/>
              </w:rPr>
              <w:t>ig Idea: 4–9 Quantities and numbers can be operated on to determine how many and how much.</w:t>
            </w:r>
          </w:p>
          <w:p w14:paraId="527CB5F0" w14:textId="77777777" w:rsidR="005B7AF8" w:rsidRPr="0072123C" w:rsidRDefault="005B7AF8" w:rsidP="005B7AF8">
            <w:pPr>
              <w:rPr>
                <w:rFonts w:ascii="Calibri" w:hAnsi="Calibri" w:cs="Calibri"/>
                <w:b/>
                <w:color w:val="000000" w:themeColor="text1"/>
                <w:sz w:val="18"/>
                <w:szCs w:val="18"/>
              </w:rPr>
            </w:pPr>
            <w:r w:rsidRPr="0072123C">
              <w:rPr>
                <w:rFonts w:ascii="Calibri" w:hAnsi="Calibri" w:cs="Calibri"/>
                <w:b/>
                <w:color w:val="000000" w:themeColor="text1"/>
                <w:sz w:val="18"/>
                <w:szCs w:val="18"/>
              </w:rPr>
              <w:t>Investigating Number and Arithmetic Properties</w:t>
            </w:r>
          </w:p>
          <w:p w14:paraId="155C8A16" w14:textId="77777777" w:rsidR="005B7AF8" w:rsidRDefault="005B7AF8" w:rsidP="005B7AF8">
            <w:pPr>
              <w:pStyle w:val="ListParagraph"/>
              <w:numPr>
                <w:ilvl w:val="0"/>
                <w:numId w:val="41"/>
              </w:numPr>
              <w:ind w:left="123" w:hanging="123"/>
              <w:rPr>
                <w:rFonts w:ascii="Calibri" w:hAnsi="Calibri" w:cs="Calibri"/>
                <w:color w:val="000000" w:themeColor="text1"/>
                <w:sz w:val="18"/>
                <w:szCs w:val="18"/>
              </w:rPr>
            </w:pPr>
            <w:r w:rsidRPr="00CF118E">
              <w:rPr>
                <w:rFonts w:ascii="Calibri" w:hAnsi="Calibri" w:cs="Calibri"/>
                <w:bCs/>
                <w:color w:val="000000" w:themeColor="text1"/>
                <w:sz w:val="18"/>
                <w:szCs w:val="18"/>
                <w:lang w:val="en-CA"/>
              </w:rPr>
              <w:t>Understands</w:t>
            </w:r>
            <w:r w:rsidRPr="00CF118E">
              <w:rPr>
                <w:rFonts w:ascii="Calibri" w:hAnsi="Calibri" w:cs="Calibri"/>
                <w:color w:val="000000" w:themeColor="text1"/>
                <w:sz w:val="18"/>
                <w:szCs w:val="18"/>
              </w:rPr>
              <w:t xml:space="preserve"> the identity of operations (e.g., 5 + 0 = 5; 7 × 1 = 7).</w:t>
            </w:r>
          </w:p>
          <w:p w14:paraId="1A2A35ED" w14:textId="77777777" w:rsidR="005B7AF8" w:rsidRDefault="005B7AF8" w:rsidP="005B7AF8">
            <w:pPr>
              <w:rPr>
                <w:rFonts w:ascii="Calibri" w:hAnsi="Calibri" w:cs="Calibri"/>
                <w:b/>
                <w:bCs/>
                <w:color w:val="000000" w:themeColor="text1"/>
                <w:sz w:val="18"/>
                <w:szCs w:val="18"/>
              </w:rPr>
            </w:pPr>
            <w:r w:rsidRPr="00CF118E">
              <w:rPr>
                <w:rFonts w:ascii="Calibri" w:hAnsi="Calibri" w:cs="Calibri"/>
                <w:b/>
                <w:bCs/>
                <w:color w:val="000000" w:themeColor="text1"/>
                <w:sz w:val="18"/>
                <w:szCs w:val="18"/>
              </w:rPr>
              <w:t>Developing Fluency of Operations</w:t>
            </w:r>
          </w:p>
          <w:p w14:paraId="40B6C0AF" w14:textId="65AFE1DE" w:rsidR="005B7AF8" w:rsidRP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00326B">
              <w:rPr>
                <w:rFonts w:ascii="Calibri" w:hAnsi="Calibri" w:cs="Calibri"/>
                <w:bCs/>
                <w:color w:val="000000" w:themeColor="text1"/>
                <w:sz w:val="18"/>
                <w:szCs w:val="18"/>
                <w:lang w:val="en-CA"/>
              </w:rPr>
              <w:t>Fluently recalls multiplication and division facts to 100.</w:t>
            </w:r>
          </w:p>
        </w:tc>
      </w:tr>
      <w:tr w:rsidR="005B7AF8" w:rsidRPr="005F24A4" w14:paraId="282050B2" w14:textId="60B6EEE4" w:rsidTr="005B7AF8">
        <w:trPr>
          <w:trHeight w:val="356"/>
        </w:trPr>
        <w:tc>
          <w:tcPr>
            <w:tcW w:w="1568" w:type="dxa"/>
            <w:gridSpan w:val="2"/>
            <w:vMerge/>
          </w:tcPr>
          <w:p w14:paraId="5E2C0B5D" w14:textId="77777777" w:rsidR="005B7AF8" w:rsidRPr="005F24A4" w:rsidRDefault="005B7AF8" w:rsidP="005B7AF8">
            <w:pPr>
              <w:rPr>
                <w:rFonts w:ascii="Calibri" w:hAnsi="Calibri" w:cs="Calibri"/>
                <w:color w:val="000000" w:themeColor="text1"/>
                <w:sz w:val="20"/>
                <w:szCs w:val="20"/>
                <w:shd w:val="clear" w:color="auto" w:fill="FFFFFF"/>
              </w:rPr>
            </w:pPr>
          </w:p>
        </w:tc>
        <w:tc>
          <w:tcPr>
            <w:tcW w:w="1526" w:type="dxa"/>
            <w:vMerge/>
          </w:tcPr>
          <w:p w14:paraId="5ABCD4FC" w14:textId="77777777" w:rsidR="005B7AF8" w:rsidRPr="005F24A4" w:rsidRDefault="005B7AF8" w:rsidP="005B7AF8">
            <w:pPr>
              <w:rPr>
                <w:rFonts w:ascii="Calibri" w:hAnsi="Calibri" w:cs="Calibri"/>
                <w:color w:val="000000" w:themeColor="text1"/>
                <w:sz w:val="20"/>
                <w:szCs w:val="20"/>
                <w:shd w:val="clear" w:color="auto" w:fill="FFFFFF"/>
              </w:rPr>
            </w:pPr>
          </w:p>
        </w:tc>
        <w:tc>
          <w:tcPr>
            <w:tcW w:w="1386" w:type="dxa"/>
            <w:gridSpan w:val="2"/>
            <w:tcBorders>
              <w:left w:val="single" w:sz="4" w:space="0" w:color="000000" w:themeColor="text1"/>
              <w:right w:val="single" w:sz="4" w:space="0" w:color="000000" w:themeColor="text1"/>
            </w:tcBorders>
          </w:tcPr>
          <w:p w14:paraId="1943BE76" w14:textId="481D65C1" w:rsidR="005B7AF8" w:rsidRPr="00770CB2" w:rsidRDefault="005B7AF8" w:rsidP="005B7AF8">
            <w:pPr>
              <w:rPr>
                <w:rFonts w:ascii="Calibri" w:hAnsi="Calibri" w:cs="Calibri"/>
                <w:color w:val="000000" w:themeColor="text1"/>
                <w:sz w:val="18"/>
                <w:szCs w:val="18"/>
                <w:highlight w:val="yellow"/>
                <w:shd w:val="clear" w:color="auto" w:fill="FFFFFF"/>
              </w:rPr>
            </w:pPr>
            <w:r w:rsidRPr="00770CB2">
              <w:rPr>
                <w:rFonts w:ascii="Calibri" w:hAnsi="Calibri" w:cs="Calibri"/>
                <w:color w:val="000000" w:themeColor="text1"/>
                <w:sz w:val="18"/>
                <w:szCs w:val="18"/>
                <w:shd w:val="clear" w:color="auto" w:fill="FFFFFF"/>
              </w:rPr>
              <w:t>Recognize interpretations of multiplication and division in various contexts.</w:t>
            </w:r>
          </w:p>
        </w:tc>
        <w:tc>
          <w:tcPr>
            <w:tcW w:w="2071" w:type="dxa"/>
            <w:gridSpan w:val="2"/>
            <w:tcBorders>
              <w:left w:val="single" w:sz="4" w:space="0" w:color="000000" w:themeColor="text1"/>
              <w:right w:val="single" w:sz="4" w:space="0" w:color="000000" w:themeColor="text1"/>
            </w:tcBorders>
          </w:tcPr>
          <w:p w14:paraId="799F0AE9" w14:textId="77777777" w:rsidR="005B7AF8" w:rsidRPr="00770CB2" w:rsidRDefault="005B7AF8" w:rsidP="005B7AF8">
            <w:pPr>
              <w:contextualSpacing/>
              <w:rPr>
                <w:rFonts w:ascii="Calibri" w:hAnsi="Calibri" w:cs="Calibri"/>
                <w:b/>
                <w:color w:val="000000" w:themeColor="text1"/>
                <w:sz w:val="18"/>
                <w:szCs w:val="18"/>
              </w:rPr>
            </w:pPr>
            <w:r w:rsidRPr="00770CB2">
              <w:rPr>
                <w:rFonts w:ascii="Calibri" w:hAnsi="Calibri" w:cs="Calibri"/>
                <w:b/>
                <w:iCs/>
                <w:color w:val="000000" w:themeColor="text1"/>
                <w:sz w:val="18"/>
                <w:szCs w:val="18"/>
                <w:lang w:val="en-US"/>
              </w:rPr>
              <w:t>Number Unit 5: Multiplication and Division</w:t>
            </w:r>
          </w:p>
          <w:p w14:paraId="56EE7275" w14:textId="777DE7F9" w:rsidR="005B7AF8" w:rsidRPr="00770CB2" w:rsidRDefault="005B7AF8" w:rsidP="005B7AF8">
            <w:pPr>
              <w:contextualSpacing/>
              <w:rPr>
                <w:rFonts w:ascii="Calibri" w:hAnsi="Calibri" w:cs="Calibri"/>
                <w:iCs/>
                <w:color w:val="4F81BD" w:themeColor="accent1"/>
                <w:sz w:val="18"/>
                <w:szCs w:val="18"/>
              </w:rPr>
            </w:pPr>
            <w:r w:rsidRPr="00770CB2">
              <w:rPr>
                <w:rFonts w:ascii="Calibri" w:hAnsi="Calibri" w:cs="Calibri"/>
                <w:iCs/>
                <w:color w:val="000000" w:themeColor="text1"/>
                <w:sz w:val="18"/>
                <w:szCs w:val="18"/>
              </w:rPr>
              <w:t>29: Solving Multiplication and Division Problems</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74935" w14:textId="77777777" w:rsidR="005B7AF8" w:rsidRPr="00770CB2" w:rsidRDefault="005B7AF8" w:rsidP="005B7AF8">
            <w:pPr>
              <w:rPr>
                <w:rFonts w:ascii="Calibri" w:hAnsi="Calibri" w:cs="Calibri"/>
                <w:i/>
                <w:iCs/>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BF019" w14:textId="74BDD126" w:rsidR="005B7AF8" w:rsidRPr="00770CB2" w:rsidRDefault="005B7AF8" w:rsidP="005B7AF8">
            <w:pPr>
              <w:rPr>
                <w:rFonts w:ascii="Calibri" w:hAnsi="Calibri" w:cs="Calibri"/>
                <w:bCs/>
                <w:color w:val="000000" w:themeColor="text1"/>
                <w:sz w:val="18"/>
                <w:szCs w:val="18"/>
              </w:rPr>
            </w:pPr>
            <w:r w:rsidRPr="00770CB2">
              <w:rPr>
                <w:rFonts w:ascii="Calibri" w:hAnsi="Calibri" w:cs="Calibri"/>
                <w:bCs/>
                <w:color w:val="000000" w:themeColor="text1"/>
                <w:sz w:val="18"/>
                <w:szCs w:val="18"/>
              </w:rPr>
              <w:t>Unit 16 Questions 2, 3, 8, 9</w:t>
            </w:r>
          </w:p>
          <w:p w14:paraId="793FC71D" w14:textId="720DDF47" w:rsidR="005B7AF8" w:rsidRPr="00770CB2" w:rsidRDefault="005B7AF8" w:rsidP="005B7AF8">
            <w:pPr>
              <w:rPr>
                <w:rFonts w:ascii="Calibri" w:hAnsi="Calibri" w:cs="Calibri"/>
                <w:i/>
                <w:iCs/>
                <w:color w:val="000000" w:themeColor="text1"/>
                <w:sz w:val="18"/>
                <w:szCs w:val="18"/>
              </w:rPr>
            </w:pPr>
            <w:r w:rsidRPr="00770CB2">
              <w:rPr>
                <w:rFonts w:ascii="Calibri" w:hAnsi="Calibri" w:cs="Calibri"/>
                <w:bCs/>
                <w:color w:val="000000" w:themeColor="text1"/>
                <w:sz w:val="18"/>
                <w:szCs w:val="18"/>
              </w:rPr>
              <w:t>(pp. 97, 99-100)</w:t>
            </w:r>
          </w:p>
        </w:tc>
        <w:tc>
          <w:tcPr>
            <w:tcW w:w="4378" w:type="dxa"/>
          </w:tcPr>
          <w:p w14:paraId="744E814D" w14:textId="77777777" w:rsidR="005B7AF8" w:rsidRPr="0072123C"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72123C">
              <w:rPr>
                <w:rFonts w:ascii="Calibri" w:hAnsi="Calibri" w:cs="Calibri"/>
                <w:b/>
                <w:color w:val="000000" w:themeColor="text1"/>
                <w:sz w:val="18"/>
                <w:szCs w:val="18"/>
              </w:rPr>
              <w:t>ig Idea: 4–9 Quantities and numbers can be operated on to determine how many and how much.</w:t>
            </w:r>
          </w:p>
          <w:p w14:paraId="02C36ED2" w14:textId="77777777" w:rsidR="005B7AF8" w:rsidRPr="0072123C" w:rsidRDefault="005B7AF8" w:rsidP="005B7AF8">
            <w:pPr>
              <w:rPr>
                <w:rFonts w:ascii="Calibri" w:hAnsi="Calibri" w:cs="Calibri"/>
                <w:b/>
                <w:color w:val="000000" w:themeColor="text1"/>
                <w:sz w:val="18"/>
                <w:szCs w:val="18"/>
              </w:rPr>
            </w:pPr>
            <w:r w:rsidRPr="0072123C">
              <w:rPr>
                <w:rFonts w:ascii="Calibri" w:hAnsi="Calibri" w:cs="Calibri"/>
                <w:b/>
                <w:color w:val="000000" w:themeColor="text1"/>
                <w:sz w:val="18"/>
                <w:szCs w:val="18"/>
              </w:rPr>
              <w:t>Investigating Number and Arithmetic Properties</w:t>
            </w:r>
          </w:p>
          <w:p w14:paraId="4F906A30" w14:textId="77777777" w:rsidR="005B7AF8" w:rsidRPr="00F60D3F" w:rsidRDefault="005B7AF8" w:rsidP="005B7AF8">
            <w:pPr>
              <w:pStyle w:val="ListParagraph"/>
              <w:numPr>
                <w:ilvl w:val="0"/>
                <w:numId w:val="41"/>
              </w:numPr>
              <w:ind w:left="123" w:hanging="123"/>
              <w:rPr>
                <w:rFonts w:ascii="Calibri" w:hAnsi="Calibri" w:cs="Calibri"/>
                <w:b/>
                <w:bCs/>
                <w:color w:val="000000" w:themeColor="text1"/>
                <w:sz w:val="18"/>
                <w:szCs w:val="18"/>
              </w:rPr>
            </w:pPr>
            <w:r w:rsidRPr="00F60D3F">
              <w:rPr>
                <w:rFonts w:ascii="Calibri" w:hAnsi="Calibri" w:cs="Calibri"/>
                <w:bCs/>
                <w:color w:val="000000" w:themeColor="text1"/>
                <w:sz w:val="18"/>
                <w:szCs w:val="18"/>
                <w:lang w:val="en-CA"/>
              </w:rPr>
              <w:t>Understands</w:t>
            </w:r>
            <w:r w:rsidRPr="00F60D3F">
              <w:rPr>
                <w:rFonts w:ascii="Calibri" w:hAnsi="Calibri" w:cs="Calibri"/>
                <w:bCs/>
                <w:color w:val="000000" w:themeColor="text1"/>
                <w:sz w:val="18"/>
                <w:szCs w:val="18"/>
              </w:rPr>
              <w:t xml:space="preserve"> operation relationships (e.g., inverse relationship between multiplication/division, addition/subtraction).</w:t>
            </w:r>
          </w:p>
          <w:p w14:paraId="1010D8EE" w14:textId="2D91DB22" w:rsidR="005B7AF8" w:rsidRPr="00F60D3F" w:rsidRDefault="005B7AF8" w:rsidP="005B7AF8">
            <w:pPr>
              <w:rPr>
                <w:rFonts w:ascii="Calibri" w:hAnsi="Calibri" w:cs="Calibri"/>
                <w:b/>
                <w:bCs/>
                <w:color w:val="000000" w:themeColor="text1"/>
                <w:sz w:val="18"/>
                <w:szCs w:val="18"/>
              </w:rPr>
            </w:pPr>
            <w:r w:rsidRPr="00F60D3F">
              <w:rPr>
                <w:rFonts w:ascii="Calibri" w:hAnsi="Calibri" w:cs="Calibri"/>
                <w:b/>
                <w:bCs/>
                <w:color w:val="000000" w:themeColor="text1"/>
                <w:sz w:val="18"/>
                <w:szCs w:val="18"/>
              </w:rPr>
              <w:t>Developing Fluency of Operations</w:t>
            </w:r>
          </w:p>
          <w:p w14:paraId="64F777F8" w14:textId="74B8D83A" w:rsidR="005B7AF8" w:rsidRP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F60D3F">
              <w:rPr>
                <w:rFonts w:ascii="Calibri" w:hAnsi="Calibri" w:cs="Calibri"/>
                <w:bCs/>
                <w:color w:val="000000" w:themeColor="text1"/>
                <w:sz w:val="18"/>
                <w:szCs w:val="18"/>
                <w:lang w:val="en-CA"/>
              </w:rPr>
              <w:t>Solves whole number computation using efficient strategies (e.g., mental computation, algorithms, calculating cost of transactions and change owing, saving money to make a purchase).</w:t>
            </w:r>
          </w:p>
        </w:tc>
      </w:tr>
      <w:tr w:rsidR="005B7AF8" w:rsidRPr="005F24A4" w14:paraId="493272CA" w14:textId="4F0DF1A4" w:rsidTr="005B7AF8">
        <w:trPr>
          <w:trHeight w:val="356"/>
        </w:trPr>
        <w:tc>
          <w:tcPr>
            <w:tcW w:w="1568" w:type="dxa"/>
            <w:gridSpan w:val="2"/>
            <w:vMerge w:val="restart"/>
            <w:tcBorders>
              <w:left w:val="single" w:sz="4" w:space="0" w:color="000000" w:themeColor="text1"/>
              <w:right w:val="single" w:sz="4" w:space="0" w:color="000000" w:themeColor="text1"/>
            </w:tcBorders>
          </w:tcPr>
          <w:p w14:paraId="5A1A9A16" w14:textId="647682CE"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 xml:space="preserve">Numbers can be multiplied or divided in parts </w:t>
            </w:r>
            <w:r w:rsidRPr="00770CB2">
              <w:rPr>
                <w:rFonts w:ascii="Calibri" w:hAnsi="Calibri" w:cs="Calibri"/>
                <w:color w:val="000000" w:themeColor="text1"/>
                <w:sz w:val="18"/>
                <w:szCs w:val="18"/>
                <w:shd w:val="clear" w:color="auto" w:fill="FFFFFF"/>
              </w:rPr>
              <w:lastRenderedPageBreak/>
              <w:t xml:space="preserve">(distributive property). </w:t>
            </w:r>
          </w:p>
          <w:p w14:paraId="22952495" w14:textId="77777777" w:rsidR="005B7AF8" w:rsidRPr="00770CB2" w:rsidRDefault="005B7AF8" w:rsidP="005B7AF8">
            <w:pPr>
              <w:rPr>
                <w:rFonts w:ascii="Calibri" w:hAnsi="Calibri" w:cs="Calibri"/>
                <w:color w:val="000000" w:themeColor="text1"/>
                <w:sz w:val="18"/>
                <w:szCs w:val="18"/>
                <w:shd w:val="clear" w:color="auto" w:fill="FFFFFF"/>
              </w:rPr>
            </w:pPr>
          </w:p>
          <w:p w14:paraId="63871EB4" w14:textId="499635A7"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Multiplication strategies include</w:t>
            </w:r>
          </w:p>
          <w:p w14:paraId="51B1D3C1" w14:textId="77777777" w:rsidR="005B7AF8" w:rsidRPr="00770CB2" w:rsidRDefault="005B7AF8" w:rsidP="005B7AF8">
            <w:pPr>
              <w:pStyle w:val="ListParagraph"/>
              <w:numPr>
                <w:ilvl w:val="0"/>
                <w:numId w:val="40"/>
              </w:numPr>
              <w:autoSpaceDE w:val="0"/>
              <w:autoSpaceDN w:val="0"/>
              <w:adjustRightInd w:val="0"/>
              <w:ind w:left="172" w:hanging="142"/>
              <w:rPr>
                <w:rFonts w:ascii="ﬁ≈Õ˛" w:eastAsia="Calibri" w:hAnsi="ﬁ≈Õ˛" w:cs="ﬁ≈Õ˛"/>
                <w:sz w:val="18"/>
                <w:szCs w:val="18"/>
                <w:lang w:eastAsia="en-CA"/>
              </w:rPr>
            </w:pPr>
            <w:r w:rsidRPr="00770CB2">
              <w:rPr>
                <w:rFonts w:ascii="ﬁ≈Õ˛" w:eastAsia="Calibri" w:hAnsi="ﬁ≈Õ˛" w:cs="ﬁ≈Õ˛"/>
                <w:sz w:val="18"/>
                <w:szCs w:val="18"/>
                <w:lang w:eastAsia="en-CA"/>
              </w:rPr>
              <w:t>repeated addition</w:t>
            </w:r>
          </w:p>
          <w:p w14:paraId="2E157053" w14:textId="77777777" w:rsidR="005B7AF8" w:rsidRPr="00770CB2" w:rsidRDefault="005B7AF8" w:rsidP="005B7AF8">
            <w:pPr>
              <w:pStyle w:val="ListParagraph"/>
              <w:numPr>
                <w:ilvl w:val="0"/>
                <w:numId w:val="40"/>
              </w:numPr>
              <w:autoSpaceDE w:val="0"/>
              <w:autoSpaceDN w:val="0"/>
              <w:adjustRightInd w:val="0"/>
              <w:ind w:left="172" w:hanging="142"/>
              <w:rPr>
                <w:rFonts w:ascii="ﬁ≈Õ˛" w:eastAsia="Calibri" w:hAnsi="ﬁ≈Õ˛" w:cs="ﬁ≈Õ˛"/>
                <w:sz w:val="18"/>
                <w:szCs w:val="18"/>
                <w:lang w:eastAsia="en-CA"/>
              </w:rPr>
            </w:pPr>
            <w:r w:rsidRPr="00770CB2">
              <w:rPr>
                <w:rFonts w:ascii="ﬁ≈Õ˛" w:eastAsia="Calibri" w:hAnsi="ﬁ≈Õ˛" w:cs="ﬁ≈Õ˛"/>
                <w:sz w:val="18"/>
                <w:szCs w:val="18"/>
                <w:lang w:eastAsia="en-CA"/>
              </w:rPr>
              <w:t>multiplying in parts</w:t>
            </w:r>
          </w:p>
          <w:p w14:paraId="0782F87F" w14:textId="77777777" w:rsidR="005B7AF8" w:rsidRPr="00770CB2" w:rsidRDefault="005B7AF8" w:rsidP="005B7AF8">
            <w:pPr>
              <w:pStyle w:val="ListParagraph"/>
              <w:numPr>
                <w:ilvl w:val="0"/>
                <w:numId w:val="40"/>
              </w:numPr>
              <w:autoSpaceDE w:val="0"/>
              <w:autoSpaceDN w:val="0"/>
              <w:adjustRightInd w:val="0"/>
              <w:ind w:left="172" w:hanging="142"/>
              <w:rPr>
                <w:rFonts w:ascii="ﬁ≈Õ˛" w:eastAsia="Calibri" w:hAnsi="ﬁ≈Õ˛" w:cs="ﬁ≈Õ˛"/>
                <w:sz w:val="18"/>
                <w:szCs w:val="18"/>
                <w:lang w:eastAsia="en-CA"/>
              </w:rPr>
            </w:pPr>
            <w:r w:rsidRPr="00770CB2">
              <w:rPr>
                <w:rFonts w:ascii="ﬁ≈Õ˛" w:eastAsia="Calibri" w:hAnsi="ﬁ≈Õ˛" w:cs="ﬁ≈Õ˛"/>
                <w:sz w:val="18"/>
                <w:szCs w:val="18"/>
                <w:lang w:eastAsia="en-CA"/>
              </w:rPr>
              <w:t>compensation</w:t>
            </w:r>
          </w:p>
          <w:p w14:paraId="54AF24E6" w14:textId="77777777" w:rsidR="005B7AF8" w:rsidRPr="00770CB2" w:rsidRDefault="005B7AF8" w:rsidP="005B7AF8">
            <w:pPr>
              <w:rPr>
                <w:rFonts w:ascii="Calibri" w:hAnsi="Calibri" w:cs="Calibri"/>
                <w:color w:val="000000" w:themeColor="text1"/>
                <w:sz w:val="18"/>
                <w:szCs w:val="18"/>
                <w:shd w:val="clear" w:color="auto" w:fill="FFFFFF"/>
              </w:rPr>
            </w:pPr>
          </w:p>
          <w:p w14:paraId="4683D988" w14:textId="3184F4C6"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Division strategies include</w:t>
            </w:r>
          </w:p>
          <w:p w14:paraId="4B3D157D" w14:textId="77777777" w:rsidR="005B7AF8" w:rsidRPr="00770CB2" w:rsidRDefault="005B7AF8" w:rsidP="005B7AF8">
            <w:pPr>
              <w:pStyle w:val="ListParagraph"/>
              <w:numPr>
                <w:ilvl w:val="0"/>
                <w:numId w:val="40"/>
              </w:numPr>
              <w:autoSpaceDE w:val="0"/>
              <w:autoSpaceDN w:val="0"/>
              <w:adjustRightInd w:val="0"/>
              <w:ind w:left="396" w:hanging="249"/>
              <w:rPr>
                <w:rFonts w:ascii="ﬁ≈Õ˛" w:eastAsia="Calibri" w:hAnsi="ﬁ≈Õ˛" w:cs="ﬁ≈Õ˛"/>
                <w:sz w:val="18"/>
                <w:szCs w:val="18"/>
                <w:lang w:eastAsia="en-CA"/>
              </w:rPr>
            </w:pPr>
            <w:r w:rsidRPr="00770CB2">
              <w:rPr>
                <w:rFonts w:ascii="ﬁ≈Õ˛" w:eastAsia="Calibri" w:hAnsi="ﬁ≈Õ˛" w:cs="ﬁ≈Õ˛"/>
                <w:sz w:val="18"/>
                <w:szCs w:val="18"/>
                <w:lang w:eastAsia="en-CA"/>
              </w:rPr>
              <w:t>repeated subtraction</w:t>
            </w:r>
          </w:p>
          <w:p w14:paraId="016E4983" w14:textId="77777777" w:rsidR="005B7AF8" w:rsidRPr="00770CB2" w:rsidRDefault="005B7AF8" w:rsidP="005B7AF8">
            <w:pPr>
              <w:pStyle w:val="ListParagraph"/>
              <w:numPr>
                <w:ilvl w:val="0"/>
                <w:numId w:val="40"/>
              </w:numPr>
              <w:autoSpaceDE w:val="0"/>
              <w:autoSpaceDN w:val="0"/>
              <w:adjustRightInd w:val="0"/>
              <w:ind w:left="399" w:hanging="252"/>
              <w:rPr>
                <w:rFonts w:ascii="ﬁ≈Õ˛" w:eastAsia="Calibri" w:hAnsi="ﬁ≈Õ˛" w:cs="ﬁ≈Õ˛"/>
                <w:sz w:val="18"/>
                <w:szCs w:val="18"/>
                <w:lang w:eastAsia="en-CA"/>
              </w:rPr>
            </w:pPr>
            <w:r w:rsidRPr="00770CB2">
              <w:rPr>
                <w:rFonts w:ascii="ﬁ≈Õ˛" w:eastAsia="Calibri" w:hAnsi="ﬁ≈Õ˛" w:cs="ﬁ≈Õ˛"/>
                <w:sz w:val="18"/>
                <w:szCs w:val="18"/>
                <w:lang w:eastAsia="en-CA"/>
              </w:rPr>
              <w:t>partitioning the dividend</w:t>
            </w:r>
          </w:p>
          <w:p w14:paraId="3044E3DB" w14:textId="77777777" w:rsidR="005B7AF8" w:rsidRPr="00770CB2" w:rsidRDefault="005B7AF8" w:rsidP="005B7AF8">
            <w:pPr>
              <w:rPr>
                <w:rFonts w:ascii="Calibri" w:hAnsi="Calibri" w:cs="Calibri"/>
                <w:color w:val="000000" w:themeColor="text1"/>
                <w:sz w:val="18"/>
                <w:szCs w:val="18"/>
                <w:shd w:val="clear" w:color="auto" w:fill="FFFFFF"/>
                <w:lang w:val="en-US"/>
              </w:rPr>
            </w:pPr>
          </w:p>
          <w:p w14:paraId="187A52F7" w14:textId="42040BC9"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 xml:space="preserve">Products can be expressed symbolically using the multiplication sign, x, factors, and the equal sign. </w:t>
            </w:r>
          </w:p>
          <w:p w14:paraId="290DD91A" w14:textId="77777777" w:rsidR="005B7AF8" w:rsidRPr="00770CB2" w:rsidRDefault="005B7AF8" w:rsidP="005B7AF8">
            <w:pPr>
              <w:rPr>
                <w:rFonts w:ascii="Calibri" w:hAnsi="Calibri" w:cs="Calibri"/>
                <w:color w:val="000000" w:themeColor="text1"/>
                <w:sz w:val="18"/>
                <w:szCs w:val="18"/>
                <w:shd w:val="clear" w:color="auto" w:fill="FFFFFF"/>
              </w:rPr>
            </w:pPr>
          </w:p>
          <w:p w14:paraId="5A8355E7" w14:textId="2BA2DDC3"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 xml:space="preserve">Quotients can be expressed symbolically using the division sign, ÷, dividend, divisor, and the equal sign. </w:t>
            </w:r>
          </w:p>
          <w:p w14:paraId="57E27D99" w14:textId="77777777" w:rsidR="005B7AF8" w:rsidRPr="00770CB2" w:rsidRDefault="005B7AF8" w:rsidP="005B7AF8">
            <w:pPr>
              <w:rPr>
                <w:rFonts w:ascii="Calibri" w:hAnsi="Calibri" w:cs="Calibri"/>
                <w:color w:val="000000" w:themeColor="text1"/>
                <w:sz w:val="18"/>
                <w:szCs w:val="18"/>
                <w:shd w:val="clear" w:color="auto" w:fill="FFFFFF"/>
              </w:rPr>
            </w:pPr>
          </w:p>
          <w:p w14:paraId="09255C88" w14:textId="55B9E712"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 xml:space="preserve">A missing quantity in a product or quotient can be represented in </w:t>
            </w:r>
            <w:bookmarkStart w:id="4" w:name="_Int_zSDilW4C"/>
            <w:r w:rsidRPr="00770CB2">
              <w:rPr>
                <w:rFonts w:ascii="Calibri" w:hAnsi="Calibri" w:cs="Calibri"/>
                <w:color w:val="000000" w:themeColor="text1"/>
                <w:sz w:val="18"/>
                <w:szCs w:val="18"/>
                <w:shd w:val="clear" w:color="auto" w:fill="FFFFFF"/>
              </w:rPr>
              <w:t>different ways</w:t>
            </w:r>
            <w:bookmarkEnd w:id="4"/>
            <w:r w:rsidRPr="00770CB2">
              <w:rPr>
                <w:rFonts w:ascii="Calibri" w:hAnsi="Calibri" w:cs="Calibri"/>
                <w:color w:val="000000" w:themeColor="text1"/>
                <w:sz w:val="18"/>
                <w:szCs w:val="18"/>
                <w:shd w:val="clear" w:color="auto" w:fill="FFFFFF"/>
              </w:rPr>
              <w:t>, including</w:t>
            </w:r>
          </w:p>
          <w:p w14:paraId="38F22C99" w14:textId="3BBBC914" w:rsidR="005B7AF8" w:rsidRPr="00770CB2" w:rsidRDefault="005B7AF8" w:rsidP="005B7AF8">
            <w:pPr>
              <w:pStyle w:val="ListParagraph"/>
              <w:numPr>
                <w:ilvl w:val="0"/>
                <w:numId w:val="32"/>
              </w:numPr>
              <w:ind w:left="469" w:hanging="294"/>
              <w:rPr>
                <w:rFonts w:ascii="Arial" w:hAnsi="Arial" w:cs="Arial"/>
                <w:color w:val="000000" w:themeColor="text1"/>
                <w:sz w:val="18"/>
                <w:szCs w:val="18"/>
                <w:shd w:val="clear" w:color="auto" w:fill="FFFFFF"/>
              </w:rPr>
            </w:pPr>
            <w:r w:rsidRPr="00770CB2">
              <w:rPr>
                <w:rFonts w:ascii="Arial" w:hAnsi="Arial" w:cs="Arial"/>
                <w:color w:val="000000" w:themeColor="text1"/>
                <w:sz w:val="18"/>
                <w:szCs w:val="18"/>
                <w:shd w:val="clear" w:color="auto" w:fill="FFFFFF"/>
              </w:rPr>
              <w:t xml:space="preserve">a </w:t>
            </w:r>
            <w:r w:rsidRPr="00770CB2">
              <w:rPr>
                <w:rFonts w:ascii="Open Sans" w:hAnsi="Open Sans" w:cs="Open Sans"/>
                <w:color w:val="000000" w:themeColor="text1"/>
                <w:sz w:val="18"/>
                <w:szCs w:val="18"/>
                <w:shd w:val="clear" w:color="auto" w:fill="FFFFFF"/>
              </w:rPr>
              <w:t>×</w:t>
            </w:r>
            <w:r w:rsidRPr="00770CB2">
              <w:rPr>
                <w:rFonts w:ascii="Arial" w:hAnsi="Arial" w:cs="Arial"/>
                <w:color w:val="000000" w:themeColor="text1"/>
                <w:sz w:val="18"/>
                <w:szCs w:val="18"/>
                <w:shd w:val="clear" w:color="auto" w:fill="FFFFFF"/>
              </w:rPr>
              <w:t xml:space="preserve"> b = </w:t>
            </w:r>
            <w:r w:rsidRPr="005B7AF8">
              <w:rPr>
                <w:rFonts w:ascii="Arial" w:hAnsi="Arial" w:cs="Arial"/>
                <w:color w:val="000000" w:themeColor="text1"/>
                <w:sz w:val="18"/>
                <w:szCs w:val="18"/>
                <w:shd w:val="clear" w:color="auto" w:fill="FFFFFF"/>
                <w:lang w:val="en-CA"/>
              </w:rPr>
              <w:t>□</w:t>
            </w:r>
          </w:p>
          <w:p w14:paraId="224EFA30" w14:textId="3F51E6DE" w:rsidR="005B7AF8" w:rsidRPr="00770CB2" w:rsidRDefault="005B7AF8" w:rsidP="005B7AF8">
            <w:pPr>
              <w:pStyle w:val="ListParagraph"/>
              <w:numPr>
                <w:ilvl w:val="0"/>
                <w:numId w:val="32"/>
              </w:numPr>
              <w:ind w:left="469" w:hanging="294"/>
              <w:rPr>
                <w:rFonts w:ascii="Arial" w:hAnsi="Arial" w:cs="Arial"/>
                <w:color w:val="000000" w:themeColor="text1"/>
                <w:sz w:val="18"/>
                <w:szCs w:val="18"/>
                <w:shd w:val="clear" w:color="auto" w:fill="FFFFFF"/>
              </w:rPr>
            </w:pPr>
            <w:r w:rsidRPr="00770CB2">
              <w:rPr>
                <w:rFonts w:ascii="Arial" w:hAnsi="Arial" w:cs="Arial"/>
                <w:color w:val="000000" w:themeColor="text1"/>
                <w:sz w:val="18"/>
                <w:szCs w:val="18"/>
                <w:shd w:val="clear" w:color="auto" w:fill="FFFFFF"/>
              </w:rPr>
              <w:lastRenderedPageBreak/>
              <w:t xml:space="preserve">a </w:t>
            </w:r>
            <w:r w:rsidRPr="00770CB2">
              <w:rPr>
                <w:rFonts w:ascii="Open Sans" w:hAnsi="Open Sans" w:cs="Open Sans"/>
                <w:color w:val="000000" w:themeColor="text1"/>
                <w:sz w:val="18"/>
                <w:szCs w:val="18"/>
                <w:shd w:val="clear" w:color="auto" w:fill="FFFFFF"/>
              </w:rPr>
              <w:t>×</w:t>
            </w:r>
            <w:r w:rsidRPr="00770CB2">
              <w:rPr>
                <w:rFonts w:ascii="Arial" w:hAnsi="Arial" w:cs="Arial"/>
                <w:color w:val="000000" w:themeColor="text1"/>
                <w:sz w:val="18"/>
                <w:szCs w:val="18"/>
                <w:shd w:val="clear" w:color="auto" w:fill="FFFFFF"/>
              </w:rPr>
              <w:t xml:space="preserve"> </w:t>
            </w:r>
            <w:r w:rsidRPr="005B7AF8">
              <w:rPr>
                <w:rFonts w:ascii="Arial" w:hAnsi="Arial" w:cs="Arial"/>
                <w:color w:val="000000" w:themeColor="text1"/>
                <w:sz w:val="18"/>
                <w:szCs w:val="18"/>
                <w:shd w:val="clear" w:color="auto" w:fill="FFFFFF"/>
                <w:lang w:val="en-CA"/>
              </w:rPr>
              <w:t>□</w:t>
            </w:r>
            <w:r w:rsidRPr="00770CB2">
              <w:rPr>
                <w:rFonts w:ascii="Arial" w:eastAsia="SimHei" w:hAnsi="Arial" w:cs="Arial"/>
                <w:color w:val="000000" w:themeColor="text1"/>
                <w:sz w:val="18"/>
                <w:szCs w:val="18"/>
                <w:shd w:val="clear" w:color="auto" w:fill="FFFFFF"/>
              </w:rPr>
              <w:t xml:space="preserve"> = c</w:t>
            </w:r>
          </w:p>
          <w:p w14:paraId="6F43E569" w14:textId="43023058" w:rsidR="005B7AF8" w:rsidRPr="00770CB2" w:rsidRDefault="005B7AF8" w:rsidP="005B7AF8">
            <w:pPr>
              <w:pStyle w:val="ListParagraph"/>
              <w:numPr>
                <w:ilvl w:val="0"/>
                <w:numId w:val="32"/>
              </w:numPr>
              <w:ind w:left="469" w:hanging="294"/>
              <w:rPr>
                <w:rFonts w:ascii="Arial" w:hAnsi="Arial" w:cs="Arial"/>
                <w:color w:val="000000" w:themeColor="text1"/>
                <w:sz w:val="18"/>
                <w:szCs w:val="18"/>
                <w:shd w:val="clear" w:color="auto" w:fill="FFFFFF"/>
              </w:rPr>
            </w:pPr>
            <w:r w:rsidRPr="005B7AF8">
              <w:rPr>
                <w:rFonts w:ascii="Arial" w:eastAsia="SimHei" w:hAnsi="Arial" w:cs="Arial"/>
                <w:color w:val="000000" w:themeColor="text1"/>
                <w:sz w:val="18"/>
                <w:szCs w:val="18"/>
                <w:shd w:val="clear" w:color="auto" w:fill="FFFFFF"/>
                <w:lang w:val="en-CA"/>
              </w:rPr>
              <w:t>□</w:t>
            </w:r>
            <w:r w:rsidRPr="00770CB2">
              <w:rPr>
                <w:rFonts w:ascii="Arial" w:eastAsia="SimHei" w:hAnsi="Arial" w:cs="Arial"/>
                <w:color w:val="000000" w:themeColor="text1"/>
                <w:sz w:val="18"/>
                <w:szCs w:val="18"/>
                <w:shd w:val="clear" w:color="auto" w:fill="FFFFFF"/>
              </w:rPr>
              <w:t xml:space="preserve"> </w:t>
            </w:r>
            <w:r w:rsidRPr="00770CB2">
              <w:rPr>
                <w:rFonts w:ascii="Open Sans" w:hAnsi="Open Sans" w:cs="Open Sans"/>
                <w:color w:val="000000" w:themeColor="text1"/>
                <w:sz w:val="18"/>
                <w:szCs w:val="18"/>
                <w:shd w:val="clear" w:color="auto" w:fill="FFFFFF"/>
              </w:rPr>
              <w:t>×</w:t>
            </w:r>
            <w:r w:rsidRPr="00770CB2">
              <w:rPr>
                <w:rFonts w:ascii="Arial" w:eastAsia="SimHei" w:hAnsi="Arial" w:cs="Arial"/>
                <w:color w:val="000000" w:themeColor="text1"/>
                <w:sz w:val="18"/>
                <w:szCs w:val="18"/>
                <w:shd w:val="clear" w:color="auto" w:fill="FFFFFF"/>
              </w:rPr>
              <w:t xml:space="preserve"> b = c</w:t>
            </w:r>
          </w:p>
          <w:p w14:paraId="75D00102" w14:textId="3037A1C2" w:rsidR="005B7AF8" w:rsidRPr="00770CB2" w:rsidRDefault="005B7AF8" w:rsidP="005B7AF8">
            <w:pPr>
              <w:pStyle w:val="ListParagraph"/>
              <w:numPr>
                <w:ilvl w:val="0"/>
                <w:numId w:val="32"/>
              </w:numPr>
              <w:ind w:left="469" w:hanging="294"/>
              <w:rPr>
                <w:rFonts w:ascii="Arial" w:hAnsi="Arial" w:cs="Arial"/>
                <w:color w:val="000000" w:themeColor="text1"/>
                <w:sz w:val="18"/>
                <w:szCs w:val="18"/>
                <w:shd w:val="clear" w:color="auto" w:fill="FFFFFF"/>
              </w:rPr>
            </w:pPr>
            <w:r w:rsidRPr="00770CB2">
              <w:rPr>
                <w:rFonts w:ascii="Arial" w:eastAsia="SimHei" w:hAnsi="Arial" w:cs="Arial"/>
                <w:color w:val="000000" w:themeColor="text1"/>
                <w:sz w:val="18"/>
                <w:szCs w:val="18"/>
                <w:shd w:val="clear" w:color="auto" w:fill="FFFFFF"/>
              </w:rPr>
              <w:t xml:space="preserve">e </w:t>
            </w:r>
            <w:r w:rsidRPr="00770CB2">
              <w:rPr>
                <w:rFonts w:ascii="Arial" w:hAnsi="Arial" w:cs="Arial"/>
                <w:color w:val="000000" w:themeColor="text1"/>
                <w:sz w:val="18"/>
                <w:szCs w:val="18"/>
                <w:shd w:val="clear" w:color="auto" w:fill="FFFFFF"/>
              </w:rPr>
              <w:t xml:space="preserve">÷ f = </w:t>
            </w:r>
            <w:r w:rsidRPr="005B7AF8">
              <w:rPr>
                <w:rFonts w:ascii="Arial" w:hAnsi="Arial" w:cs="Arial"/>
                <w:color w:val="000000" w:themeColor="text1"/>
                <w:sz w:val="18"/>
                <w:szCs w:val="18"/>
                <w:shd w:val="clear" w:color="auto" w:fill="FFFFFF"/>
                <w:lang w:val="en-CA"/>
              </w:rPr>
              <w:t>□</w:t>
            </w:r>
          </w:p>
          <w:p w14:paraId="33BFE11E" w14:textId="26327590" w:rsidR="005B7AF8" w:rsidRPr="00770CB2" w:rsidRDefault="005B7AF8" w:rsidP="005B7AF8">
            <w:pPr>
              <w:pStyle w:val="ListParagraph"/>
              <w:numPr>
                <w:ilvl w:val="0"/>
                <w:numId w:val="32"/>
              </w:numPr>
              <w:ind w:left="469" w:hanging="294"/>
              <w:rPr>
                <w:rFonts w:ascii="Arial" w:hAnsi="Arial" w:cs="Arial"/>
                <w:color w:val="000000" w:themeColor="text1"/>
                <w:sz w:val="18"/>
                <w:szCs w:val="18"/>
                <w:shd w:val="clear" w:color="auto" w:fill="FFFFFF"/>
              </w:rPr>
            </w:pPr>
            <w:r w:rsidRPr="00770CB2">
              <w:rPr>
                <w:rFonts w:ascii="Arial" w:hAnsi="Arial" w:cs="Arial"/>
                <w:color w:val="000000" w:themeColor="text1"/>
                <w:sz w:val="18"/>
                <w:szCs w:val="18"/>
                <w:shd w:val="clear" w:color="auto" w:fill="FFFFFF"/>
              </w:rPr>
              <w:t xml:space="preserve">e ÷ </w:t>
            </w:r>
            <w:r w:rsidRPr="005B7AF8">
              <w:rPr>
                <w:rFonts w:ascii="Arial" w:hAnsi="Arial" w:cs="Arial"/>
                <w:color w:val="000000" w:themeColor="text1"/>
                <w:sz w:val="18"/>
                <w:szCs w:val="18"/>
                <w:shd w:val="clear" w:color="auto" w:fill="FFFFFF"/>
                <w:lang w:val="en-CA"/>
              </w:rPr>
              <w:t>□</w:t>
            </w:r>
            <w:r w:rsidRPr="00770CB2">
              <w:rPr>
                <w:rFonts w:ascii="Arial" w:eastAsia="SimHei" w:hAnsi="Arial" w:cs="Arial"/>
                <w:color w:val="000000" w:themeColor="text1"/>
                <w:sz w:val="18"/>
                <w:szCs w:val="18"/>
                <w:shd w:val="clear" w:color="auto" w:fill="FFFFFF"/>
              </w:rPr>
              <w:t xml:space="preserve"> = g</w:t>
            </w:r>
          </w:p>
          <w:p w14:paraId="4B90D0AB" w14:textId="0CF01C50" w:rsidR="005B7AF8" w:rsidRPr="00770CB2" w:rsidRDefault="005B7AF8" w:rsidP="005B7AF8">
            <w:pPr>
              <w:pStyle w:val="ListParagraph"/>
              <w:numPr>
                <w:ilvl w:val="0"/>
                <w:numId w:val="32"/>
              </w:numPr>
              <w:ind w:left="469" w:hanging="294"/>
              <w:rPr>
                <w:rFonts w:ascii="Calibri" w:hAnsi="Calibri" w:cs="Calibri"/>
                <w:color w:val="000000" w:themeColor="text1"/>
                <w:sz w:val="18"/>
                <w:szCs w:val="18"/>
                <w:shd w:val="clear" w:color="auto" w:fill="FFFFFF"/>
              </w:rPr>
            </w:pPr>
            <w:r w:rsidRPr="005B7AF8">
              <w:rPr>
                <w:rFonts w:ascii="Arial" w:hAnsi="Arial" w:cs="Arial"/>
                <w:color w:val="000000" w:themeColor="text1"/>
                <w:sz w:val="18"/>
                <w:szCs w:val="18"/>
                <w:shd w:val="clear" w:color="auto" w:fill="FFFFFF"/>
                <w:lang w:val="en-CA"/>
              </w:rPr>
              <w:t>□</w:t>
            </w:r>
            <w:r w:rsidRPr="00770CB2">
              <w:rPr>
                <w:rFonts w:ascii="Arial" w:hAnsi="Arial" w:cs="Arial"/>
                <w:color w:val="000000" w:themeColor="text1"/>
                <w:sz w:val="18"/>
                <w:szCs w:val="18"/>
                <w:shd w:val="clear" w:color="auto" w:fill="FFFFFF"/>
              </w:rPr>
              <w:t xml:space="preserve"> ÷ </w:t>
            </w:r>
            <w:r w:rsidRPr="00770CB2">
              <w:rPr>
                <w:rFonts w:ascii="Arial" w:eastAsia="SimHei" w:hAnsi="Arial" w:cs="Arial"/>
                <w:color w:val="000000" w:themeColor="text1"/>
                <w:sz w:val="18"/>
                <w:szCs w:val="18"/>
                <w:shd w:val="clear" w:color="auto" w:fill="FFFFFF"/>
              </w:rPr>
              <w:t>f = g</w:t>
            </w:r>
          </w:p>
          <w:p w14:paraId="745DCFAD" w14:textId="564DEDB8"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A remainder is the quantity left over after division.</w:t>
            </w:r>
          </w:p>
        </w:tc>
        <w:tc>
          <w:tcPr>
            <w:tcW w:w="1526" w:type="dxa"/>
            <w:vMerge w:val="restart"/>
            <w:tcBorders>
              <w:left w:val="single" w:sz="4" w:space="0" w:color="000000" w:themeColor="text1"/>
              <w:right w:val="single" w:sz="4" w:space="0" w:color="000000" w:themeColor="text1"/>
            </w:tcBorders>
          </w:tcPr>
          <w:p w14:paraId="2AAD7909" w14:textId="191D31B7"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lastRenderedPageBreak/>
              <w:t xml:space="preserve">Sharing and grouping situations can be </w:t>
            </w:r>
            <w:r w:rsidRPr="00770CB2">
              <w:rPr>
                <w:rFonts w:ascii="Calibri" w:hAnsi="Calibri" w:cs="Calibri"/>
                <w:color w:val="000000" w:themeColor="text1"/>
                <w:sz w:val="18"/>
                <w:szCs w:val="18"/>
                <w:shd w:val="clear" w:color="auto" w:fill="FFFFFF"/>
              </w:rPr>
              <w:lastRenderedPageBreak/>
              <w:t>interpreted as multiplication or division.</w:t>
            </w:r>
            <w:r w:rsidRPr="00770CB2">
              <w:rPr>
                <w:rFonts w:ascii="Calibri" w:hAnsi="Calibri" w:cs="Calibri"/>
                <w:color w:val="000000" w:themeColor="text1"/>
                <w:sz w:val="18"/>
                <w:szCs w:val="18"/>
                <w:shd w:val="clear" w:color="auto" w:fill="FFFFFF"/>
              </w:rPr>
              <w:br/>
            </w:r>
            <w:r w:rsidRPr="00770CB2">
              <w:rPr>
                <w:rFonts w:ascii="Calibri" w:hAnsi="Calibri" w:cs="Calibri"/>
                <w:color w:val="000000" w:themeColor="text1"/>
                <w:sz w:val="18"/>
                <w:szCs w:val="18"/>
                <w:shd w:val="clear" w:color="auto" w:fill="FFFFFF"/>
              </w:rPr>
              <w:br/>
              <w:t>Multiplication and division strategies can be supported by addition and subtraction.</w:t>
            </w:r>
          </w:p>
        </w:tc>
        <w:tc>
          <w:tcPr>
            <w:tcW w:w="1386" w:type="dxa"/>
            <w:gridSpan w:val="2"/>
            <w:tcBorders>
              <w:left w:val="single" w:sz="4" w:space="0" w:color="000000" w:themeColor="text1"/>
              <w:right w:val="single" w:sz="4" w:space="0" w:color="000000" w:themeColor="text1"/>
            </w:tcBorders>
          </w:tcPr>
          <w:p w14:paraId="241356FB" w14:textId="205CFEF3"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lastRenderedPageBreak/>
              <w:t xml:space="preserve">Investigate multiplication </w:t>
            </w:r>
            <w:r w:rsidRPr="00770CB2">
              <w:rPr>
                <w:rFonts w:ascii="Calibri" w:hAnsi="Calibri" w:cs="Calibri"/>
                <w:color w:val="000000" w:themeColor="text1"/>
                <w:sz w:val="18"/>
                <w:szCs w:val="18"/>
                <w:shd w:val="clear" w:color="auto" w:fill="FFFFFF"/>
              </w:rPr>
              <w:lastRenderedPageBreak/>
              <w:t>and division strategies.</w:t>
            </w:r>
          </w:p>
        </w:tc>
        <w:tc>
          <w:tcPr>
            <w:tcW w:w="2071" w:type="dxa"/>
            <w:gridSpan w:val="2"/>
            <w:tcBorders>
              <w:left w:val="single" w:sz="4" w:space="0" w:color="000000" w:themeColor="text1"/>
              <w:right w:val="single" w:sz="4" w:space="0" w:color="000000" w:themeColor="text1"/>
            </w:tcBorders>
          </w:tcPr>
          <w:p w14:paraId="0F069E5C" w14:textId="77777777" w:rsidR="005B7AF8" w:rsidRPr="00770CB2" w:rsidRDefault="005B7AF8" w:rsidP="005B7AF8">
            <w:pPr>
              <w:contextualSpacing/>
              <w:rPr>
                <w:rFonts w:ascii="Calibri" w:hAnsi="Calibri" w:cs="Calibri"/>
                <w:b/>
                <w:bCs/>
                <w:color w:val="000000" w:themeColor="text1"/>
                <w:spacing w:val="-4"/>
                <w:sz w:val="18"/>
                <w:szCs w:val="18"/>
              </w:rPr>
            </w:pPr>
            <w:r w:rsidRPr="00770CB2">
              <w:rPr>
                <w:rFonts w:ascii="Calibri" w:hAnsi="Calibri" w:cs="Calibri"/>
                <w:b/>
                <w:bCs/>
                <w:color w:val="000000" w:themeColor="text1"/>
                <w:spacing w:val="-4"/>
                <w:sz w:val="18"/>
                <w:szCs w:val="18"/>
              </w:rPr>
              <w:lastRenderedPageBreak/>
              <w:t>Number Unit 4: Early Multiplicative Thinking</w:t>
            </w:r>
          </w:p>
          <w:p w14:paraId="743BE902" w14:textId="5779AA36" w:rsidR="005B7AF8" w:rsidRPr="00770CB2" w:rsidRDefault="005B7AF8" w:rsidP="005B7AF8">
            <w:pPr>
              <w:contextualSpacing/>
              <w:rPr>
                <w:rFonts w:ascii="Calibri" w:hAnsi="Calibri" w:cs="Calibri"/>
                <w:iCs/>
                <w:color w:val="000000" w:themeColor="text1"/>
                <w:sz w:val="18"/>
                <w:szCs w:val="18"/>
              </w:rPr>
            </w:pPr>
            <w:r w:rsidRPr="00770CB2">
              <w:rPr>
                <w:rFonts w:ascii="Calibri" w:hAnsi="Calibri" w:cs="Calibri"/>
                <w:bCs/>
                <w:color w:val="000000" w:themeColor="text1"/>
                <w:spacing w:val="-4"/>
                <w:sz w:val="18"/>
                <w:szCs w:val="18"/>
              </w:rPr>
              <w:lastRenderedPageBreak/>
              <w:t>19:</w:t>
            </w:r>
            <w:r w:rsidRPr="00770CB2">
              <w:rPr>
                <w:rFonts w:ascii="Calibri" w:hAnsi="Calibri" w:cs="Calibri"/>
                <w:iCs/>
                <w:color w:val="000000" w:themeColor="text1"/>
                <w:sz w:val="18"/>
                <w:szCs w:val="18"/>
              </w:rPr>
              <w:t xml:space="preserve"> Repeated Addition and Multiplication</w:t>
            </w:r>
          </w:p>
          <w:p w14:paraId="681A780C" w14:textId="77777777" w:rsidR="005B7AF8" w:rsidRPr="00770CB2" w:rsidRDefault="005B7AF8" w:rsidP="005B7AF8">
            <w:pPr>
              <w:contextualSpacing/>
              <w:rPr>
                <w:rFonts w:ascii="Calibri" w:hAnsi="Calibri" w:cs="Calibri"/>
                <w:color w:val="000000" w:themeColor="text1"/>
                <w:sz w:val="18"/>
                <w:szCs w:val="18"/>
              </w:rPr>
            </w:pPr>
            <w:r w:rsidRPr="00770CB2">
              <w:rPr>
                <w:rFonts w:ascii="Calibri" w:hAnsi="Calibri" w:cs="Calibri"/>
                <w:color w:val="000000" w:themeColor="text1"/>
                <w:sz w:val="18"/>
                <w:szCs w:val="18"/>
              </w:rPr>
              <w:t>20: Exploring Multiplication</w:t>
            </w:r>
          </w:p>
          <w:p w14:paraId="4B205483" w14:textId="26F96B8F" w:rsidR="005B7AF8" w:rsidRPr="00770CB2" w:rsidRDefault="005B7AF8" w:rsidP="005B7AF8">
            <w:pPr>
              <w:contextualSpacing/>
              <w:rPr>
                <w:rFonts w:ascii="Calibri" w:hAnsi="Calibri" w:cs="Calibri"/>
                <w:iCs/>
                <w:color w:val="000000" w:themeColor="text1"/>
                <w:sz w:val="18"/>
                <w:szCs w:val="18"/>
              </w:rPr>
            </w:pPr>
            <w:r w:rsidRPr="00770CB2">
              <w:rPr>
                <w:rFonts w:ascii="Calibri" w:hAnsi="Calibri" w:cs="Calibri"/>
                <w:iCs/>
                <w:color w:val="000000" w:themeColor="text1"/>
                <w:sz w:val="18"/>
                <w:szCs w:val="18"/>
              </w:rPr>
              <w:t>21: Repeated Subtraction and Division</w:t>
            </w:r>
          </w:p>
          <w:p w14:paraId="1F112FA9" w14:textId="77777777" w:rsidR="005B7AF8" w:rsidRPr="00770CB2" w:rsidRDefault="005B7AF8" w:rsidP="005B7AF8">
            <w:pPr>
              <w:contextualSpacing/>
              <w:rPr>
                <w:rFonts w:ascii="Calibri" w:hAnsi="Calibri" w:cs="Calibri"/>
                <w:i/>
                <w:iCs/>
                <w:color w:val="0070C0"/>
                <w:sz w:val="18"/>
                <w:szCs w:val="18"/>
                <w:lang w:val="en-US"/>
              </w:rPr>
            </w:pPr>
            <w:r w:rsidRPr="00770CB2">
              <w:rPr>
                <w:rFonts w:ascii="Calibri" w:hAnsi="Calibri" w:cs="Calibri"/>
                <w:color w:val="000000" w:themeColor="text1"/>
                <w:sz w:val="18"/>
                <w:szCs w:val="18"/>
              </w:rPr>
              <w:t>22: Exploring Division</w:t>
            </w:r>
          </w:p>
          <w:p w14:paraId="303DC69B" w14:textId="77777777" w:rsidR="005B7AF8" w:rsidRPr="00770CB2" w:rsidRDefault="005B7AF8" w:rsidP="005B7AF8">
            <w:pPr>
              <w:contextualSpacing/>
              <w:rPr>
                <w:rFonts w:ascii="Calibri" w:hAnsi="Calibri" w:cs="Calibri"/>
                <w:iCs/>
                <w:color w:val="000000" w:themeColor="text1"/>
                <w:sz w:val="18"/>
                <w:szCs w:val="18"/>
              </w:rPr>
            </w:pPr>
          </w:p>
          <w:p w14:paraId="2622B957" w14:textId="77777777" w:rsidR="005B7AF8" w:rsidRPr="00770CB2" w:rsidRDefault="005B7AF8" w:rsidP="005B7AF8">
            <w:pPr>
              <w:contextualSpacing/>
              <w:rPr>
                <w:rFonts w:ascii="Calibri" w:hAnsi="Calibri" w:cs="Calibri"/>
                <w:b/>
                <w:color w:val="000000" w:themeColor="text1"/>
                <w:sz w:val="18"/>
                <w:szCs w:val="18"/>
              </w:rPr>
            </w:pPr>
            <w:r w:rsidRPr="00770CB2">
              <w:rPr>
                <w:rFonts w:ascii="Calibri" w:hAnsi="Calibri" w:cs="Calibri"/>
                <w:b/>
                <w:iCs/>
                <w:color w:val="000000" w:themeColor="text1"/>
                <w:sz w:val="18"/>
                <w:szCs w:val="18"/>
                <w:lang w:val="en-US"/>
              </w:rPr>
              <w:t>Number Unit 5: Multiplication and Division</w:t>
            </w:r>
          </w:p>
          <w:p w14:paraId="0D54ECAB" w14:textId="4CF8E90C" w:rsidR="005B7AF8" w:rsidRPr="00770CB2" w:rsidRDefault="005B7AF8" w:rsidP="005B7AF8">
            <w:pPr>
              <w:contextualSpacing/>
              <w:rPr>
                <w:rFonts w:ascii="Calibri" w:hAnsi="Calibri" w:cs="Calibri"/>
                <w:iCs/>
                <w:color w:val="000000" w:themeColor="text1"/>
                <w:sz w:val="18"/>
                <w:szCs w:val="18"/>
              </w:rPr>
            </w:pPr>
            <w:r w:rsidRPr="00770CB2">
              <w:rPr>
                <w:rFonts w:ascii="Calibri" w:hAnsi="Calibri" w:cs="Calibri"/>
                <w:iCs/>
                <w:color w:val="000000" w:themeColor="text1"/>
                <w:sz w:val="18"/>
                <w:szCs w:val="18"/>
              </w:rPr>
              <w:t>25: Strategies for Multiplication</w:t>
            </w:r>
          </w:p>
          <w:p w14:paraId="27F0CBB5" w14:textId="7FE08CE6" w:rsidR="005B7AF8" w:rsidRPr="00770CB2" w:rsidRDefault="005B7AF8" w:rsidP="005B7AF8">
            <w:pPr>
              <w:contextualSpacing/>
              <w:rPr>
                <w:rFonts w:ascii="Calibri" w:hAnsi="Calibri" w:cs="Calibri"/>
                <w:iCs/>
                <w:color w:val="000000" w:themeColor="text1"/>
                <w:sz w:val="18"/>
                <w:szCs w:val="18"/>
              </w:rPr>
            </w:pPr>
            <w:r w:rsidRPr="00770CB2">
              <w:rPr>
                <w:rFonts w:ascii="Calibri" w:hAnsi="Calibri" w:cs="Calibri"/>
                <w:iCs/>
                <w:color w:val="000000" w:themeColor="text1"/>
                <w:sz w:val="18"/>
                <w:szCs w:val="18"/>
              </w:rPr>
              <w:t>26: Relating Multiplication and Division</w:t>
            </w:r>
          </w:p>
          <w:p w14:paraId="14FC981A" w14:textId="79E72E93" w:rsidR="005B7AF8" w:rsidRPr="00770CB2" w:rsidRDefault="005B7AF8" w:rsidP="005B7AF8">
            <w:pPr>
              <w:contextualSpacing/>
              <w:rPr>
                <w:rFonts w:ascii="Calibri" w:hAnsi="Calibri" w:cs="Calibri"/>
                <w:color w:val="000000" w:themeColor="text1"/>
                <w:sz w:val="18"/>
                <w:szCs w:val="18"/>
              </w:rPr>
            </w:pPr>
            <w:r w:rsidRPr="00770CB2">
              <w:rPr>
                <w:rFonts w:ascii="Calibri" w:hAnsi="Calibri" w:cs="Calibri"/>
                <w:iCs/>
                <w:color w:val="000000" w:themeColor="text1"/>
                <w:sz w:val="18"/>
                <w:szCs w:val="18"/>
              </w:rPr>
              <w:t>27: Strategies for Division</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3EAC6" w14:textId="261C81E3" w:rsidR="005B7AF8" w:rsidRPr="00770CB2" w:rsidRDefault="005B7AF8" w:rsidP="005B7AF8">
            <w:pPr>
              <w:rPr>
                <w:rFonts w:ascii="Calibri" w:hAnsi="Calibri" w:cs="Calibri"/>
                <w:color w:val="000000" w:themeColor="text1"/>
                <w:sz w:val="18"/>
                <w:szCs w:val="18"/>
              </w:rPr>
            </w:pPr>
            <w:r w:rsidRPr="00770CB2">
              <w:rPr>
                <w:rFonts w:ascii="Calibri" w:hAnsi="Calibri" w:cs="Calibri"/>
                <w:color w:val="000000" w:themeColor="text1"/>
                <w:sz w:val="18"/>
                <w:szCs w:val="18"/>
              </w:rPr>
              <w:lastRenderedPageBreak/>
              <w:t>Sports Camp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DDEE6" w14:textId="7E2E8CCE" w:rsidR="005B7AF8" w:rsidRPr="00770CB2" w:rsidRDefault="005B7AF8" w:rsidP="005B7AF8">
            <w:pPr>
              <w:rPr>
                <w:rFonts w:ascii="Calibri" w:hAnsi="Calibri" w:cs="Calibri"/>
                <w:color w:val="000000" w:themeColor="text1"/>
                <w:sz w:val="18"/>
                <w:szCs w:val="18"/>
              </w:rPr>
            </w:pPr>
            <w:r w:rsidRPr="00770CB2">
              <w:rPr>
                <w:rFonts w:ascii="Calibri" w:hAnsi="Calibri" w:cs="Calibri"/>
                <w:bCs/>
                <w:color w:val="000000" w:themeColor="text1"/>
                <w:sz w:val="18"/>
                <w:szCs w:val="18"/>
              </w:rPr>
              <w:t>Unit 16 Questions 2, 3, 8, 9, 11 (pp. 99-101)</w:t>
            </w:r>
          </w:p>
        </w:tc>
        <w:tc>
          <w:tcPr>
            <w:tcW w:w="4378" w:type="dxa"/>
          </w:tcPr>
          <w:p w14:paraId="0C40C539" w14:textId="77777777" w:rsidR="005B7AF8" w:rsidRPr="007D4AD6"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2D1EA5">
              <w:rPr>
                <w:rFonts w:ascii="Calibri" w:hAnsi="Calibri" w:cs="Calibri"/>
                <w:b/>
                <w:color w:val="000000" w:themeColor="text1"/>
                <w:sz w:val="18"/>
                <w:szCs w:val="18"/>
              </w:rPr>
              <w:t xml:space="preserve">ig Idea: </w:t>
            </w:r>
            <w:r w:rsidRPr="007D4AD6">
              <w:rPr>
                <w:rFonts w:ascii="Calibri" w:hAnsi="Calibri" w:cs="Calibri"/>
                <w:b/>
                <w:color w:val="000000" w:themeColor="text1"/>
                <w:sz w:val="18"/>
                <w:szCs w:val="18"/>
              </w:rPr>
              <w:t xml:space="preserve">Quantities and numbers can be grouped by, and partitioned into, units to determine how many or how much. </w:t>
            </w:r>
          </w:p>
          <w:p w14:paraId="2BDAD5C7" w14:textId="77777777" w:rsidR="005B7AF8" w:rsidRPr="007D4AD6" w:rsidRDefault="005B7AF8" w:rsidP="005B7AF8">
            <w:pPr>
              <w:rPr>
                <w:rFonts w:ascii="Calibri" w:hAnsi="Calibri" w:cs="Calibri"/>
                <w:b/>
                <w:color w:val="000000" w:themeColor="text1"/>
                <w:sz w:val="18"/>
                <w:szCs w:val="18"/>
              </w:rPr>
            </w:pPr>
            <w:r w:rsidRPr="007D4AD6">
              <w:rPr>
                <w:rFonts w:ascii="Calibri" w:hAnsi="Calibri" w:cs="Calibri"/>
                <w:b/>
                <w:color w:val="000000" w:themeColor="text1"/>
                <w:sz w:val="18"/>
                <w:szCs w:val="18"/>
              </w:rPr>
              <w:lastRenderedPageBreak/>
              <w:t>Developing Conceptual Meaning of Multiplication and Division</w:t>
            </w:r>
          </w:p>
          <w:p w14:paraId="386AE5EF" w14:textId="77777777" w:rsidR="005B7AF8" w:rsidRPr="002D1EA5" w:rsidRDefault="005B7AF8" w:rsidP="005B7AF8">
            <w:pPr>
              <w:pStyle w:val="ListParagraph"/>
              <w:numPr>
                <w:ilvl w:val="0"/>
                <w:numId w:val="41"/>
              </w:numPr>
              <w:ind w:left="123" w:hanging="123"/>
              <w:rPr>
                <w:rFonts w:ascii="Calibri" w:hAnsi="Calibri" w:cs="Calibri"/>
                <w:bCs/>
                <w:color w:val="000000" w:themeColor="text1"/>
                <w:sz w:val="18"/>
                <w:szCs w:val="18"/>
              </w:rPr>
            </w:pPr>
            <w:proofErr w:type="gramStart"/>
            <w:r w:rsidRPr="002D1EA5">
              <w:rPr>
                <w:rFonts w:ascii="Calibri" w:hAnsi="Calibri" w:cs="Calibri"/>
                <w:bCs/>
                <w:color w:val="000000" w:themeColor="text1"/>
                <w:sz w:val="18"/>
                <w:szCs w:val="18"/>
                <w:lang w:val="en-CA"/>
              </w:rPr>
              <w:t>Models</w:t>
            </w:r>
            <w:proofErr w:type="gramEnd"/>
            <w:r w:rsidRPr="002D1EA5">
              <w:rPr>
                <w:rFonts w:ascii="Calibri" w:hAnsi="Calibri" w:cs="Calibri"/>
                <w:bCs/>
                <w:color w:val="000000" w:themeColor="text1"/>
                <w:sz w:val="18"/>
                <w:szCs w:val="18"/>
                <w:lang w:val="en-CA"/>
              </w:rPr>
              <w:t xml:space="preserve"> equal groups and uses multiplication symbol (×) to symbolize operation.</w:t>
            </w:r>
          </w:p>
          <w:p w14:paraId="6C0A7807" w14:textId="7803CC13" w:rsidR="005B7AF8" w:rsidRPr="002D1EA5" w:rsidRDefault="005B7AF8" w:rsidP="005B7AF8">
            <w:pPr>
              <w:pStyle w:val="ListParagraph"/>
              <w:numPr>
                <w:ilvl w:val="0"/>
                <w:numId w:val="41"/>
              </w:numPr>
              <w:ind w:left="123" w:hanging="123"/>
              <w:rPr>
                <w:rFonts w:ascii="Calibri" w:hAnsi="Calibri" w:cs="Calibri"/>
                <w:bCs/>
                <w:color w:val="000000" w:themeColor="text1"/>
                <w:sz w:val="18"/>
                <w:szCs w:val="18"/>
              </w:rPr>
            </w:pPr>
            <w:r w:rsidRPr="002D1EA5">
              <w:rPr>
                <w:rFonts w:ascii="Calibri" w:hAnsi="Calibri" w:cs="Calibri"/>
                <w:bCs/>
                <w:color w:val="000000" w:themeColor="text1"/>
                <w:sz w:val="18"/>
                <w:szCs w:val="18"/>
                <w:lang w:val="en-CA"/>
              </w:rPr>
              <w:t>Uses repeated addition of groups to solve problems.</w:t>
            </w:r>
          </w:p>
          <w:p w14:paraId="0548045F" w14:textId="2DBAA2F6" w:rsidR="005B7AF8" w:rsidRPr="002D1EA5" w:rsidRDefault="005B7AF8" w:rsidP="005B7AF8">
            <w:pPr>
              <w:pStyle w:val="ListParagraph"/>
              <w:numPr>
                <w:ilvl w:val="0"/>
                <w:numId w:val="41"/>
              </w:numPr>
              <w:ind w:left="123" w:hanging="123"/>
              <w:rPr>
                <w:rFonts w:ascii="Calibri" w:hAnsi="Calibri" w:cs="Calibri"/>
                <w:bCs/>
                <w:color w:val="000000" w:themeColor="text1"/>
                <w:sz w:val="18"/>
                <w:szCs w:val="18"/>
              </w:rPr>
            </w:pPr>
            <w:r w:rsidRPr="002D1EA5">
              <w:rPr>
                <w:rFonts w:ascii="Calibri" w:hAnsi="Calibri" w:cs="Calibri"/>
                <w:bCs/>
                <w:color w:val="000000" w:themeColor="text1"/>
                <w:sz w:val="18"/>
                <w:szCs w:val="18"/>
                <w:lang w:val="en-CA"/>
              </w:rPr>
              <w:t>Models</w:t>
            </w:r>
            <w:r w:rsidRPr="002D1EA5">
              <w:rPr>
                <w:rFonts w:ascii="Calibri" w:hAnsi="Calibri" w:cs="Calibri"/>
                <w:bCs/>
                <w:color w:val="000000" w:themeColor="text1"/>
                <w:sz w:val="18"/>
                <w:szCs w:val="18"/>
              </w:rPr>
              <w:t xml:space="preserve"> and symbolizes single‐digit multiplication problems involving equal groups or measures (i.e., equal jumps on a number line</w:t>
            </w:r>
            <w:proofErr w:type="gramStart"/>
            <w:r w:rsidRPr="002D1EA5">
              <w:rPr>
                <w:rFonts w:ascii="Calibri" w:hAnsi="Calibri" w:cs="Calibri"/>
                <w:bCs/>
                <w:color w:val="000000" w:themeColor="text1"/>
                <w:sz w:val="18"/>
                <w:szCs w:val="18"/>
              </w:rPr>
              <w:t>), and</w:t>
            </w:r>
            <w:proofErr w:type="gramEnd"/>
            <w:r w:rsidRPr="002D1EA5">
              <w:rPr>
                <w:rFonts w:ascii="Calibri" w:hAnsi="Calibri" w:cs="Calibri"/>
                <w:bCs/>
                <w:color w:val="000000" w:themeColor="text1"/>
                <w:sz w:val="18"/>
                <w:szCs w:val="18"/>
              </w:rPr>
              <w:t xml:space="preserve"> relates them to addition.</w:t>
            </w:r>
          </w:p>
          <w:p w14:paraId="36DC5228" w14:textId="77777777" w:rsidR="005B7AF8" w:rsidRPr="002D1EA5" w:rsidRDefault="005B7AF8" w:rsidP="005B7AF8">
            <w:pPr>
              <w:pStyle w:val="ListParagraph"/>
              <w:numPr>
                <w:ilvl w:val="0"/>
                <w:numId w:val="41"/>
              </w:numPr>
              <w:ind w:left="123" w:hanging="123"/>
              <w:rPr>
                <w:rFonts w:ascii="Calibri" w:hAnsi="Calibri" w:cs="Calibri"/>
                <w:bCs/>
                <w:color w:val="000000" w:themeColor="text1"/>
                <w:sz w:val="18"/>
                <w:szCs w:val="18"/>
              </w:rPr>
            </w:pPr>
            <w:r w:rsidRPr="002D1EA5">
              <w:rPr>
                <w:rFonts w:ascii="Calibri" w:hAnsi="Calibri" w:cs="Calibri"/>
                <w:bCs/>
                <w:color w:val="000000" w:themeColor="text1"/>
                <w:sz w:val="18"/>
                <w:szCs w:val="18"/>
                <w:lang w:val="en-CA"/>
              </w:rPr>
              <w:t>Models</w:t>
            </w:r>
            <w:r w:rsidRPr="002D1EA5">
              <w:rPr>
                <w:rFonts w:ascii="Calibri" w:hAnsi="Calibri" w:cs="Calibri"/>
                <w:bCs/>
                <w:color w:val="000000" w:themeColor="text1"/>
                <w:sz w:val="18"/>
                <w:szCs w:val="18"/>
              </w:rPr>
              <w:t xml:space="preserve"> and symbolizes equal sharing and grouping division problems using the division symbol (÷).</w:t>
            </w:r>
          </w:p>
          <w:p w14:paraId="3D48915D" w14:textId="77777777" w:rsidR="005B7AF8" w:rsidRPr="002D1EA5" w:rsidRDefault="005B7AF8" w:rsidP="005B7AF8">
            <w:pPr>
              <w:pStyle w:val="ListParagraph"/>
              <w:numPr>
                <w:ilvl w:val="0"/>
                <w:numId w:val="41"/>
              </w:numPr>
              <w:ind w:left="123" w:hanging="123"/>
              <w:rPr>
                <w:rFonts w:ascii="Calibri" w:hAnsi="Calibri" w:cs="Calibri"/>
                <w:bCs/>
                <w:color w:val="000000" w:themeColor="text1"/>
                <w:sz w:val="18"/>
                <w:szCs w:val="18"/>
              </w:rPr>
            </w:pPr>
            <w:r w:rsidRPr="002D1EA5">
              <w:rPr>
                <w:rFonts w:ascii="Calibri" w:hAnsi="Calibri" w:cs="Calibri"/>
                <w:bCs/>
                <w:color w:val="000000" w:themeColor="text1"/>
                <w:sz w:val="18"/>
                <w:szCs w:val="18"/>
              </w:rPr>
              <w:t>Relates division to repeated subtraction.</w:t>
            </w:r>
          </w:p>
          <w:p w14:paraId="23FD658B" w14:textId="77777777" w:rsidR="005B7AF8" w:rsidRPr="002D1EA5" w:rsidRDefault="005B7AF8" w:rsidP="005B7AF8">
            <w:pPr>
              <w:pStyle w:val="ListParagraph"/>
              <w:numPr>
                <w:ilvl w:val="0"/>
                <w:numId w:val="41"/>
              </w:numPr>
              <w:ind w:left="123" w:hanging="123"/>
              <w:rPr>
                <w:rFonts w:ascii="Calibri" w:hAnsi="Calibri" w:cs="Calibri"/>
                <w:bCs/>
                <w:color w:val="000000" w:themeColor="text1"/>
                <w:sz w:val="18"/>
                <w:szCs w:val="18"/>
              </w:rPr>
            </w:pPr>
            <w:r w:rsidRPr="002D1EA5">
              <w:rPr>
                <w:rFonts w:ascii="Calibri" w:hAnsi="Calibri" w:cs="Calibri"/>
                <w:bCs/>
                <w:color w:val="000000" w:themeColor="text1"/>
                <w:sz w:val="18"/>
                <w:szCs w:val="18"/>
              </w:rPr>
              <w:t>Begins to model single‐digit and multi‐digit multiplication and related division situations.</w:t>
            </w:r>
          </w:p>
          <w:p w14:paraId="0C2026DA" w14:textId="4E962369" w:rsidR="005B7AF8" w:rsidRPr="00DE163F"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2D1EA5">
              <w:rPr>
                <w:rFonts w:ascii="Calibri" w:hAnsi="Calibri" w:cs="Calibri"/>
                <w:b/>
                <w:color w:val="000000" w:themeColor="text1"/>
                <w:sz w:val="18"/>
                <w:szCs w:val="18"/>
              </w:rPr>
              <w:t xml:space="preserve">ig Idea: </w:t>
            </w:r>
            <w:r w:rsidRPr="00DE163F">
              <w:rPr>
                <w:rFonts w:ascii="Calibri" w:hAnsi="Calibri" w:cs="Calibri"/>
                <w:b/>
                <w:color w:val="000000" w:themeColor="text1"/>
                <w:sz w:val="18"/>
                <w:szCs w:val="18"/>
              </w:rPr>
              <w:t>Regularity and repetition form patterns that can be generalized and predicted mathematically.</w:t>
            </w:r>
          </w:p>
          <w:p w14:paraId="487F397C" w14:textId="691A21D9" w:rsidR="005B7AF8" w:rsidRPr="00DE163F" w:rsidRDefault="005B7AF8" w:rsidP="005B7AF8">
            <w:pPr>
              <w:rPr>
                <w:rFonts w:ascii="Calibri" w:hAnsi="Calibri" w:cs="Calibri"/>
                <w:b/>
                <w:color w:val="000000" w:themeColor="text1"/>
                <w:sz w:val="18"/>
                <w:szCs w:val="18"/>
              </w:rPr>
            </w:pPr>
            <w:r w:rsidRPr="00DE163F">
              <w:rPr>
                <w:rFonts w:ascii="Calibri" w:hAnsi="Calibri" w:cs="Calibri"/>
                <w:b/>
                <w:color w:val="000000" w:themeColor="text1"/>
                <w:sz w:val="18"/>
                <w:szCs w:val="18"/>
              </w:rPr>
              <w:t>Representing and Generalizing Increasing/</w:t>
            </w:r>
            <w:r w:rsidRPr="002D1EA5">
              <w:rPr>
                <w:rFonts w:ascii="Calibri" w:hAnsi="Calibri" w:cs="Calibri"/>
                <w:b/>
                <w:color w:val="000000" w:themeColor="text1"/>
                <w:sz w:val="18"/>
                <w:szCs w:val="18"/>
              </w:rPr>
              <w:t xml:space="preserve"> </w:t>
            </w:r>
            <w:r w:rsidRPr="00DE163F">
              <w:rPr>
                <w:rFonts w:ascii="Calibri" w:hAnsi="Calibri" w:cs="Calibri"/>
                <w:b/>
                <w:color w:val="000000" w:themeColor="text1"/>
                <w:sz w:val="18"/>
                <w:szCs w:val="18"/>
              </w:rPr>
              <w:t>Decreasing Patterns</w:t>
            </w:r>
          </w:p>
          <w:p w14:paraId="25E588F9" w14:textId="4A4567CC" w:rsidR="005B7AF8" w:rsidRPr="002D1EA5" w:rsidRDefault="005B7AF8" w:rsidP="005B7AF8">
            <w:pPr>
              <w:pStyle w:val="ListParagraph"/>
              <w:numPr>
                <w:ilvl w:val="0"/>
                <w:numId w:val="41"/>
              </w:numPr>
              <w:ind w:left="123" w:hanging="123"/>
              <w:rPr>
                <w:rFonts w:ascii="Calibri" w:hAnsi="Calibri" w:cs="Calibri"/>
                <w:bCs/>
                <w:color w:val="000000" w:themeColor="text1"/>
                <w:sz w:val="18"/>
                <w:szCs w:val="18"/>
              </w:rPr>
            </w:pPr>
            <w:r w:rsidRPr="002D1EA5">
              <w:rPr>
                <w:rFonts w:ascii="Calibri" w:hAnsi="Calibri" w:cs="Calibri"/>
                <w:bCs/>
                <w:color w:val="000000" w:themeColor="text1"/>
                <w:sz w:val="18"/>
                <w:szCs w:val="18"/>
              </w:rPr>
              <w:t>Identifies and extends familiar number patterns and makes connections to addition (e.g., skip‐counting by 2s, 5s, 10s).</w:t>
            </w:r>
          </w:p>
          <w:p w14:paraId="4B2D4748" w14:textId="77777777" w:rsidR="005B7AF8" w:rsidRPr="00701A18"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2D1EA5">
              <w:rPr>
                <w:rFonts w:ascii="Calibri" w:hAnsi="Calibri" w:cs="Calibri"/>
                <w:b/>
                <w:color w:val="000000" w:themeColor="text1"/>
                <w:sz w:val="18"/>
                <w:szCs w:val="18"/>
              </w:rPr>
              <w:t xml:space="preserve">ig Idea: </w:t>
            </w:r>
            <w:r w:rsidRPr="00701A18">
              <w:rPr>
                <w:rFonts w:ascii="Calibri" w:hAnsi="Calibri" w:cs="Calibri"/>
                <w:b/>
                <w:color w:val="000000" w:themeColor="text1"/>
                <w:sz w:val="18"/>
                <w:szCs w:val="18"/>
              </w:rPr>
              <w:t>Quantities and numbers can be added and subtracted to determine how many or how much.</w:t>
            </w:r>
          </w:p>
          <w:p w14:paraId="2314816E" w14:textId="77777777" w:rsidR="005B7AF8" w:rsidRPr="00701A18" w:rsidRDefault="005B7AF8" w:rsidP="005B7AF8">
            <w:pPr>
              <w:rPr>
                <w:rFonts w:ascii="Calibri" w:hAnsi="Calibri" w:cs="Calibri"/>
                <w:b/>
                <w:color w:val="000000" w:themeColor="text1"/>
                <w:sz w:val="18"/>
                <w:szCs w:val="18"/>
              </w:rPr>
            </w:pPr>
            <w:r w:rsidRPr="00701A18">
              <w:rPr>
                <w:rFonts w:ascii="Calibri" w:hAnsi="Calibri" w:cs="Calibri"/>
                <w:b/>
                <w:color w:val="000000" w:themeColor="text1"/>
                <w:sz w:val="18"/>
                <w:szCs w:val="18"/>
              </w:rPr>
              <w:t>Developing Fluency of Addition and Subtraction Computation</w:t>
            </w:r>
          </w:p>
          <w:p w14:paraId="64B61E7E" w14:textId="77777777" w:rsidR="005B7AF8" w:rsidRPr="002D1EA5" w:rsidRDefault="005B7AF8" w:rsidP="005B7AF8">
            <w:pPr>
              <w:pStyle w:val="ListParagraph"/>
              <w:numPr>
                <w:ilvl w:val="0"/>
                <w:numId w:val="41"/>
              </w:numPr>
              <w:ind w:left="123" w:hanging="123"/>
              <w:rPr>
                <w:rFonts w:ascii="Calibri" w:hAnsi="Calibri" w:cs="Calibri"/>
                <w:bCs/>
                <w:color w:val="000000" w:themeColor="text1"/>
                <w:sz w:val="18"/>
                <w:szCs w:val="18"/>
              </w:rPr>
            </w:pPr>
            <w:r w:rsidRPr="002D1EA5">
              <w:rPr>
                <w:rFonts w:ascii="Calibri" w:hAnsi="Calibri" w:cs="Calibri"/>
                <w:bCs/>
                <w:color w:val="000000" w:themeColor="text1"/>
                <w:sz w:val="18"/>
                <w:szCs w:val="18"/>
                <w:lang w:val="en-CA"/>
              </w:rPr>
              <w:t>Fluently</w:t>
            </w:r>
            <w:r w:rsidRPr="002D1EA5">
              <w:rPr>
                <w:rFonts w:ascii="Calibri" w:hAnsi="Calibri" w:cs="Calibri"/>
                <w:bCs/>
                <w:color w:val="000000" w:themeColor="text1"/>
                <w:sz w:val="18"/>
                <w:szCs w:val="18"/>
              </w:rPr>
              <w:t xml:space="preserve"> adds and subtracts with quantities to 20.</w:t>
            </w:r>
          </w:p>
          <w:p w14:paraId="39BCB731" w14:textId="77777777" w:rsidR="005B7AF8" w:rsidRPr="0072123C"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2D1EA5">
              <w:rPr>
                <w:rFonts w:ascii="Calibri" w:hAnsi="Calibri" w:cs="Calibri"/>
                <w:b/>
                <w:color w:val="000000" w:themeColor="text1"/>
                <w:sz w:val="18"/>
                <w:szCs w:val="18"/>
              </w:rPr>
              <w:t xml:space="preserve">ig Idea: </w:t>
            </w:r>
            <w:r w:rsidRPr="0072123C">
              <w:rPr>
                <w:rFonts w:ascii="Calibri" w:hAnsi="Calibri" w:cs="Calibri"/>
                <w:b/>
                <w:color w:val="000000" w:themeColor="text1"/>
                <w:sz w:val="18"/>
                <w:szCs w:val="18"/>
              </w:rPr>
              <w:t>4–9 Quantities and numbers can be operated on to determine how many and how much.</w:t>
            </w:r>
          </w:p>
          <w:p w14:paraId="17CCB077" w14:textId="77777777" w:rsidR="005B7AF8" w:rsidRPr="0072123C" w:rsidRDefault="005B7AF8" w:rsidP="005B7AF8">
            <w:pPr>
              <w:rPr>
                <w:rFonts w:ascii="Calibri" w:hAnsi="Calibri" w:cs="Calibri"/>
                <w:b/>
                <w:color w:val="000000" w:themeColor="text1"/>
                <w:sz w:val="18"/>
                <w:szCs w:val="18"/>
              </w:rPr>
            </w:pPr>
            <w:r w:rsidRPr="0072123C">
              <w:rPr>
                <w:rFonts w:ascii="Calibri" w:hAnsi="Calibri" w:cs="Calibri"/>
                <w:b/>
                <w:color w:val="000000" w:themeColor="text1"/>
                <w:sz w:val="18"/>
                <w:szCs w:val="18"/>
              </w:rPr>
              <w:t>Investigating Number and Arithmetic Properties</w:t>
            </w:r>
          </w:p>
          <w:p w14:paraId="229A7AA8" w14:textId="77777777" w:rsidR="005B7AF8" w:rsidRPr="002D1EA5" w:rsidRDefault="005B7AF8" w:rsidP="005B7AF8">
            <w:pPr>
              <w:pStyle w:val="ListParagraph"/>
              <w:numPr>
                <w:ilvl w:val="0"/>
                <w:numId w:val="41"/>
              </w:numPr>
              <w:ind w:left="123" w:hanging="123"/>
              <w:rPr>
                <w:rFonts w:ascii="Calibri" w:hAnsi="Calibri" w:cs="Calibri"/>
                <w:color w:val="000000" w:themeColor="text1"/>
                <w:sz w:val="18"/>
                <w:szCs w:val="18"/>
              </w:rPr>
            </w:pPr>
            <w:r w:rsidRPr="002D1EA5">
              <w:rPr>
                <w:rFonts w:ascii="Calibri" w:hAnsi="Calibri" w:cs="Calibri"/>
                <w:bCs/>
                <w:color w:val="000000" w:themeColor="text1"/>
                <w:sz w:val="18"/>
                <w:szCs w:val="18"/>
                <w:lang w:val="en-CA"/>
              </w:rPr>
              <w:t>Understands</w:t>
            </w:r>
            <w:r w:rsidRPr="002D1EA5">
              <w:rPr>
                <w:rFonts w:ascii="Calibri" w:hAnsi="Calibri" w:cs="Calibri"/>
                <w:color w:val="000000" w:themeColor="text1"/>
                <w:sz w:val="18"/>
                <w:szCs w:val="18"/>
              </w:rPr>
              <w:t xml:space="preserve"> the identity of operations (e.g., 5 + 0 = 5; 7 × 1 = 7).</w:t>
            </w:r>
          </w:p>
          <w:p w14:paraId="1B604611" w14:textId="77777777" w:rsidR="005B7AF8" w:rsidRPr="002D1EA5" w:rsidRDefault="005B7AF8" w:rsidP="005B7AF8">
            <w:pPr>
              <w:rPr>
                <w:rFonts w:ascii="Calibri" w:hAnsi="Calibri" w:cs="Calibri"/>
                <w:b/>
                <w:bCs/>
                <w:color w:val="000000" w:themeColor="text1"/>
                <w:sz w:val="18"/>
                <w:szCs w:val="18"/>
              </w:rPr>
            </w:pPr>
            <w:r w:rsidRPr="002D1EA5">
              <w:rPr>
                <w:rFonts w:ascii="Calibri" w:hAnsi="Calibri" w:cs="Calibri"/>
                <w:b/>
                <w:bCs/>
                <w:color w:val="000000" w:themeColor="text1"/>
                <w:sz w:val="18"/>
                <w:szCs w:val="18"/>
              </w:rPr>
              <w:t>Developing Fluency of Operations</w:t>
            </w:r>
          </w:p>
          <w:p w14:paraId="64FBF804" w14:textId="7D62CAA8" w:rsidR="005B7AF8" w:rsidRDefault="005B7AF8" w:rsidP="005B7AF8">
            <w:pPr>
              <w:pStyle w:val="ListParagraph"/>
              <w:numPr>
                <w:ilvl w:val="0"/>
                <w:numId w:val="41"/>
              </w:numPr>
              <w:ind w:left="123" w:hanging="123"/>
              <w:rPr>
                <w:rFonts w:ascii="Calibri" w:hAnsi="Calibri" w:cs="Calibri"/>
                <w:bCs/>
                <w:color w:val="000000" w:themeColor="text1"/>
                <w:sz w:val="20"/>
                <w:szCs w:val="20"/>
              </w:rPr>
            </w:pPr>
            <w:r w:rsidRPr="002D1EA5">
              <w:rPr>
                <w:rFonts w:ascii="Calibri" w:hAnsi="Calibri" w:cs="Calibri"/>
                <w:bCs/>
                <w:color w:val="000000" w:themeColor="text1"/>
                <w:sz w:val="18"/>
                <w:szCs w:val="18"/>
                <w:lang w:val="en-CA"/>
              </w:rPr>
              <w:t>Fluently recalls multiplication and division facts to 100.</w:t>
            </w:r>
          </w:p>
        </w:tc>
      </w:tr>
      <w:tr w:rsidR="005B7AF8" w:rsidRPr="005F24A4" w14:paraId="59219068" w14:textId="2B63B134" w:rsidTr="005B7AF8">
        <w:trPr>
          <w:trHeight w:val="356"/>
        </w:trPr>
        <w:tc>
          <w:tcPr>
            <w:tcW w:w="1568" w:type="dxa"/>
            <w:gridSpan w:val="2"/>
            <w:vMerge/>
          </w:tcPr>
          <w:p w14:paraId="5125F5AC" w14:textId="77777777" w:rsidR="005B7AF8" w:rsidRPr="005F24A4" w:rsidRDefault="005B7AF8" w:rsidP="005B7AF8">
            <w:pPr>
              <w:rPr>
                <w:rFonts w:ascii="Calibri" w:hAnsi="Calibri" w:cs="Calibri"/>
                <w:color w:val="000000" w:themeColor="text1"/>
                <w:sz w:val="20"/>
                <w:szCs w:val="20"/>
                <w:shd w:val="clear" w:color="auto" w:fill="FFFFFF"/>
              </w:rPr>
            </w:pPr>
          </w:p>
        </w:tc>
        <w:tc>
          <w:tcPr>
            <w:tcW w:w="1526" w:type="dxa"/>
            <w:vMerge/>
          </w:tcPr>
          <w:p w14:paraId="62B9D55B" w14:textId="4DF528AB" w:rsidR="005B7AF8" w:rsidRPr="005F24A4" w:rsidRDefault="005B7AF8" w:rsidP="005B7AF8">
            <w:pPr>
              <w:rPr>
                <w:rFonts w:ascii="Calibri" w:hAnsi="Calibri" w:cs="Calibri"/>
                <w:color w:val="000000" w:themeColor="text1"/>
                <w:sz w:val="20"/>
                <w:szCs w:val="20"/>
                <w:shd w:val="clear" w:color="auto" w:fill="FFFFFF"/>
              </w:rPr>
            </w:pPr>
          </w:p>
        </w:tc>
        <w:tc>
          <w:tcPr>
            <w:tcW w:w="1386" w:type="dxa"/>
            <w:gridSpan w:val="2"/>
            <w:tcBorders>
              <w:left w:val="single" w:sz="4" w:space="0" w:color="000000" w:themeColor="text1"/>
              <w:right w:val="single" w:sz="4" w:space="0" w:color="000000" w:themeColor="text1"/>
            </w:tcBorders>
          </w:tcPr>
          <w:p w14:paraId="43F31E37" w14:textId="5C09100E"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Multiply and divide </w:t>
            </w:r>
            <w:r w:rsidRPr="00770CB2">
              <w:rPr>
                <w:rFonts w:ascii="Calibri" w:hAnsi="Calibri" w:cs="Calibri"/>
                <w:color w:val="000000" w:themeColor="text1"/>
                <w:sz w:val="18"/>
                <w:szCs w:val="18"/>
              </w:rPr>
              <w:t>within 100.</w:t>
            </w:r>
          </w:p>
        </w:tc>
        <w:tc>
          <w:tcPr>
            <w:tcW w:w="2071" w:type="dxa"/>
            <w:gridSpan w:val="2"/>
            <w:tcBorders>
              <w:left w:val="single" w:sz="4" w:space="0" w:color="000000" w:themeColor="text1"/>
              <w:right w:val="single" w:sz="4" w:space="0" w:color="000000" w:themeColor="text1"/>
            </w:tcBorders>
          </w:tcPr>
          <w:p w14:paraId="67E09D3C" w14:textId="140FE5A6" w:rsidR="005B7AF8" w:rsidRPr="00770CB2" w:rsidRDefault="005B7AF8" w:rsidP="005B7AF8">
            <w:pPr>
              <w:contextualSpacing/>
              <w:rPr>
                <w:rFonts w:ascii="Calibri" w:hAnsi="Calibri" w:cs="Calibri"/>
                <w:b/>
                <w:bCs/>
                <w:color w:val="000000" w:themeColor="text1"/>
                <w:spacing w:val="-4"/>
                <w:sz w:val="18"/>
                <w:szCs w:val="18"/>
              </w:rPr>
            </w:pPr>
            <w:r w:rsidRPr="00770CB2">
              <w:rPr>
                <w:rFonts w:ascii="Calibri" w:hAnsi="Calibri" w:cs="Calibri"/>
                <w:b/>
                <w:bCs/>
                <w:color w:val="000000" w:themeColor="text1"/>
                <w:spacing w:val="-4"/>
                <w:sz w:val="18"/>
                <w:szCs w:val="18"/>
              </w:rPr>
              <w:t>Number Unit 5: Multiplication and Division</w:t>
            </w:r>
          </w:p>
          <w:p w14:paraId="3E15DA51" w14:textId="1505EB70" w:rsidR="005B7AF8" w:rsidRPr="00770CB2" w:rsidRDefault="005B7AF8" w:rsidP="005B7AF8">
            <w:pPr>
              <w:contextualSpacing/>
              <w:rPr>
                <w:rFonts w:ascii="Calibri" w:hAnsi="Calibri" w:cs="Calibri"/>
                <w:color w:val="000000" w:themeColor="text1"/>
                <w:sz w:val="18"/>
                <w:szCs w:val="18"/>
              </w:rPr>
            </w:pPr>
            <w:r w:rsidRPr="00770CB2">
              <w:rPr>
                <w:rFonts w:ascii="Calibri" w:hAnsi="Calibri" w:cs="Calibri"/>
                <w:color w:val="000000" w:themeColor="text1"/>
                <w:sz w:val="18"/>
                <w:szCs w:val="18"/>
              </w:rPr>
              <w:t>30: Building Fluency: The Games Room</w:t>
            </w:r>
          </w:p>
          <w:p w14:paraId="1A64B20C" w14:textId="0D8EA6D1" w:rsidR="005B7AF8" w:rsidRPr="00770CB2" w:rsidRDefault="005B7AF8" w:rsidP="005B7AF8">
            <w:pPr>
              <w:contextualSpacing/>
              <w:rPr>
                <w:rFonts w:ascii="Calibri" w:hAnsi="Calibri" w:cs="Calibri"/>
                <w:iCs/>
                <w:color w:val="000000" w:themeColor="text1"/>
                <w:sz w:val="18"/>
                <w:szCs w:val="18"/>
              </w:rPr>
            </w:pPr>
            <w:r w:rsidRPr="00770CB2">
              <w:rPr>
                <w:rFonts w:ascii="Calibri" w:hAnsi="Calibri" w:cs="Calibri"/>
                <w:iCs/>
                <w:color w:val="000000" w:themeColor="text1"/>
                <w:sz w:val="18"/>
                <w:szCs w:val="18"/>
              </w:rPr>
              <w:t>25: Strategies for Multiplication</w:t>
            </w:r>
          </w:p>
          <w:p w14:paraId="60DB0FE0" w14:textId="7782376A" w:rsidR="005B7AF8" w:rsidRPr="00770CB2" w:rsidRDefault="005B7AF8" w:rsidP="005B7AF8">
            <w:pPr>
              <w:contextualSpacing/>
              <w:rPr>
                <w:rFonts w:ascii="Calibri" w:hAnsi="Calibri" w:cs="Calibri"/>
                <w:color w:val="000000" w:themeColor="text1"/>
                <w:sz w:val="18"/>
                <w:szCs w:val="18"/>
              </w:rPr>
            </w:pPr>
            <w:r w:rsidRPr="00770CB2">
              <w:rPr>
                <w:rFonts w:ascii="Calibri" w:hAnsi="Calibri" w:cs="Calibri"/>
                <w:iCs/>
                <w:color w:val="000000" w:themeColor="text1"/>
                <w:sz w:val="18"/>
                <w:szCs w:val="18"/>
              </w:rPr>
              <w:t>27: Strategies for Division</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CF3CB" w14:textId="23C052E5" w:rsidR="005B7AF8" w:rsidRPr="00770CB2" w:rsidRDefault="005B7AF8" w:rsidP="005B7AF8">
            <w:pPr>
              <w:rPr>
                <w:rFonts w:ascii="Calibri" w:hAnsi="Calibri" w:cs="Calibri"/>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CADD9" w14:textId="1B232E68" w:rsidR="005B7AF8" w:rsidRPr="00770CB2" w:rsidRDefault="005B7AF8" w:rsidP="005B7AF8">
            <w:pPr>
              <w:rPr>
                <w:rFonts w:ascii="Calibri" w:hAnsi="Calibri" w:cs="Calibri"/>
                <w:bCs/>
                <w:color w:val="000000" w:themeColor="text1"/>
                <w:sz w:val="18"/>
                <w:szCs w:val="18"/>
              </w:rPr>
            </w:pPr>
            <w:r w:rsidRPr="00770CB2">
              <w:rPr>
                <w:rFonts w:ascii="Calibri" w:hAnsi="Calibri" w:cs="Calibri"/>
                <w:bCs/>
                <w:color w:val="000000" w:themeColor="text1"/>
                <w:sz w:val="18"/>
                <w:szCs w:val="18"/>
              </w:rPr>
              <w:t>Unit 16 Questions 2, 5, 7, 8, 9, 10, 11</w:t>
            </w:r>
          </w:p>
          <w:p w14:paraId="65C6EE87" w14:textId="53EB44AE" w:rsidR="005B7AF8" w:rsidRPr="00770CB2" w:rsidRDefault="005B7AF8" w:rsidP="005B7AF8">
            <w:pPr>
              <w:rPr>
                <w:rFonts w:ascii="Calibri" w:hAnsi="Calibri" w:cs="Calibri"/>
                <w:color w:val="000000" w:themeColor="text1"/>
                <w:sz w:val="18"/>
                <w:szCs w:val="18"/>
              </w:rPr>
            </w:pPr>
            <w:r w:rsidRPr="00770CB2">
              <w:rPr>
                <w:rFonts w:ascii="Calibri" w:hAnsi="Calibri" w:cs="Calibri"/>
                <w:bCs/>
                <w:color w:val="000000" w:themeColor="text1"/>
                <w:sz w:val="18"/>
                <w:szCs w:val="18"/>
              </w:rPr>
              <w:t>(pp. 97-100)</w:t>
            </w:r>
          </w:p>
        </w:tc>
        <w:tc>
          <w:tcPr>
            <w:tcW w:w="4378" w:type="dxa"/>
          </w:tcPr>
          <w:p w14:paraId="08F3CECF" w14:textId="684727C2" w:rsidR="005B7AF8" w:rsidRPr="002416CE"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2D1EA5">
              <w:rPr>
                <w:rFonts w:ascii="Calibri" w:hAnsi="Calibri" w:cs="Calibri"/>
                <w:b/>
                <w:color w:val="000000" w:themeColor="text1"/>
                <w:sz w:val="18"/>
                <w:szCs w:val="18"/>
              </w:rPr>
              <w:t xml:space="preserve">ig Idea: </w:t>
            </w:r>
            <w:r w:rsidRPr="002416CE">
              <w:rPr>
                <w:rFonts w:ascii="Calibri" w:hAnsi="Calibri" w:cs="Calibri"/>
                <w:b/>
                <w:color w:val="000000" w:themeColor="text1"/>
                <w:sz w:val="18"/>
                <w:szCs w:val="18"/>
              </w:rPr>
              <w:t xml:space="preserve">Quantities and numbers can be grouped by, and partitioned into, units to determine how many or how much. </w:t>
            </w:r>
          </w:p>
          <w:p w14:paraId="0C517F51" w14:textId="0CCD22EF" w:rsidR="005B7AF8" w:rsidRPr="002416CE" w:rsidRDefault="005B7AF8" w:rsidP="005B7AF8">
            <w:pPr>
              <w:rPr>
                <w:rFonts w:ascii="Calibri" w:hAnsi="Calibri" w:cs="Calibri"/>
                <w:b/>
                <w:color w:val="000000" w:themeColor="text1"/>
                <w:sz w:val="18"/>
                <w:szCs w:val="18"/>
              </w:rPr>
            </w:pPr>
            <w:r w:rsidRPr="002416CE">
              <w:rPr>
                <w:rFonts w:ascii="Calibri" w:hAnsi="Calibri" w:cs="Calibri"/>
                <w:b/>
                <w:color w:val="000000" w:themeColor="text1"/>
                <w:sz w:val="18"/>
                <w:szCs w:val="18"/>
              </w:rPr>
              <w:t>Developing Fluency for Multiplication and Division Computation</w:t>
            </w:r>
          </w:p>
          <w:p w14:paraId="5C7A6076" w14:textId="77777777" w:rsidR="005B7AF8" w:rsidRPr="00522CE6" w:rsidRDefault="005B7AF8" w:rsidP="005B7AF8">
            <w:pPr>
              <w:pStyle w:val="ListParagraph"/>
              <w:numPr>
                <w:ilvl w:val="0"/>
                <w:numId w:val="41"/>
              </w:numPr>
              <w:ind w:left="123" w:hanging="123"/>
              <w:rPr>
                <w:rFonts w:ascii="Calibri" w:hAnsi="Calibri" w:cs="Calibri"/>
                <w:bCs/>
                <w:color w:val="000000" w:themeColor="text1"/>
                <w:sz w:val="20"/>
                <w:szCs w:val="20"/>
              </w:rPr>
            </w:pPr>
            <w:r w:rsidRPr="00522CE6">
              <w:rPr>
                <w:rFonts w:ascii="Calibri" w:hAnsi="Calibri" w:cs="Calibri"/>
                <w:bCs/>
                <w:color w:val="000000" w:themeColor="text1"/>
                <w:sz w:val="18"/>
                <w:szCs w:val="18"/>
                <w:lang w:val="en-CA"/>
              </w:rPr>
              <w:t>Fluently multiplies and divides to 25.</w:t>
            </w:r>
          </w:p>
          <w:p w14:paraId="32C1CC96" w14:textId="77777777" w:rsidR="005B7AF8" w:rsidRDefault="005B7AF8" w:rsidP="005B7AF8">
            <w:pPr>
              <w:rPr>
                <w:rFonts w:ascii="Calibri" w:hAnsi="Calibri" w:cs="Calibri"/>
                <w:b/>
                <w:color w:val="000000" w:themeColor="text1"/>
                <w:sz w:val="18"/>
                <w:szCs w:val="18"/>
              </w:rPr>
            </w:pPr>
            <w:r w:rsidRPr="00522CE6">
              <w:rPr>
                <w:rFonts w:ascii="Calibri" w:hAnsi="Calibri" w:cs="Calibri"/>
                <w:b/>
                <w:color w:val="000000" w:themeColor="text1"/>
                <w:sz w:val="18"/>
                <w:szCs w:val="18"/>
              </w:rPr>
              <w:t>Developing Conceptual Meaning of Multiplication and Division</w:t>
            </w:r>
          </w:p>
          <w:p w14:paraId="088D739C" w14:textId="77777777" w:rsid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872973">
              <w:rPr>
                <w:rFonts w:ascii="Calibri" w:hAnsi="Calibri" w:cs="Calibri"/>
                <w:bCs/>
                <w:color w:val="000000" w:themeColor="text1"/>
                <w:sz w:val="18"/>
                <w:szCs w:val="18"/>
                <w:lang w:val="en-CA"/>
              </w:rPr>
              <w:lastRenderedPageBreak/>
              <w:t>Models</w:t>
            </w:r>
            <w:r w:rsidRPr="00872973">
              <w:rPr>
                <w:rFonts w:ascii="Calibri" w:hAnsi="Calibri" w:cs="Calibri"/>
                <w:bCs/>
                <w:color w:val="000000" w:themeColor="text1"/>
                <w:sz w:val="18"/>
                <w:szCs w:val="18"/>
              </w:rPr>
              <w:t xml:space="preserve"> and symbolizes equal sharing and grouping division problems using the division symbol (÷).</w:t>
            </w:r>
          </w:p>
          <w:p w14:paraId="7C3FF39D" w14:textId="77777777" w:rsid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872973">
              <w:rPr>
                <w:rFonts w:ascii="Calibri" w:hAnsi="Calibri" w:cs="Calibri"/>
                <w:bCs/>
                <w:color w:val="000000" w:themeColor="text1"/>
                <w:sz w:val="18"/>
                <w:szCs w:val="18"/>
              </w:rPr>
              <w:t>Relates division to repeated subtraction.</w:t>
            </w:r>
          </w:p>
          <w:p w14:paraId="13747402" w14:textId="77777777" w:rsid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872973">
              <w:rPr>
                <w:rFonts w:ascii="Calibri" w:hAnsi="Calibri" w:cs="Calibri"/>
                <w:bCs/>
                <w:color w:val="000000" w:themeColor="text1"/>
                <w:sz w:val="18"/>
                <w:szCs w:val="18"/>
              </w:rPr>
              <w:t>Begins to model single‐digit and multi‐digit multiplication and related division situations.</w:t>
            </w:r>
          </w:p>
          <w:p w14:paraId="32E85F18" w14:textId="77777777" w:rsidR="005B7AF8" w:rsidRPr="0072123C"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2D1EA5">
              <w:rPr>
                <w:rFonts w:ascii="Calibri" w:hAnsi="Calibri" w:cs="Calibri"/>
                <w:b/>
                <w:color w:val="000000" w:themeColor="text1"/>
                <w:sz w:val="18"/>
                <w:szCs w:val="18"/>
              </w:rPr>
              <w:t xml:space="preserve">ig Idea: </w:t>
            </w:r>
            <w:r w:rsidRPr="0072123C">
              <w:rPr>
                <w:rFonts w:ascii="Calibri" w:hAnsi="Calibri" w:cs="Calibri"/>
                <w:b/>
                <w:color w:val="000000" w:themeColor="text1"/>
                <w:sz w:val="18"/>
                <w:szCs w:val="18"/>
              </w:rPr>
              <w:t>4–9 Quantities and numbers can be operated on to determine how many and how much.</w:t>
            </w:r>
          </w:p>
          <w:p w14:paraId="1794E78D" w14:textId="77777777" w:rsidR="005B7AF8" w:rsidRPr="0072123C" w:rsidRDefault="005B7AF8" w:rsidP="005B7AF8">
            <w:pPr>
              <w:rPr>
                <w:rFonts w:ascii="Calibri" w:hAnsi="Calibri" w:cs="Calibri"/>
                <w:b/>
                <w:color w:val="000000" w:themeColor="text1"/>
                <w:sz w:val="18"/>
                <w:szCs w:val="18"/>
              </w:rPr>
            </w:pPr>
            <w:r w:rsidRPr="0072123C">
              <w:rPr>
                <w:rFonts w:ascii="Calibri" w:hAnsi="Calibri" w:cs="Calibri"/>
                <w:b/>
                <w:color w:val="000000" w:themeColor="text1"/>
                <w:sz w:val="18"/>
                <w:szCs w:val="18"/>
              </w:rPr>
              <w:t>Investigating Number and Arithmetic Properties</w:t>
            </w:r>
          </w:p>
          <w:p w14:paraId="4683B8CE" w14:textId="77777777" w:rsidR="005B7AF8" w:rsidRPr="002D1EA5" w:rsidRDefault="005B7AF8" w:rsidP="005B7AF8">
            <w:pPr>
              <w:pStyle w:val="ListParagraph"/>
              <w:numPr>
                <w:ilvl w:val="0"/>
                <w:numId w:val="41"/>
              </w:numPr>
              <w:ind w:left="123" w:hanging="123"/>
              <w:rPr>
                <w:rFonts w:ascii="Calibri" w:hAnsi="Calibri" w:cs="Calibri"/>
                <w:color w:val="000000" w:themeColor="text1"/>
                <w:sz w:val="18"/>
                <w:szCs w:val="18"/>
              </w:rPr>
            </w:pPr>
            <w:r w:rsidRPr="002D1EA5">
              <w:rPr>
                <w:rFonts w:ascii="Calibri" w:hAnsi="Calibri" w:cs="Calibri"/>
                <w:bCs/>
                <w:color w:val="000000" w:themeColor="text1"/>
                <w:sz w:val="18"/>
                <w:szCs w:val="18"/>
                <w:lang w:val="en-CA"/>
              </w:rPr>
              <w:t>Understands</w:t>
            </w:r>
            <w:r w:rsidRPr="002D1EA5">
              <w:rPr>
                <w:rFonts w:ascii="Calibri" w:hAnsi="Calibri" w:cs="Calibri"/>
                <w:color w:val="000000" w:themeColor="text1"/>
                <w:sz w:val="18"/>
                <w:szCs w:val="18"/>
              </w:rPr>
              <w:t xml:space="preserve"> the identity of operations (e.g., 5 + 0 = 5; 7 × 1 = 7).</w:t>
            </w:r>
          </w:p>
          <w:p w14:paraId="46559399" w14:textId="77777777" w:rsidR="005B7AF8" w:rsidRPr="002D1EA5" w:rsidRDefault="005B7AF8" w:rsidP="005B7AF8">
            <w:pPr>
              <w:rPr>
                <w:rFonts w:ascii="Calibri" w:hAnsi="Calibri" w:cs="Calibri"/>
                <w:b/>
                <w:bCs/>
                <w:color w:val="000000" w:themeColor="text1"/>
                <w:sz w:val="18"/>
                <w:szCs w:val="18"/>
              </w:rPr>
            </w:pPr>
            <w:r w:rsidRPr="002D1EA5">
              <w:rPr>
                <w:rFonts w:ascii="Calibri" w:hAnsi="Calibri" w:cs="Calibri"/>
                <w:b/>
                <w:bCs/>
                <w:color w:val="000000" w:themeColor="text1"/>
                <w:sz w:val="18"/>
                <w:szCs w:val="18"/>
              </w:rPr>
              <w:t>Developing Fluency of Operations</w:t>
            </w:r>
          </w:p>
          <w:p w14:paraId="2A91E13F" w14:textId="5C0C2979" w:rsidR="005B7AF8" w:rsidRPr="00034C31" w:rsidRDefault="005B7AF8" w:rsidP="005B7AF8">
            <w:pPr>
              <w:pStyle w:val="ListParagraph"/>
              <w:numPr>
                <w:ilvl w:val="0"/>
                <w:numId w:val="41"/>
              </w:numPr>
              <w:ind w:left="123" w:hanging="123"/>
              <w:rPr>
                <w:rFonts w:ascii="Calibri" w:hAnsi="Calibri" w:cs="Calibri"/>
                <w:bCs/>
                <w:color w:val="000000" w:themeColor="text1"/>
                <w:sz w:val="18"/>
                <w:szCs w:val="18"/>
              </w:rPr>
            </w:pPr>
            <w:r w:rsidRPr="002D1EA5">
              <w:rPr>
                <w:rFonts w:ascii="Calibri" w:hAnsi="Calibri" w:cs="Calibri"/>
                <w:bCs/>
                <w:color w:val="000000" w:themeColor="text1"/>
                <w:sz w:val="18"/>
                <w:szCs w:val="18"/>
                <w:lang w:val="en-CA"/>
              </w:rPr>
              <w:t>Fluently recalls multiplication and division facts to 100.</w:t>
            </w:r>
          </w:p>
        </w:tc>
      </w:tr>
      <w:tr w:rsidR="005B7AF8" w:rsidRPr="005F24A4" w14:paraId="240C5F26" w14:textId="5B6D1FA4" w:rsidTr="005B7AF8">
        <w:trPr>
          <w:trHeight w:val="356"/>
        </w:trPr>
        <w:tc>
          <w:tcPr>
            <w:tcW w:w="1568" w:type="dxa"/>
            <w:gridSpan w:val="2"/>
            <w:vMerge/>
          </w:tcPr>
          <w:p w14:paraId="28761303" w14:textId="77777777" w:rsidR="005B7AF8" w:rsidRPr="005F24A4" w:rsidRDefault="005B7AF8" w:rsidP="005B7AF8">
            <w:pPr>
              <w:rPr>
                <w:rFonts w:ascii="Calibri" w:hAnsi="Calibri" w:cs="Calibri"/>
                <w:color w:val="000000" w:themeColor="text1"/>
                <w:sz w:val="20"/>
                <w:szCs w:val="20"/>
                <w:shd w:val="clear" w:color="auto" w:fill="FFFFFF"/>
              </w:rPr>
            </w:pPr>
          </w:p>
        </w:tc>
        <w:tc>
          <w:tcPr>
            <w:tcW w:w="1526" w:type="dxa"/>
            <w:vMerge/>
          </w:tcPr>
          <w:p w14:paraId="54C4150F" w14:textId="77777777" w:rsidR="005B7AF8" w:rsidRPr="005F24A4" w:rsidRDefault="005B7AF8" w:rsidP="005B7AF8">
            <w:pPr>
              <w:rPr>
                <w:rFonts w:ascii="Calibri" w:hAnsi="Calibri" w:cs="Calibri"/>
                <w:color w:val="000000" w:themeColor="text1"/>
                <w:sz w:val="20"/>
                <w:szCs w:val="20"/>
                <w:shd w:val="clear" w:color="auto" w:fill="FFFFFF"/>
              </w:rPr>
            </w:pPr>
          </w:p>
        </w:tc>
        <w:tc>
          <w:tcPr>
            <w:tcW w:w="1386" w:type="dxa"/>
            <w:gridSpan w:val="2"/>
            <w:tcBorders>
              <w:left w:val="single" w:sz="4" w:space="0" w:color="000000" w:themeColor="text1"/>
              <w:right w:val="single" w:sz="4" w:space="0" w:color="000000" w:themeColor="text1"/>
            </w:tcBorders>
          </w:tcPr>
          <w:p w14:paraId="0168B86B" w14:textId="2DB804EB"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Verify a product or quotient using inverse operations.</w:t>
            </w:r>
          </w:p>
        </w:tc>
        <w:tc>
          <w:tcPr>
            <w:tcW w:w="2071" w:type="dxa"/>
            <w:gridSpan w:val="2"/>
            <w:tcBorders>
              <w:left w:val="single" w:sz="4" w:space="0" w:color="000000" w:themeColor="text1"/>
              <w:right w:val="single" w:sz="4" w:space="0" w:color="000000" w:themeColor="text1"/>
            </w:tcBorders>
          </w:tcPr>
          <w:p w14:paraId="21FB94E4" w14:textId="12207512" w:rsidR="005B7AF8" w:rsidRPr="00770CB2" w:rsidRDefault="005B7AF8" w:rsidP="005B7AF8">
            <w:pPr>
              <w:contextualSpacing/>
              <w:rPr>
                <w:rFonts w:ascii="Calibri" w:hAnsi="Calibri" w:cs="Calibri"/>
                <w:b/>
                <w:bCs/>
                <w:color w:val="000000" w:themeColor="text1"/>
                <w:spacing w:val="-4"/>
                <w:sz w:val="18"/>
                <w:szCs w:val="18"/>
              </w:rPr>
            </w:pPr>
            <w:r w:rsidRPr="00770CB2">
              <w:rPr>
                <w:rFonts w:ascii="Calibri" w:hAnsi="Calibri" w:cs="Calibri"/>
                <w:b/>
                <w:bCs/>
                <w:color w:val="000000" w:themeColor="text1"/>
                <w:spacing w:val="-4"/>
                <w:sz w:val="18"/>
                <w:szCs w:val="18"/>
              </w:rPr>
              <w:t>Number Unit 5: Multiplication and Division</w:t>
            </w:r>
          </w:p>
          <w:p w14:paraId="08EC3C24" w14:textId="77777777" w:rsidR="005B7AF8" w:rsidRPr="00770CB2" w:rsidRDefault="005B7AF8" w:rsidP="005B7AF8">
            <w:pPr>
              <w:contextualSpacing/>
              <w:rPr>
                <w:rFonts w:ascii="Calibri" w:hAnsi="Calibri" w:cs="Calibri"/>
                <w:iCs/>
                <w:color w:val="000000" w:themeColor="text1"/>
                <w:sz w:val="18"/>
                <w:szCs w:val="18"/>
              </w:rPr>
            </w:pPr>
            <w:r w:rsidRPr="00770CB2">
              <w:rPr>
                <w:rFonts w:ascii="Calibri" w:hAnsi="Calibri" w:cs="Calibri"/>
                <w:iCs/>
                <w:color w:val="000000" w:themeColor="text1"/>
                <w:sz w:val="18"/>
                <w:szCs w:val="18"/>
              </w:rPr>
              <w:t>26: Relating Multiplication and Division</w:t>
            </w:r>
          </w:p>
          <w:p w14:paraId="29779DCA" w14:textId="69CBEF7E" w:rsidR="005B7AF8" w:rsidRPr="00770CB2" w:rsidRDefault="005B7AF8" w:rsidP="005B7AF8">
            <w:pPr>
              <w:contextualSpacing/>
              <w:rPr>
                <w:rFonts w:ascii="Calibri" w:hAnsi="Calibri" w:cs="Calibri"/>
                <w:iCs/>
                <w:color w:val="000000" w:themeColor="text1"/>
                <w:sz w:val="18"/>
                <w:szCs w:val="18"/>
              </w:rPr>
            </w:pPr>
            <w:r w:rsidRPr="00770CB2">
              <w:rPr>
                <w:rStyle w:val="normaltextrun"/>
                <w:rFonts w:ascii="Calibri" w:hAnsi="Calibri" w:cs="Calibri"/>
                <w:iCs/>
                <w:color w:val="000000"/>
                <w:sz w:val="18"/>
                <w:szCs w:val="18"/>
                <w:lang w:val="en-US"/>
              </w:rPr>
              <w:t>29: Solving Multiplication and Division Problems</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CE57A" w14:textId="77777777" w:rsidR="005B7AF8" w:rsidRPr="00770CB2" w:rsidRDefault="005B7AF8" w:rsidP="005B7AF8">
            <w:pPr>
              <w:rPr>
                <w:rFonts w:ascii="Calibri" w:hAnsi="Calibri" w:cs="Calibri"/>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C77B5" w14:textId="4EFD2BA0" w:rsidR="005B7AF8" w:rsidRPr="00770CB2" w:rsidRDefault="005B7AF8" w:rsidP="005B7AF8">
            <w:pPr>
              <w:rPr>
                <w:rFonts w:ascii="Calibri" w:hAnsi="Calibri" w:cs="Calibri"/>
                <w:color w:val="000000" w:themeColor="text1"/>
                <w:sz w:val="18"/>
                <w:szCs w:val="18"/>
              </w:rPr>
            </w:pPr>
            <w:r w:rsidRPr="00770CB2">
              <w:rPr>
                <w:rFonts w:ascii="Calibri" w:hAnsi="Calibri" w:cs="Calibri"/>
                <w:color w:val="000000" w:themeColor="text1"/>
                <w:sz w:val="18"/>
                <w:szCs w:val="18"/>
              </w:rPr>
              <w:t>N/A</w:t>
            </w:r>
          </w:p>
        </w:tc>
        <w:tc>
          <w:tcPr>
            <w:tcW w:w="4378" w:type="dxa"/>
          </w:tcPr>
          <w:p w14:paraId="5D79825B" w14:textId="77777777" w:rsidR="005B7AF8" w:rsidRPr="0072123C"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2D1EA5">
              <w:rPr>
                <w:rFonts w:ascii="Calibri" w:hAnsi="Calibri" w:cs="Calibri"/>
                <w:b/>
                <w:color w:val="000000" w:themeColor="text1"/>
                <w:sz w:val="18"/>
                <w:szCs w:val="18"/>
              </w:rPr>
              <w:t xml:space="preserve">ig Idea: </w:t>
            </w:r>
            <w:r w:rsidRPr="0072123C">
              <w:rPr>
                <w:rFonts w:ascii="Calibri" w:hAnsi="Calibri" w:cs="Calibri"/>
                <w:b/>
                <w:color w:val="000000" w:themeColor="text1"/>
                <w:sz w:val="18"/>
                <w:szCs w:val="18"/>
              </w:rPr>
              <w:t>4–9 Quantities and numbers can be operated on to determine how many and how much.</w:t>
            </w:r>
          </w:p>
          <w:p w14:paraId="198ACD14" w14:textId="77777777" w:rsidR="005B7AF8" w:rsidRPr="0072123C" w:rsidRDefault="005B7AF8" w:rsidP="005B7AF8">
            <w:pPr>
              <w:rPr>
                <w:rFonts w:ascii="Calibri" w:hAnsi="Calibri" w:cs="Calibri"/>
                <w:b/>
                <w:color w:val="000000" w:themeColor="text1"/>
                <w:sz w:val="18"/>
                <w:szCs w:val="18"/>
              </w:rPr>
            </w:pPr>
            <w:r w:rsidRPr="0072123C">
              <w:rPr>
                <w:rFonts w:ascii="Calibri" w:hAnsi="Calibri" w:cs="Calibri"/>
                <w:b/>
                <w:color w:val="000000" w:themeColor="text1"/>
                <w:sz w:val="18"/>
                <w:szCs w:val="18"/>
              </w:rPr>
              <w:t>Investigating Number and Arithmetic Properties</w:t>
            </w:r>
          </w:p>
          <w:p w14:paraId="596C05F9" w14:textId="50BBA899" w:rsidR="005B7AF8" w:rsidRPr="008276BE" w:rsidRDefault="005B7AF8" w:rsidP="005B7AF8">
            <w:pPr>
              <w:pStyle w:val="ListParagraph"/>
              <w:numPr>
                <w:ilvl w:val="0"/>
                <w:numId w:val="41"/>
              </w:numPr>
              <w:ind w:left="123" w:hanging="123"/>
              <w:rPr>
                <w:rFonts w:ascii="Calibri" w:hAnsi="Calibri" w:cs="Calibri"/>
                <w:color w:val="000000" w:themeColor="text1"/>
                <w:sz w:val="18"/>
                <w:szCs w:val="18"/>
              </w:rPr>
            </w:pPr>
            <w:r w:rsidRPr="008276BE">
              <w:rPr>
                <w:rFonts w:ascii="Calibri" w:hAnsi="Calibri" w:cs="Calibri"/>
                <w:color w:val="000000" w:themeColor="text1"/>
                <w:sz w:val="18"/>
                <w:szCs w:val="18"/>
                <w:lang w:val="en-CA"/>
              </w:rPr>
              <w:t>Understands operation relationships (e.g., inverse relationship between multiplication/division, addition/subtraction).</w:t>
            </w:r>
          </w:p>
          <w:p w14:paraId="7CEA40F1" w14:textId="3D7F5852" w:rsidR="005B7AF8" w:rsidRPr="002D1EA5" w:rsidRDefault="005B7AF8" w:rsidP="005B7AF8">
            <w:pPr>
              <w:pStyle w:val="ListParagraph"/>
              <w:numPr>
                <w:ilvl w:val="0"/>
                <w:numId w:val="41"/>
              </w:numPr>
              <w:ind w:left="123" w:hanging="123"/>
              <w:rPr>
                <w:rFonts w:ascii="Calibri" w:hAnsi="Calibri" w:cs="Calibri"/>
                <w:color w:val="000000" w:themeColor="text1"/>
                <w:sz w:val="18"/>
                <w:szCs w:val="18"/>
              </w:rPr>
            </w:pPr>
            <w:r w:rsidRPr="002D1EA5">
              <w:rPr>
                <w:rFonts w:ascii="Calibri" w:hAnsi="Calibri" w:cs="Calibri"/>
                <w:bCs/>
                <w:color w:val="000000" w:themeColor="text1"/>
                <w:sz w:val="18"/>
                <w:szCs w:val="18"/>
                <w:lang w:val="en-CA"/>
              </w:rPr>
              <w:t>Understands</w:t>
            </w:r>
            <w:r w:rsidRPr="002D1EA5">
              <w:rPr>
                <w:rFonts w:ascii="Calibri" w:hAnsi="Calibri" w:cs="Calibri"/>
                <w:color w:val="000000" w:themeColor="text1"/>
                <w:sz w:val="18"/>
                <w:szCs w:val="18"/>
              </w:rPr>
              <w:t xml:space="preserve"> the identity of operations (e.g., 5 + 0 = 5; 7 × 1 = 7).</w:t>
            </w:r>
          </w:p>
          <w:p w14:paraId="41CA6519" w14:textId="77777777" w:rsidR="005B7AF8" w:rsidRPr="002D1EA5" w:rsidRDefault="005B7AF8" w:rsidP="005B7AF8">
            <w:pPr>
              <w:rPr>
                <w:rFonts w:ascii="Calibri" w:hAnsi="Calibri" w:cs="Calibri"/>
                <w:b/>
                <w:bCs/>
                <w:color w:val="000000" w:themeColor="text1"/>
                <w:sz w:val="18"/>
                <w:szCs w:val="18"/>
              </w:rPr>
            </w:pPr>
            <w:r w:rsidRPr="002D1EA5">
              <w:rPr>
                <w:rFonts w:ascii="Calibri" w:hAnsi="Calibri" w:cs="Calibri"/>
                <w:b/>
                <w:bCs/>
                <w:color w:val="000000" w:themeColor="text1"/>
                <w:sz w:val="18"/>
                <w:szCs w:val="18"/>
              </w:rPr>
              <w:t>Developing Fluency of Operations</w:t>
            </w:r>
          </w:p>
          <w:p w14:paraId="4DA30BB0" w14:textId="77777777" w:rsidR="005B7AF8" w:rsidRPr="00025ACA" w:rsidRDefault="005B7AF8" w:rsidP="005B7AF8">
            <w:pPr>
              <w:pStyle w:val="ListParagraph"/>
              <w:numPr>
                <w:ilvl w:val="0"/>
                <w:numId w:val="41"/>
              </w:numPr>
              <w:ind w:left="123" w:hanging="123"/>
              <w:rPr>
                <w:rFonts w:ascii="Calibri" w:hAnsi="Calibri" w:cs="Calibri"/>
                <w:color w:val="000000" w:themeColor="text1"/>
                <w:sz w:val="20"/>
                <w:szCs w:val="20"/>
              </w:rPr>
            </w:pPr>
            <w:r w:rsidRPr="002D1EA5">
              <w:rPr>
                <w:rFonts w:ascii="Calibri" w:hAnsi="Calibri" w:cs="Calibri"/>
                <w:bCs/>
                <w:color w:val="000000" w:themeColor="text1"/>
                <w:sz w:val="18"/>
                <w:szCs w:val="18"/>
                <w:lang w:val="en-CA"/>
              </w:rPr>
              <w:t>Fluently recalls multiplication and division facts to 100.</w:t>
            </w:r>
          </w:p>
          <w:p w14:paraId="0463D031" w14:textId="28CE0304" w:rsidR="005B7AF8" w:rsidRDefault="005B7AF8" w:rsidP="005B7AF8">
            <w:pPr>
              <w:pStyle w:val="ListParagraph"/>
              <w:numPr>
                <w:ilvl w:val="0"/>
                <w:numId w:val="41"/>
              </w:numPr>
              <w:ind w:left="123" w:hanging="123"/>
              <w:rPr>
                <w:rFonts w:ascii="Calibri" w:hAnsi="Calibri" w:cs="Calibri"/>
                <w:color w:val="000000" w:themeColor="text1"/>
                <w:sz w:val="20"/>
                <w:szCs w:val="20"/>
              </w:rPr>
            </w:pPr>
            <w:r w:rsidRPr="00025ACA">
              <w:rPr>
                <w:rFonts w:ascii="Calibri" w:hAnsi="Calibri" w:cs="Calibri"/>
                <w:bCs/>
                <w:color w:val="000000" w:themeColor="text1"/>
                <w:sz w:val="18"/>
                <w:szCs w:val="18"/>
                <w:lang w:val="en-CA"/>
              </w:rPr>
              <w:t>Solves whole number computation using efficient strategies (e.g., mental computation, algorithms, calculating cost of transactions and change owing, saving money to make a purchase).</w:t>
            </w:r>
          </w:p>
        </w:tc>
      </w:tr>
      <w:tr w:rsidR="005B7AF8" w:rsidRPr="005F24A4" w14:paraId="08EA29F1" w14:textId="30891BAA" w:rsidTr="005B7AF8">
        <w:trPr>
          <w:trHeight w:val="356"/>
        </w:trPr>
        <w:tc>
          <w:tcPr>
            <w:tcW w:w="1568" w:type="dxa"/>
            <w:gridSpan w:val="2"/>
            <w:vMerge/>
          </w:tcPr>
          <w:p w14:paraId="6CCDB7C7" w14:textId="77777777" w:rsidR="005B7AF8" w:rsidRPr="005F24A4" w:rsidRDefault="005B7AF8" w:rsidP="005B7AF8">
            <w:pPr>
              <w:rPr>
                <w:rFonts w:ascii="Calibri" w:hAnsi="Calibri" w:cs="Calibri"/>
                <w:color w:val="000000" w:themeColor="text1"/>
                <w:sz w:val="20"/>
                <w:szCs w:val="20"/>
                <w:shd w:val="clear" w:color="auto" w:fill="FFFFFF"/>
              </w:rPr>
            </w:pPr>
          </w:p>
        </w:tc>
        <w:tc>
          <w:tcPr>
            <w:tcW w:w="1526" w:type="dxa"/>
            <w:vMerge/>
          </w:tcPr>
          <w:p w14:paraId="2B1032F9" w14:textId="77777777" w:rsidR="005B7AF8" w:rsidRPr="005F24A4" w:rsidRDefault="005B7AF8" w:rsidP="005B7AF8">
            <w:pPr>
              <w:rPr>
                <w:rFonts w:ascii="Calibri" w:hAnsi="Calibri" w:cs="Calibri"/>
                <w:color w:val="000000" w:themeColor="text1"/>
                <w:sz w:val="20"/>
                <w:szCs w:val="20"/>
                <w:shd w:val="clear" w:color="auto" w:fill="FFFFFF"/>
              </w:rPr>
            </w:pPr>
          </w:p>
        </w:tc>
        <w:tc>
          <w:tcPr>
            <w:tcW w:w="1386" w:type="dxa"/>
            <w:gridSpan w:val="2"/>
            <w:tcBorders>
              <w:left w:val="single" w:sz="4" w:space="0" w:color="000000" w:themeColor="text1"/>
              <w:right w:val="single" w:sz="4" w:space="0" w:color="000000" w:themeColor="text1"/>
            </w:tcBorders>
          </w:tcPr>
          <w:p w14:paraId="278040AB" w14:textId="1441975A"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Determine a missing quantity in a product or quotient in a variety of ways.</w:t>
            </w:r>
          </w:p>
        </w:tc>
        <w:tc>
          <w:tcPr>
            <w:tcW w:w="2071" w:type="dxa"/>
            <w:gridSpan w:val="2"/>
            <w:tcBorders>
              <w:left w:val="single" w:sz="4" w:space="0" w:color="000000" w:themeColor="text1"/>
              <w:right w:val="single" w:sz="4" w:space="0" w:color="000000" w:themeColor="text1"/>
            </w:tcBorders>
          </w:tcPr>
          <w:p w14:paraId="2BB3D5D4" w14:textId="392FCD63" w:rsidR="005B7AF8" w:rsidRPr="00770CB2" w:rsidRDefault="005B7AF8" w:rsidP="005B7AF8">
            <w:pPr>
              <w:contextualSpacing/>
              <w:rPr>
                <w:rFonts w:ascii="Calibri" w:hAnsi="Calibri" w:cs="Calibri"/>
                <w:b/>
                <w:bCs/>
                <w:color w:val="000000" w:themeColor="text1"/>
                <w:spacing w:val="-4"/>
                <w:sz w:val="18"/>
                <w:szCs w:val="18"/>
              </w:rPr>
            </w:pPr>
            <w:r w:rsidRPr="00770CB2">
              <w:rPr>
                <w:rFonts w:ascii="Calibri" w:hAnsi="Calibri" w:cs="Calibri"/>
                <w:b/>
                <w:bCs/>
                <w:color w:val="000000" w:themeColor="text1"/>
                <w:spacing w:val="-4"/>
                <w:sz w:val="18"/>
                <w:szCs w:val="18"/>
              </w:rPr>
              <w:t>Number Unit 5: Multiplication and Division</w:t>
            </w:r>
          </w:p>
          <w:p w14:paraId="7E3D9B29" w14:textId="2D1EE87A" w:rsidR="005B7AF8" w:rsidRPr="00770CB2" w:rsidRDefault="005B7AF8" w:rsidP="005B7AF8">
            <w:pPr>
              <w:contextualSpacing/>
              <w:rPr>
                <w:rFonts w:ascii="Calibri" w:hAnsi="Calibri" w:cs="Calibri"/>
                <w:i/>
                <w:iCs/>
                <w:color w:val="000000" w:themeColor="text1"/>
                <w:sz w:val="18"/>
                <w:szCs w:val="18"/>
              </w:rPr>
            </w:pPr>
            <w:r w:rsidRPr="00770CB2">
              <w:rPr>
                <w:rFonts w:ascii="Calibri" w:hAnsi="Calibri" w:cs="Calibri"/>
                <w:iCs/>
                <w:color w:val="000000" w:themeColor="text1"/>
                <w:sz w:val="18"/>
                <w:szCs w:val="18"/>
              </w:rPr>
              <w:t>26: Relating Multiplication and Division</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42C0A" w14:textId="77777777" w:rsidR="005B7AF8" w:rsidRPr="00770CB2" w:rsidRDefault="005B7AF8" w:rsidP="005B7AF8">
            <w:pPr>
              <w:rPr>
                <w:rFonts w:ascii="Calibri" w:hAnsi="Calibri" w:cs="Calibri"/>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F66E6" w14:textId="64F4197F" w:rsidR="005B7AF8" w:rsidRPr="00770CB2" w:rsidRDefault="005B7AF8" w:rsidP="005B7AF8">
            <w:pPr>
              <w:rPr>
                <w:rFonts w:ascii="Calibri" w:hAnsi="Calibri" w:cs="Calibri"/>
                <w:bCs/>
                <w:color w:val="000000" w:themeColor="text1"/>
                <w:sz w:val="18"/>
                <w:szCs w:val="18"/>
              </w:rPr>
            </w:pPr>
            <w:r w:rsidRPr="00770CB2">
              <w:rPr>
                <w:rFonts w:ascii="Calibri" w:hAnsi="Calibri" w:cs="Calibri"/>
                <w:bCs/>
                <w:color w:val="000000" w:themeColor="text1"/>
                <w:sz w:val="18"/>
                <w:szCs w:val="18"/>
              </w:rPr>
              <w:t>Unit 16 Question 8b</w:t>
            </w:r>
          </w:p>
          <w:p w14:paraId="2E6C2D0F" w14:textId="07A4F1F9" w:rsidR="005B7AF8" w:rsidRPr="00770CB2" w:rsidRDefault="005B7AF8" w:rsidP="005B7AF8">
            <w:pPr>
              <w:rPr>
                <w:rFonts w:ascii="Calibri" w:hAnsi="Calibri" w:cs="Calibri"/>
                <w:color w:val="000000" w:themeColor="text1"/>
                <w:sz w:val="18"/>
                <w:szCs w:val="18"/>
              </w:rPr>
            </w:pPr>
            <w:r w:rsidRPr="00770CB2">
              <w:rPr>
                <w:rFonts w:ascii="Calibri" w:hAnsi="Calibri" w:cs="Calibri"/>
                <w:bCs/>
                <w:color w:val="000000" w:themeColor="text1"/>
                <w:sz w:val="18"/>
                <w:szCs w:val="18"/>
              </w:rPr>
              <w:t>(p. 99)</w:t>
            </w:r>
          </w:p>
        </w:tc>
        <w:tc>
          <w:tcPr>
            <w:tcW w:w="4378" w:type="dxa"/>
          </w:tcPr>
          <w:p w14:paraId="6F78A695" w14:textId="77777777" w:rsidR="005B7AF8" w:rsidRPr="0072123C"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2D1EA5">
              <w:rPr>
                <w:rFonts w:ascii="Calibri" w:hAnsi="Calibri" w:cs="Calibri"/>
                <w:b/>
                <w:color w:val="000000" w:themeColor="text1"/>
                <w:sz w:val="18"/>
                <w:szCs w:val="18"/>
              </w:rPr>
              <w:t xml:space="preserve">ig Idea: </w:t>
            </w:r>
            <w:r w:rsidRPr="0072123C">
              <w:rPr>
                <w:rFonts w:ascii="Calibri" w:hAnsi="Calibri" w:cs="Calibri"/>
                <w:b/>
                <w:color w:val="000000" w:themeColor="text1"/>
                <w:sz w:val="18"/>
                <w:szCs w:val="18"/>
              </w:rPr>
              <w:t>4–9 Quantities and numbers can be operated on to determine how many and how much.</w:t>
            </w:r>
          </w:p>
          <w:p w14:paraId="029B8976" w14:textId="77777777" w:rsidR="005B7AF8" w:rsidRPr="0072123C" w:rsidRDefault="005B7AF8" w:rsidP="005B7AF8">
            <w:pPr>
              <w:rPr>
                <w:rFonts w:ascii="Calibri" w:hAnsi="Calibri" w:cs="Calibri"/>
                <w:b/>
                <w:color w:val="000000" w:themeColor="text1"/>
                <w:sz w:val="18"/>
                <w:szCs w:val="18"/>
              </w:rPr>
            </w:pPr>
            <w:r w:rsidRPr="0072123C">
              <w:rPr>
                <w:rFonts w:ascii="Calibri" w:hAnsi="Calibri" w:cs="Calibri"/>
                <w:b/>
                <w:color w:val="000000" w:themeColor="text1"/>
                <w:sz w:val="18"/>
                <w:szCs w:val="18"/>
              </w:rPr>
              <w:t>Investigating Number and Arithmetic Properties</w:t>
            </w:r>
          </w:p>
          <w:p w14:paraId="0BFC4ECA" w14:textId="77777777" w:rsidR="005B7AF8" w:rsidRPr="002D1EA5" w:rsidRDefault="005B7AF8" w:rsidP="005B7AF8">
            <w:pPr>
              <w:pStyle w:val="ListParagraph"/>
              <w:numPr>
                <w:ilvl w:val="0"/>
                <w:numId w:val="41"/>
              </w:numPr>
              <w:ind w:left="123" w:hanging="123"/>
              <w:rPr>
                <w:rFonts w:ascii="Calibri" w:hAnsi="Calibri" w:cs="Calibri"/>
                <w:color w:val="000000" w:themeColor="text1"/>
                <w:sz w:val="18"/>
                <w:szCs w:val="18"/>
              </w:rPr>
            </w:pPr>
            <w:r w:rsidRPr="002D1EA5">
              <w:rPr>
                <w:rFonts w:ascii="Calibri" w:hAnsi="Calibri" w:cs="Calibri"/>
                <w:bCs/>
                <w:color w:val="000000" w:themeColor="text1"/>
                <w:sz w:val="18"/>
                <w:szCs w:val="18"/>
                <w:lang w:val="en-CA"/>
              </w:rPr>
              <w:t>Understands</w:t>
            </w:r>
            <w:r w:rsidRPr="002D1EA5">
              <w:rPr>
                <w:rFonts w:ascii="Calibri" w:hAnsi="Calibri" w:cs="Calibri"/>
                <w:color w:val="000000" w:themeColor="text1"/>
                <w:sz w:val="18"/>
                <w:szCs w:val="18"/>
              </w:rPr>
              <w:t xml:space="preserve"> the identity of operations (e.g., 5 + 0 = 5; 7 × 1 = 7).</w:t>
            </w:r>
          </w:p>
          <w:p w14:paraId="69674CD5" w14:textId="77777777" w:rsidR="005B7AF8" w:rsidRPr="002D1EA5" w:rsidRDefault="005B7AF8" w:rsidP="005B7AF8">
            <w:pPr>
              <w:rPr>
                <w:rFonts w:ascii="Calibri" w:hAnsi="Calibri" w:cs="Calibri"/>
                <w:b/>
                <w:bCs/>
                <w:color w:val="000000" w:themeColor="text1"/>
                <w:sz w:val="18"/>
                <w:szCs w:val="18"/>
              </w:rPr>
            </w:pPr>
            <w:r w:rsidRPr="002D1EA5">
              <w:rPr>
                <w:rFonts w:ascii="Calibri" w:hAnsi="Calibri" w:cs="Calibri"/>
                <w:b/>
                <w:bCs/>
                <w:color w:val="000000" w:themeColor="text1"/>
                <w:sz w:val="18"/>
                <w:szCs w:val="18"/>
              </w:rPr>
              <w:t>Developing Fluency of Operations</w:t>
            </w:r>
          </w:p>
          <w:p w14:paraId="16F71783" w14:textId="4002050F" w:rsidR="005B7AF8" w:rsidRDefault="005B7AF8" w:rsidP="005B7AF8">
            <w:pPr>
              <w:pStyle w:val="ListParagraph"/>
              <w:numPr>
                <w:ilvl w:val="0"/>
                <w:numId w:val="41"/>
              </w:numPr>
              <w:ind w:left="123" w:hanging="123"/>
              <w:rPr>
                <w:rFonts w:ascii="Calibri" w:hAnsi="Calibri" w:cs="Calibri"/>
                <w:bCs/>
                <w:color w:val="000000" w:themeColor="text1"/>
                <w:sz w:val="20"/>
                <w:szCs w:val="20"/>
              </w:rPr>
            </w:pPr>
            <w:r w:rsidRPr="002D1EA5">
              <w:rPr>
                <w:rFonts w:ascii="Calibri" w:hAnsi="Calibri" w:cs="Calibri"/>
                <w:bCs/>
                <w:color w:val="000000" w:themeColor="text1"/>
                <w:sz w:val="18"/>
                <w:szCs w:val="18"/>
                <w:lang w:val="en-CA"/>
              </w:rPr>
              <w:t>Fluently recalls multiplication and division facts to 100.</w:t>
            </w:r>
          </w:p>
        </w:tc>
      </w:tr>
      <w:tr w:rsidR="005B7AF8" w:rsidRPr="005F24A4" w14:paraId="11723ED2" w14:textId="24051295" w:rsidTr="005B7AF8">
        <w:trPr>
          <w:trHeight w:val="356"/>
        </w:trPr>
        <w:tc>
          <w:tcPr>
            <w:tcW w:w="1568" w:type="dxa"/>
            <w:gridSpan w:val="2"/>
            <w:vMerge/>
          </w:tcPr>
          <w:p w14:paraId="3B8CDEF4" w14:textId="77777777" w:rsidR="005B7AF8" w:rsidRPr="005F24A4" w:rsidRDefault="005B7AF8" w:rsidP="005B7AF8">
            <w:pPr>
              <w:rPr>
                <w:rFonts w:ascii="Calibri" w:hAnsi="Calibri" w:cs="Calibri"/>
                <w:color w:val="000000" w:themeColor="text1"/>
                <w:sz w:val="20"/>
                <w:szCs w:val="20"/>
                <w:shd w:val="clear" w:color="auto" w:fill="FFFFFF"/>
              </w:rPr>
            </w:pPr>
          </w:p>
        </w:tc>
        <w:tc>
          <w:tcPr>
            <w:tcW w:w="1526" w:type="dxa"/>
            <w:vMerge/>
          </w:tcPr>
          <w:p w14:paraId="06145310" w14:textId="384EA140" w:rsidR="005B7AF8" w:rsidRPr="005F24A4" w:rsidRDefault="005B7AF8" w:rsidP="005B7AF8">
            <w:pPr>
              <w:rPr>
                <w:rFonts w:ascii="Calibri" w:hAnsi="Calibri" w:cs="Calibri"/>
                <w:color w:val="000000" w:themeColor="text1"/>
                <w:sz w:val="20"/>
                <w:szCs w:val="20"/>
                <w:shd w:val="clear" w:color="auto" w:fill="FFFFFF"/>
              </w:rPr>
            </w:pPr>
          </w:p>
        </w:tc>
        <w:tc>
          <w:tcPr>
            <w:tcW w:w="1386" w:type="dxa"/>
            <w:gridSpan w:val="2"/>
            <w:tcBorders>
              <w:left w:val="single" w:sz="4" w:space="0" w:color="000000" w:themeColor="text1"/>
              <w:right w:val="single" w:sz="4" w:space="0" w:color="000000" w:themeColor="text1"/>
            </w:tcBorders>
          </w:tcPr>
          <w:p w14:paraId="635F82C3" w14:textId="0E3AEFF5"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Express multiplication and division symbolically.</w:t>
            </w:r>
          </w:p>
        </w:tc>
        <w:tc>
          <w:tcPr>
            <w:tcW w:w="2071" w:type="dxa"/>
            <w:gridSpan w:val="2"/>
            <w:tcBorders>
              <w:left w:val="single" w:sz="4" w:space="0" w:color="000000" w:themeColor="text1"/>
              <w:right w:val="single" w:sz="4" w:space="0" w:color="000000" w:themeColor="text1"/>
            </w:tcBorders>
          </w:tcPr>
          <w:p w14:paraId="1BAC1528" w14:textId="6BA410EF" w:rsidR="005B7AF8" w:rsidRPr="00770CB2" w:rsidRDefault="005B7AF8" w:rsidP="005B7AF8">
            <w:pPr>
              <w:contextualSpacing/>
              <w:rPr>
                <w:rFonts w:ascii="Calibri" w:hAnsi="Calibri" w:cs="Calibri"/>
                <w:b/>
                <w:bCs/>
                <w:color w:val="000000" w:themeColor="text1"/>
                <w:sz w:val="18"/>
                <w:szCs w:val="18"/>
              </w:rPr>
            </w:pPr>
            <w:r w:rsidRPr="00770CB2">
              <w:rPr>
                <w:rFonts w:ascii="Calibri" w:hAnsi="Calibri" w:cs="Calibri"/>
                <w:b/>
                <w:bCs/>
                <w:color w:val="000000" w:themeColor="text1"/>
                <w:sz w:val="18"/>
                <w:szCs w:val="18"/>
              </w:rPr>
              <w:t>Number Unit 5: Multiplication and Division</w:t>
            </w:r>
          </w:p>
          <w:p w14:paraId="62286A20" w14:textId="4C6DD25D" w:rsidR="005B7AF8" w:rsidRPr="00770CB2" w:rsidRDefault="005B7AF8" w:rsidP="005B7AF8">
            <w:pPr>
              <w:contextualSpacing/>
              <w:rPr>
                <w:rFonts w:ascii="Calibri" w:hAnsi="Calibri" w:cs="Calibri"/>
                <w:color w:val="000000" w:themeColor="text1"/>
                <w:sz w:val="18"/>
                <w:szCs w:val="18"/>
              </w:rPr>
            </w:pPr>
            <w:r w:rsidRPr="00770CB2">
              <w:rPr>
                <w:rFonts w:ascii="Calibri" w:hAnsi="Calibri" w:cs="Calibri"/>
                <w:color w:val="000000" w:themeColor="text1"/>
                <w:sz w:val="18"/>
                <w:szCs w:val="18"/>
              </w:rPr>
              <w:t>30: Building Fluency: The Games Room</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C4510" w14:textId="3320BF00" w:rsidR="005B7AF8" w:rsidRPr="00770CB2" w:rsidRDefault="005B7AF8" w:rsidP="005B7AF8">
            <w:pPr>
              <w:rPr>
                <w:rFonts w:ascii="Calibri" w:hAnsi="Calibri" w:cs="Calibri"/>
                <w:color w:val="000000" w:themeColor="text1"/>
                <w:sz w:val="18"/>
                <w:szCs w:val="18"/>
              </w:rPr>
            </w:pPr>
            <w:r w:rsidRPr="00770CB2">
              <w:rPr>
                <w:rFonts w:ascii="Calibri" w:hAnsi="Calibri" w:cs="Calibri"/>
                <w:color w:val="000000" w:themeColor="text1"/>
                <w:sz w:val="18"/>
                <w:szCs w:val="18"/>
              </w:rPr>
              <w:t>Sports Camp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39A26" w14:textId="7B881FE7" w:rsidR="005B7AF8" w:rsidRPr="00770CB2" w:rsidRDefault="005B7AF8" w:rsidP="005B7AF8">
            <w:pPr>
              <w:rPr>
                <w:rFonts w:ascii="Calibri" w:hAnsi="Calibri" w:cs="Calibri"/>
                <w:bCs/>
                <w:color w:val="000000" w:themeColor="text1"/>
                <w:sz w:val="18"/>
                <w:szCs w:val="18"/>
              </w:rPr>
            </w:pPr>
            <w:r w:rsidRPr="00770CB2">
              <w:rPr>
                <w:rFonts w:ascii="Calibri" w:hAnsi="Calibri" w:cs="Calibri"/>
                <w:bCs/>
                <w:color w:val="000000" w:themeColor="text1"/>
                <w:sz w:val="18"/>
                <w:szCs w:val="18"/>
              </w:rPr>
              <w:t xml:space="preserve">Unit 16 Questions 2, 4, 5, 6, 8, 9, 10 </w:t>
            </w:r>
          </w:p>
          <w:p w14:paraId="0D16D93A" w14:textId="2830EFA2" w:rsidR="005B7AF8" w:rsidRPr="00770CB2" w:rsidRDefault="005B7AF8" w:rsidP="005B7AF8">
            <w:pPr>
              <w:rPr>
                <w:rFonts w:ascii="Calibri" w:hAnsi="Calibri" w:cs="Calibri"/>
                <w:color w:val="000000" w:themeColor="text1"/>
                <w:sz w:val="18"/>
                <w:szCs w:val="18"/>
              </w:rPr>
            </w:pPr>
            <w:r w:rsidRPr="00770CB2">
              <w:rPr>
                <w:rFonts w:ascii="Calibri" w:hAnsi="Calibri" w:cs="Calibri"/>
                <w:bCs/>
                <w:color w:val="000000" w:themeColor="text1"/>
                <w:sz w:val="18"/>
                <w:szCs w:val="18"/>
              </w:rPr>
              <w:t>(pp. 97-100)</w:t>
            </w:r>
          </w:p>
        </w:tc>
        <w:tc>
          <w:tcPr>
            <w:tcW w:w="4378" w:type="dxa"/>
          </w:tcPr>
          <w:p w14:paraId="37F827D4" w14:textId="77777777" w:rsidR="005B7AF8" w:rsidRPr="002416CE"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2D1EA5">
              <w:rPr>
                <w:rFonts w:ascii="Calibri" w:hAnsi="Calibri" w:cs="Calibri"/>
                <w:b/>
                <w:color w:val="000000" w:themeColor="text1"/>
                <w:sz w:val="18"/>
                <w:szCs w:val="18"/>
              </w:rPr>
              <w:t xml:space="preserve">ig Idea: </w:t>
            </w:r>
            <w:r w:rsidRPr="002416CE">
              <w:rPr>
                <w:rFonts w:ascii="Calibri" w:hAnsi="Calibri" w:cs="Calibri"/>
                <w:b/>
                <w:color w:val="000000" w:themeColor="text1"/>
                <w:sz w:val="18"/>
                <w:szCs w:val="18"/>
              </w:rPr>
              <w:t xml:space="preserve">Quantities and numbers can be grouped by, and partitioned into, units to determine how many or how much. </w:t>
            </w:r>
          </w:p>
          <w:p w14:paraId="461CD11F" w14:textId="77777777" w:rsidR="005B7AF8" w:rsidRPr="002416CE" w:rsidRDefault="005B7AF8" w:rsidP="005B7AF8">
            <w:pPr>
              <w:rPr>
                <w:rFonts w:ascii="Calibri" w:hAnsi="Calibri" w:cs="Calibri"/>
                <w:b/>
                <w:color w:val="000000" w:themeColor="text1"/>
                <w:sz w:val="18"/>
                <w:szCs w:val="18"/>
              </w:rPr>
            </w:pPr>
            <w:r w:rsidRPr="002416CE">
              <w:rPr>
                <w:rFonts w:ascii="Calibri" w:hAnsi="Calibri" w:cs="Calibri"/>
                <w:b/>
                <w:color w:val="000000" w:themeColor="text1"/>
                <w:sz w:val="18"/>
                <w:szCs w:val="18"/>
              </w:rPr>
              <w:t>Developing Fluency for Multiplication and Division Computation</w:t>
            </w:r>
          </w:p>
          <w:p w14:paraId="5A8F7BAF" w14:textId="77777777" w:rsidR="005B7AF8" w:rsidRPr="00522CE6" w:rsidRDefault="005B7AF8" w:rsidP="005B7AF8">
            <w:pPr>
              <w:pStyle w:val="ListParagraph"/>
              <w:numPr>
                <w:ilvl w:val="0"/>
                <w:numId w:val="41"/>
              </w:numPr>
              <w:ind w:left="123" w:hanging="123"/>
              <w:rPr>
                <w:rFonts w:ascii="Calibri" w:hAnsi="Calibri" w:cs="Calibri"/>
                <w:bCs/>
                <w:color w:val="000000" w:themeColor="text1"/>
                <w:sz w:val="20"/>
                <w:szCs w:val="20"/>
              </w:rPr>
            </w:pPr>
            <w:r w:rsidRPr="00522CE6">
              <w:rPr>
                <w:rFonts w:ascii="Calibri" w:hAnsi="Calibri" w:cs="Calibri"/>
                <w:bCs/>
                <w:color w:val="000000" w:themeColor="text1"/>
                <w:sz w:val="18"/>
                <w:szCs w:val="18"/>
                <w:lang w:val="en-CA"/>
              </w:rPr>
              <w:t>Fluently multiplies and divides to 25.</w:t>
            </w:r>
          </w:p>
          <w:p w14:paraId="4D88D838" w14:textId="77777777" w:rsidR="005B7AF8" w:rsidRDefault="005B7AF8" w:rsidP="005B7AF8">
            <w:pPr>
              <w:rPr>
                <w:rFonts w:ascii="Calibri" w:hAnsi="Calibri" w:cs="Calibri"/>
                <w:b/>
                <w:color w:val="000000" w:themeColor="text1"/>
                <w:sz w:val="18"/>
                <w:szCs w:val="18"/>
              </w:rPr>
            </w:pPr>
            <w:r w:rsidRPr="00522CE6">
              <w:rPr>
                <w:rFonts w:ascii="Calibri" w:hAnsi="Calibri" w:cs="Calibri"/>
                <w:b/>
                <w:color w:val="000000" w:themeColor="text1"/>
                <w:sz w:val="18"/>
                <w:szCs w:val="18"/>
              </w:rPr>
              <w:t>Developing Conceptual Meaning of Multiplication and Division</w:t>
            </w:r>
          </w:p>
          <w:p w14:paraId="15DBA88C" w14:textId="77777777" w:rsid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872973">
              <w:rPr>
                <w:rFonts w:ascii="Calibri" w:hAnsi="Calibri" w:cs="Calibri"/>
                <w:bCs/>
                <w:color w:val="000000" w:themeColor="text1"/>
                <w:sz w:val="18"/>
                <w:szCs w:val="18"/>
                <w:lang w:val="en-CA"/>
              </w:rPr>
              <w:lastRenderedPageBreak/>
              <w:t>Models</w:t>
            </w:r>
            <w:r w:rsidRPr="00872973">
              <w:rPr>
                <w:rFonts w:ascii="Calibri" w:hAnsi="Calibri" w:cs="Calibri"/>
                <w:bCs/>
                <w:color w:val="000000" w:themeColor="text1"/>
                <w:sz w:val="18"/>
                <w:szCs w:val="18"/>
              </w:rPr>
              <w:t xml:space="preserve"> and symbolizes equal sharing and grouping division problems using the division symbol (÷).</w:t>
            </w:r>
          </w:p>
          <w:p w14:paraId="26DDD249" w14:textId="77777777" w:rsid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872973">
              <w:rPr>
                <w:rFonts w:ascii="Calibri" w:hAnsi="Calibri" w:cs="Calibri"/>
                <w:bCs/>
                <w:color w:val="000000" w:themeColor="text1"/>
                <w:sz w:val="18"/>
                <w:szCs w:val="18"/>
              </w:rPr>
              <w:t>Relates division to repeated subtraction.</w:t>
            </w:r>
          </w:p>
          <w:p w14:paraId="71A699FE" w14:textId="31B5A636" w:rsidR="005B7AF8" w:rsidRDefault="005B7AF8" w:rsidP="005B7AF8">
            <w:pPr>
              <w:pStyle w:val="ListParagraph"/>
              <w:numPr>
                <w:ilvl w:val="0"/>
                <w:numId w:val="41"/>
              </w:numPr>
              <w:ind w:left="123" w:hanging="123"/>
              <w:rPr>
                <w:rFonts w:ascii="Calibri" w:hAnsi="Calibri" w:cs="Calibri"/>
                <w:bCs/>
                <w:color w:val="000000" w:themeColor="text1"/>
                <w:sz w:val="20"/>
                <w:szCs w:val="20"/>
              </w:rPr>
            </w:pPr>
            <w:r w:rsidRPr="00872973">
              <w:rPr>
                <w:rFonts w:ascii="Calibri" w:hAnsi="Calibri" w:cs="Calibri"/>
                <w:bCs/>
                <w:color w:val="000000" w:themeColor="text1"/>
                <w:sz w:val="18"/>
                <w:szCs w:val="18"/>
              </w:rPr>
              <w:t>Begins to model single‐digit and multi‐digit multiplication and related division situations.</w:t>
            </w:r>
          </w:p>
        </w:tc>
      </w:tr>
      <w:tr w:rsidR="005B7AF8" w:rsidRPr="005F24A4" w14:paraId="06F2C5B9" w14:textId="68590214" w:rsidTr="005B7AF8">
        <w:trPr>
          <w:trHeight w:val="356"/>
        </w:trPr>
        <w:tc>
          <w:tcPr>
            <w:tcW w:w="1568" w:type="dxa"/>
            <w:gridSpan w:val="2"/>
            <w:vMerge/>
          </w:tcPr>
          <w:p w14:paraId="35DBEA05" w14:textId="77777777" w:rsidR="005B7AF8" w:rsidRPr="005F24A4" w:rsidRDefault="005B7AF8" w:rsidP="005B7AF8">
            <w:pPr>
              <w:rPr>
                <w:rFonts w:ascii="Calibri" w:hAnsi="Calibri" w:cs="Calibri"/>
                <w:color w:val="000000" w:themeColor="text1"/>
                <w:sz w:val="20"/>
                <w:szCs w:val="20"/>
                <w:shd w:val="clear" w:color="auto" w:fill="FFFFFF"/>
              </w:rPr>
            </w:pPr>
          </w:p>
        </w:tc>
        <w:tc>
          <w:tcPr>
            <w:tcW w:w="1526" w:type="dxa"/>
            <w:vMerge/>
          </w:tcPr>
          <w:p w14:paraId="6218C1F5" w14:textId="26521427" w:rsidR="005B7AF8" w:rsidRPr="005F24A4" w:rsidRDefault="005B7AF8" w:rsidP="005B7AF8">
            <w:pPr>
              <w:rPr>
                <w:rFonts w:ascii="Calibri" w:hAnsi="Calibri" w:cs="Calibri"/>
                <w:color w:val="000000" w:themeColor="text1"/>
                <w:sz w:val="20"/>
                <w:szCs w:val="20"/>
                <w:shd w:val="clear" w:color="auto" w:fill="FFFFFF"/>
              </w:rPr>
            </w:pPr>
          </w:p>
        </w:tc>
        <w:tc>
          <w:tcPr>
            <w:tcW w:w="1386" w:type="dxa"/>
            <w:gridSpan w:val="2"/>
            <w:tcBorders>
              <w:left w:val="single" w:sz="4" w:space="0" w:color="000000" w:themeColor="text1"/>
              <w:right w:val="single" w:sz="4" w:space="0" w:color="000000" w:themeColor="text1"/>
            </w:tcBorders>
          </w:tcPr>
          <w:p w14:paraId="32B98729" w14:textId="54C3441C"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Explain the meaning of the remainder in various situations.</w:t>
            </w:r>
          </w:p>
        </w:tc>
        <w:tc>
          <w:tcPr>
            <w:tcW w:w="2071" w:type="dxa"/>
            <w:gridSpan w:val="2"/>
            <w:tcBorders>
              <w:left w:val="single" w:sz="4" w:space="0" w:color="000000" w:themeColor="text1"/>
              <w:right w:val="single" w:sz="4" w:space="0" w:color="000000" w:themeColor="text1"/>
            </w:tcBorders>
          </w:tcPr>
          <w:p w14:paraId="5C324404" w14:textId="77777777" w:rsidR="005B7AF8" w:rsidRPr="00770CB2" w:rsidRDefault="005B7AF8" w:rsidP="005B7AF8">
            <w:pPr>
              <w:contextualSpacing/>
              <w:rPr>
                <w:rFonts w:ascii="Calibri" w:hAnsi="Calibri" w:cs="Calibri"/>
                <w:b/>
                <w:bCs/>
                <w:color w:val="000000" w:themeColor="text1"/>
                <w:sz w:val="18"/>
                <w:szCs w:val="18"/>
              </w:rPr>
            </w:pPr>
            <w:r w:rsidRPr="00770CB2">
              <w:rPr>
                <w:rFonts w:ascii="Calibri" w:hAnsi="Calibri" w:cs="Calibri"/>
                <w:b/>
                <w:bCs/>
                <w:color w:val="000000" w:themeColor="text1"/>
                <w:sz w:val="18"/>
                <w:szCs w:val="18"/>
              </w:rPr>
              <w:t>Number Unit 5: Multiplication and Division</w:t>
            </w:r>
          </w:p>
          <w:p w14:paraId="1282EE2A" w14:textId="3D55643C" w:rsidR="005B7AF8" w:rsidRPr="00770CB2" w:rsidRDefault="005B7AF8" w:rsidP="005B7AF8">
            <w:pPr>
              <w:contextualSpacing/>
              <w:rPr>
                <w:rFonts w:ascii="Calibri" w:hAnsi="Calibri" w:cs="Calibri"/>
                <w:b/>
                <w:bCs/>
                <w:iCs/>
                <w:color w:val="000000" w:themeColor="text1"/>
                <w:sz w:val="18"/>
                <w:szCs w:val="18"/>
              </w:rPr>
            </w:pPr>
            <w:r w:rsidRPr="00770CB2">
              <w:rPr>
                <w:rFonts w:ascii="Calibri" w:hAnsi="Calibri" w:cs="Calibri"/>
                <w:iCs/>
                <w:color w:val="000000" w:themeColor="text1"/>
                <w:sz w:val="18"/>
                <w:szCs w:val="18"/>
              </w:rPr>
              <w:t xml:space="preserve">28: Dividing with Remainders </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77290" w14:textId="27F52ABB" w:rsidR="005B7AF8" w:rsidRPr="00770CB2" w:rsidRDefault="005B7AF8" w:rsidP="005B7AF8">
            <w:pPr>
              <w:rPr>
                <w:rFonts w:ascii="Calibri" w:hAnsi="Calibri" w:cs="Calibri"/>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29A6B" w14:textId="1EC100E5" w:rsidR="005B7AF8" w:rsidRPr="00770CB2" w:rsidRDefault="005B7AF8" w:rsidP="005B7AF8">
            <w:pPr>
              <w:rPr>
                <w:rFonts w:ascii="Calibri" w:hAnsi="Calibri" w:cs="Calibri"/>
                <w:color w:val="000000" w:themeColor="text1"/>
                <w:sz w:val="18"/>
                <w:szCs w:val="18"/>
              </w:rPr>
            </w:pPr>
            <w:r w:rsidRPr="00770CB2">
              <w:rPr>
                <w:rFonts w:ascii="Calibri" w:hAnsi="Calibri" w:cs="Calibri"/>
                <w:color w:val="000000" w:themeColor="text1"/>
                <w:sz w:val="18"/>
                <w:szCs w:val="18"/>
              </w:rPr>
              <w:t>N/A</w:t>
            </w:r>
          </w:p>
        </w:tc>
        <w:tc>
          <w:tcPr>
            <w:tcW w:w="4378" w:type="dxa"/>
          </w:tcPr>
          <w:p w14:paraId="43CE36BD" w14:textId="77777777" w:rsidR="005B7AF8" w:rsidRPr="00B200BD"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B200BD">
              <w:rPr>
                <w:rFonts w:ascii="Calibri" w:hAnsi="Calibri" w:cs="Calibri"/>
                <w:b/>
                <w:color w:val="000000" w:themeColor="text1"/>
                <w:sz w:val="18"/>
                <w:szCs w:val="18"/>
              </w:rPr>
              <w:t>ig Idea: 4–9 Quantities and numbers can be operated on to determine how many and how much.</w:t>
            </w:r>
          </w:p>
          <w:p w14:paraId="5916C747" w14:textId="77777777" w:rsidR="005B7AF8" w:rsidRDefault="005B7AF8" w:rsidP="005B7AF8">
            <w:pPr>
              <w:rPr>
                <w:rFonts w:ascii="Calibri" w:hAnsi="Calibri" w:cs="Calibri"/>
                <w:b/>
                <w:color w:val="000000" w:themeColor="text1"/>
                <w:sz w:val="18"/>
                <w:szCs w:val="18"/>
              </w:rPr>
            </w:pPr>
            <w:r w:rsidRPr="00B200BD">
              <w:rPr>
                <w:rFonts w:ascii="Calibri" w:hAnsi="Calibri" w:cs="Calibri"/>
                <w:b/>
                <w:color w:val="000000" w:themeColor="text1"/>
                <w:sz w:val="18"/>
                <w:szCs w:val="18"/>
              </w:rPr>
              <w:t>Developing Conceptual Meaning of Operations</w:t>
            </w:r>
          </w:p>
          <w:p w14:paraId="59E7C7BB" w14:textId="77777777" w:rsidR="005B7AF8" w:rsidRPr="00B200BD" w:rsidRDefault="005B7AF8" w:rsidP="005B7AF8">
            <w:pPr>
              <w:pStyle w:val="ListParagraph"/>
              <w:numPr>
                <w:ilvl w:val="0"/>
                <w:numId w:val="41"/>
              </w:numPr>
              <w:ind w:left="123" w:hanging="123"/>
              <w:rPr>
                <w:rFonts w:ascii="Calibri" w:hAnsi="Calibri" w:cs="Calibri"/>
                <w:bCs/>
                <w:color w:val="000000" w:themeColor="text1"/>
                <w:sz w:val="18"/>
                <w:szCs w:val="18"/>
              </w:rPr>
            </w:pPr>
            <w:r w:rsidRPr="00973F4C">
              <w:rPr>
                <w:rFonts w:ascii="Calibri" w:hAnsi="Calibri" w:cs="Calibri"/>
                <w:bCs/>
                <w:color w:val="000000" w:themeColor="text1"/>
                <w:sz w:val="18"/>
                <w:szCs w:val="18"/>
              </w:rPr>
              <w:t xml:space="preserve">Models and </w:t>
            </w:r>
            <w:proofErr w:type="gramStart"/>
            <w:r w:rsidRPr="00973F4C">
              <w:rPr>
                <w:rFonts w:ascii="Calibri" w:hAnsi="Calibri" w:cs="Calibri"/>
                <w:bCs/>
                <w:color w:val="000000" w:themeColor="text1"/>
                <w:sz w:val="18"/>
                <w:szCs w:val="18"/>
              </w:rPr>
              <w:t>develops</w:t>
            </w:r>
            <w:proofErr w:type="gramEnd"/>
            <w:r w:rsidRPr="00973F4C">
              <w:rPr>
                <w:rFonts w:ascii="Calibri" w:hAnsi="Calibri" w:cs="Calibri"/>
                <w:bCs/>
                <w:color w:val="000000" w:themeColor="text1"/>
                <w:sz w:val="18"/>
                <w:szCs w:val="18"/>
              </w:rPr>
              <w:t xml:space="preserve"> meanings for division of whole numbers that result in fractions.</w:t>
            </w:r>
          </w:p>
          <w:p w14:paraId="2BE64214" w14:textId="77777777" w:rsidR="005B7AF8" w:rsidRPr="00973F4C"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973F4C">
              <w:rPr>
                <w:rFonts w:ascii="Calibri" w:hAnsi="Calibri" w:cs="Calibri"/>
                <w:b/>
                <w:color w:val="000000" w:themeColor="text1"/>
                <w:sz w:val="18"/>
                <w:szCs w:val="18"/>
              </w:rPr>
              <w:t>ig Idea: 4–9 Quantities and numbers can be operated on to determine how many and how much.</w:t>
            </w:r>
          </w:p>
          <w:p w14:paraId="3B81B762" w14:textId="77777777" w:rsidR="005B7AF8" w:rsidRDefault="005B7AF8" w:rsidP="005B7AF8">
            <w:pPr>
              <w:rPr>
                <w:rFonts w:ascii="Calibri" w:hAnsi="Calibri" w:cs="Calibri"/>
                <w:b/>
                <w:color w:val="000000" w:themeColor="text1"/>
                <w:sz w:val="18"/>
                <w:szCs w:val="18"/>
              </w:rPr>
            </w:pPr>
            <w:r w:rsidRPr="00973F4C">
              <w:rPr>
                <w:rFonts w:ascii="Calibri" w:hAnsi="Calibri" w:cs="Calibri"/>
                <w:b/>
                <w:color w:val="000000" w:themeColor="text1"/>
                <w:sz w:val="18"/>
                <w:szCs w:val="18"/>
              </w:rPr>
              <w:t>Developing Fluency of Operations</w:t>
            </w:r>
          </w:p>
          <w:p w14:paraId="39B19880" w14:textId="2F8D0203" w:rsidR="005B7AF8" w:rsidRDefault="005B7AF8" w:rsidP="005B7AF8">
            <w:pPr>
              <w:pStyle w:val="ListParagraph"/>
              <w:numPr>
                <w:ilvl w:val="0"/>
                <w:numId w:val="41"/>
              </w:numPr>
              <w:ind w:left="123" w:hanging="123"/>
              <w:rPr>
                <w:rFonts w:ascii="Calibri" w:hAnsi="Calibri" w:cs="Calibri"/>
                <w:color w:val="000000" w:themeColor="text1"/>
                <w:sz w:val="20"/>
                <w:szCs w:val="20"/>
              </w:rPr>
            </w:pPr>
            <w:r w:rsidRPr="008527DF">
              <w:rPr>
                <w:rFonts w:ascii="Calibri" w:hAnsi="Calibri" w:cs="Calibri"/>
                <w:bCs/>
                <w:color w:val="000000" w:themeColor="text1"/>
                <w:sz w:val="18"/>
                <w:szCs w:val="18"/>
                <w:lang w:val="en-CA"/>
              </w:rPr>
              <w:t>Solves</w:t>
            </w:r>
            <w:r w:rsidRPr="008527DF">
              <w:rPr>
                <w:rFonts w:ascii="Calibri" w:hAnsi="Calibri" w:cs="Calibri"/>
                <w:bCs/>
                <w:color w:val="000000" w:themeColor="text1"/>
                <w:sz w:val="18"/>
                <w:szCs w:val="18"/>
              </w:rPr>
              <w:t xml:space="preserve"> whole number computation using efficient strategies (e.g., mental computation, algorithms, calculating cost of transactions and change owing, saving money to make a purchase).</w:t>
            </w:r>
          </w:p>
        </w:tc>
      </w:tr>
      <w:tr w:rsidR="005B7AF8" w:rsidRPr="005F24A4" w14:paraId="6D11CFC5" w14:textId="2249C1CE" w:rsidTr="005B7AF8">
        <w:trPr>
          <w:trHeight w:val="356"/>
        </w:trPr>
        <w:tc>
          <w:tcPr>
            <w:tcW w:w="1568" w:type="dxa"/>
            <w:gridSpan w:val="2"/>
            <w:vMerge/>
          </w:tcPr>
          <w:p w14:paraId="2DA3FFF1" w14:textId="77777777" w:rsidR="005B7AF8" w:rsidRPr="005F24A4" w:rsidRDefault="005B7AF8" w:rsidP="005B7AF8">
            <w:pPr>
              <w:rPr>
                <w:rFonts w:ascii="Calibri" w:hAnsi="Calibri" w:cs="Calibri"/>
                <w:color w:val="000000" w:themeColor="text1"/>
                <w:sz w:val="20"/>
                <w:szCs w:val="20"/>
                <w:shd w:val="clear" w:color="auto" w:fill="FFFFFF"/>
              </w:rPr>
            </w:pPr>
          </w:p>
        </w:tc>
        <w:tc>
          <w:tcPr>
            <w:tcW w:w="1526" w:type="dxa"/>
            <w:vMerge/>
          </w:tcPr>
          <w:p w14:paraId="25694763" w14:textId="50AD9117" w:rsidR="005B7AF8" w:rsidRPr="005F24A4" w:rsidRDefault="005B7AF8" w:rsidP="005B7AF8">
            <w:pPr>
              <w:rPr>
                <w:rFonts w:ascii="Calibri" w:hAnsi="Calibri" w:cs="Calibri"/>
                <w:color w:val="000000" w:themeColor="text1"/>
                <w:sz w:val="20"/>
                <w:szCs w:val="20"/>
                <w:shd w:val="clear" w:color="auto" w:fill="FFFFFF"/>
              </w:rPr>
            </w:pPr>
          </w:p>
        </w:tc>
        <w:tc>
          <w:tcPr>
            <w:tcW w:w="1386" w:type="dxa"/>
            <w:gridSpan w:val="2"/>
            <w:tcBorders>
              <w:left w:val="single" w:sz="4" w:space="0" w:color="000000" w:themeColor="text1"/>
              <w:right w:val="single" w:sz="4" w:space="0" w:color="000000" w:themeColor="text1"/>
            </w:tcBorders>
          </w:tcPr>
          <w:p w14:paraId="274456D7" w14:textId="6AD5C166" w:rsidR="005B7AF8" w:rsidRPr="00770CB2" w:rsidRDefault="005B7AF8" w:rsidP="005B7AF8">
            <w:pPr>
              <w:rPr>
                <w:rFonts w:ascii="Calibri" w:hAnsi="Calibri" w:cs="Calibri"/>
                <w:color w:val="000000" w:themeColor="text1"/>
                <w:spacing w:val="-4"/>
                <w:sz w:val="18"/>
                <w:szCs w:val="18"/>
                <w:shd w:val="clear" w:color="auto" w:fill="FFFFFF"/>
              </w:rPr>
            </w:pPr>
            <w:r w:rsidRPr="00770CB2">
              <w:rPr>
                <w:rFonts w:ascii="Calibri" w:hAnsi="Calibri" w:cs="Calibri"/>
                <w:color w:val="000000" w:themeColor="text1"/>
                <w:spacing w:val="-4"/>
                <w:sz w:val="18"/>
                <w:szCs w:val="18"/>
                <w:shd w:val="clear" w:color="auto" w:fill="FFFFFF"/>
              </w:rPr>
              <w:t>Solve problems using multiplication and division in sharing or grouping situations.</w:t>
            </w:r>
          </w:p>
        </w:tc>
        <w:tc>
          <w:tcPr>
            <w:tcW w:w="2071" w:type="dxa"/>
            <w:gridSpan w:val="2"/>
            <w:tcBorders>
              <w:left w:val="single" w:sz="4" w:space="0" w:color="000000" w:themeColor="text1"/>
              <w:right w:val="single" w:sz="4" w:space="0" w:color="000000" w:themeColor="text1"/>
            </w:tcBorders>
          </w:tcPr>
          <w:p w14:paraId="55C6D369" w14:textId="77777777" w:rsidR="005B7AF8" w:rsidRPr="00770CB2" w:rsidRDefault="005B7AF8" w:rsidP="005B7AF8">
            <w:pPr>
              <w:contextualSpacing/>
              <w:rPr>
                <w:rFonts w:ascii="Calibri" w:hAnsi="Calibri" w:cs="Calibri"/>
                <w:b/>
                <w:bCs/>
                <w:color w:val="000000" w:themeColor="text1"/>
                <w:sz w:val="18"/>
                <w:szCs w:val="18"/>
              </w:rPr>
            </w:pPr>
            <w:r w:rsidRPr="00770CB2">
              <w:rPr>
                <w:rFonts w:ascii="Calibri" w:hAnsi="Calibri" w:cs="Calibri"/>
                <w:b/>
                <w:bCs/>
                <w:color w:val="000000" w:themeColor="text1"/>
                <w:sz w:val="18"/>
                <w:szCs w:val="18"/>
              </w:rPr>
              <w:t>Number Unit 5: Multiplication and Division</w:t>
            </w:r>
          </w:p>
          <w:p w14:paraId="4434FFA6" w14:textId="77777777" w:rsidR="005B7AF8" w:rsidRPr="00770CB2" w:rsidRDefault="005B7AF8" w:rsidP="005B7AF8">
            <w:pPr>
              <w:pStyle w:val="paragraph"/>
              <w:spacing w:before="0" w:beforeAutospacing="0" w:after="0" w:afterAutospacing="0"/>
              <w:textAlignment w:val="baseline"/>
              <w:rPr>
                <w:rStyle w:val="normaltextrun"/>
                <w:rFonts w:ascii="Calibri" w:hAnsi="Calibri" w:cs="Calibri"/>
                <w:iCs/>
                <w:color w:val="000000"/>
                <w:sz w:val="18"/>
                <w:szCs w:val="18"/>
                <w:lang w:val="en-US"/>
              </w:rPr>
            </w:pPr>
            <w:r w:rsidRPr="00770CB2">
              <w:rPr>
                <w:rFonts w:ascii="Calibri" w:hAnsi="Calibri" w:cs="Calibri"/>
                <w:iCs/>
                <w:color w:val="000000" w:themeColor="text1"/>
                <w:sz w:val="18"/>
                <w:szCs w:val="18"/>
              </w:rPr>
              <w:t>26: Relating Multiplication and Division</w:t>
            </w:r>
            <w:r w:rsidRPr="00770CB2">
              <w:rPr>
                <w:rStyle w:val="normaltextrun"/>
                <w:rFonts w:ascii="Calibri" w:hAnsi="Calibri" w:cs="Calibri"/>
                <w:iCs/>
                <w:color w:val="000000"/>
                <w:sz w:val="18"/>
                <w:szCs w:val="18"/>
                <w:lang w:val="en-US"/>
              </w:rPr>
              <w:t xml:space="preserve"> </w:t>
            </w:r>
          </w:p>
          <w:p w14:paraId="3EB3B076" w14:textId="125E3C1E" w:rsidR="005B7AF8" w:rsidRPr="00770CB2" w:rsidRDefault="005B7AF8" w:rsidP="005B7AF8">
            <w:pPr>
              <w:pStyle w:val="paragraph"/>
              <w:spacing w:before="0" w:beforeAutospacing="0" w:after="0" w:afterAutospacing="0"/>
              <w:textAlignment w:val="baseline"/>
              <w:rPr>
                <w:rFonts w:ascii="Calibri" w:hAnsi="Calibri" w:cs="Calibri"/>
                <w:iCs/>
                <w:color w:val="0070C0"/>
                <w:sz w:val="18"/>
                <w:szCs w:val="18"/>
              </w:rPr>
            </w:pPr>
            <w:r w:rsidRPr="00770CB2">
              <w:rPr>
                <w:rStyle w:val="normaltextrun"/>
                <w:rFonts w:ascii="Calibri" w:hAnsi="Calibri" w:cs="Calibri"/>
                <w:iCs/>
                <w:color w:val="000000"/>
                <w:sz w:val="18"/>
                <w:szCs w:val="18"/>
                <w:lang w:val="en-US"/>
              </w:rPr>
              <w:t>29: Solving Multiplication and Division Problems</w:t>
            </w:r>
            <w:r w:rsidRPr="00770CB2">
              <w:rPr>
                <w:rStyle w:val="eop"/>
                <w:sz w:val="18"/>
                <w:szCs w:val="18"/>
              </w:rPr>
              <w:t xml:space="preserve"> </w:t>
            </w:r>
          </w:p>
          <w:p w14:paraId="03C42F21" w14:textId="44950A33" w:rsidR="005B7AF8" w:rsidRPr="00770CB2" w:rsidRDefault="005B7AF8" w:rsidP="005B7AF8">
            <w:pPr>
              <w:contextualSpacing/>
              <w:rPr>
                <w:rFonts w:ascii="Calibri" w:hAnsi="Calibri" w:cs="Calibri"/>
                <w:color w:val="000000" w:themeColor="text1"/>
                <w:sz w:val="18"/>
                <w:szCs w:val="18"/>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0C13C" w14:textId="3C1CA2F4" w:rsidR="005B7AF8" w:rsidRPr="00770CB2" w:rsidRDefault="005B7AF8" w:rsidP="005B7AF8">
            <w:pPr>
              <w:rPr>
                <w:rFonts w:ascii="Calibri" w:hAnsi="Calibri" w:cs="Calibri"/>
                <w:color w:val="000000" w:themeColor="text1"/>
                <w:sz w:val="18"/>
                <w:szCs w:val="18"/>
              </w:rPr>
            </w:pPr>
            <w:r w:rsidRPr="00770CB2">
              <w:rPr>
                <w:rFonts w:ascii="Calibri" w:hAnsi="Calibri" w:cs="Calibri"/>
                <w:color w:val="000000" w:themeColor="text1"/>
                <w:sz w:val="18"/>
                <w:szCs w:val="18"/>
              </w:rPr>
              <w:t>Sports Camp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4F67D" w14:textId="1BB840E5" w:rsidR="005B7AF8" w:rsidRPr="00770CB2" w:rsidRDefault="005B7AF8" w:rsidP="005B7AF8">
            <w:pPr>
              <w:rPr>
                <w:rFonts w:ascii="Calibri" w:hAnsi="Calibri" w:cs="Calibri"/>
                <w:color w:val="000000" w:themeColor="text1"/>
                <w:sz w:val="18"/>
                <w:szCs w:val="18"/>
              </w:rPr>
            </w:pPr>
            <w:r w:rsidRPr="00770CB2">
              <w:rPr>
                <w:rFonts w:ascii="Calibri" w:hAnsi="Calibri" w:cs="Calibri"/>
                <w:bCs/>
                <w:color w:val="000000" w:themeColor="text1"/>
                <w:sz w:val="18"/>
                <w:szCs w:val="18"/>
              </w:rPr>
              <w:t xml:space="preserve">Unit 16 Questions 2, 3, 8, 9, 10 </w:t>
            </w:r>
            <w:r>
              <w:rPr>
                <w:rFonts w:ascii="Calibri" w:hAnsi="Calibri" w:cs="Calibri"/>
                <w:bCs/>
                <w:color w:val="000000" w:themeColor="text1"/>
                <w:sz w:val="18"/>
                <w:szCs w:val="18"/>
              </w:rPr>
              <w:br/>
            </w:r>
            <w:r w:rsidRPr="00770CB2">
              <w:rPr>
                <w:rFonts w:ascii="Calibri" w:hAnsi="Calibri" w:cs="Calibri"/>
                <w:bCs/>
                <w:color w:val="000000" w:themeColor="text1"/>
                <w:sz w:val="18"/>
                <w:szCs w:val="18"/>
              </w:rPr>
              <w:t>(pp. 97, 99-100)</w:t>
            </w:r>
          </w:p>
        </w:tc>
        <w:tc>
          <w:tcPr>
            <w:tcW w:w="4378" w:type="dxa"/>
          </w:tcPr>
          <w:p w14:paraId="406E8756" w14:textId="77777777" w:rsidR="005B7AF8" w:rsidRPr="0072123C"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2D1EA5">
              <w:rPr>
                <w:rFonts w:ascii="Calibri" w:hAnsi="Calibri" w:cs="Calibri"/>
                <w:b/>
                <w:color w:val="000000" w:themeColor="text1"/>
                <w:sz w:val="18"/>
                <w:szCs w:val="18"/>
              </w:rPr>
              <w:t xml:space="preserve">ig Idea: </w:t>
            </w:r>
            <w:r w:rsidRPr="0072123C">
              <w:rPr>
                <w:rFonts w:ascii="Calibri" w:hAnsi="Calibri" w:cs="Calibri"/>
                <w:b/>
                <w:color w:val="000000" w:themeColor="text1"/>
                <w:sz w:val="18"/>
                <w:szCs w:val="18"/>
              </w:rPr>
              <w:t>4–9 Quantities and numbers can be operated on to determine how many and how much.</w:t>
            </w:r>
          </w:p>
          <w:p w14:paraId="6B4ACF46" w14:textId="77777777" w:rsidR="005B7AF8" w:rsidRPr="0072123C" w:rsidRDefault="005B7AF8" w:rsidP="005B7AF8">
            <w:pPr>
              <w:rPr>
                <w:rFonts w:ascii="Calibri" w:hAnsi="Calibri" w:cs="Calibri"/>
                <w:b/>
                <w:color w:val="000000" w:themeColor="text1"/>
                <w:sz w:val="18"/>
                <w:szCs w:val="18"/>
              </w:rPr>
            </w:pPr>
            <w:r w:rsidRPr="0072123C">
              <w:rPr>
                <w:rFonts w:ascii="Calibri" w:hAnsi="Calibri" w:cs="Calibri"/>
                <w:b/>
                <w:color w:val="000000" w:themeColor="text1"/>
                <w:sz w:val="18"/>
                <w:szCs w:val="18"/>
              </w:rPr>
              <w:t>Investigating Number and Arithmetic Properties</w:t>
            </w:r>
          </w:p>
          <w:p w14:paraId="3CA90324" w14:textId="3D64F150" w:rsidR="005B7AF8" w:rsidRPr="00793238" w:rsidRDefault="005B7AF8" w:rsidP="005B7AF8">
            <w:pPr>
              <w:pStyle w:val="ListParagraph"/>
              <w:numPr>
                <w:ilvl w:val="0"/>
                <w:numId w:val="41"/>
              </w:numPr>
              <w:ind w:left="123" w:hanging="123"/>
              <w:rPr>
                <w:rFonts w:ascii="Calibri" w:hAnsi="Calibri" w:cs="Calibri"/>
                <w:color w:val="000000" w:themeColor="text1"/>
                <w:sz w:val="18"/>
                <w:szCs w:val="18"/>
              </w:rPr>
            </w:pPr>
            <w:r w:rsidRPr="00793238">
              <w:rPr>
                <w:rFonts w:ascii="Calibri" w:hAnsi="Calibri" w:cs="Calibri"/>
                <w:color w:val="000000" w:themeColor="text1"/>
                <w:sz w:val="18"/>
                <w:szCs w:val="18"/>
                <w:lang w:val="en-CA"/>
              </w:rPr>
              <w:t>Understands operation relationships (e.g., inverse relationship between multiplication/division, addition/subtraction).</w:t>
            </w:r>
          </w:p>
          <w:p w14:paraId="2FFE92E3" w14:textId="3D994997" w:rsidR="005B7AF8" w:rsidRPr="002D1EA5" w:rsidRDefault="005B7AF8" w:rsidP="005B7AF8">
            <w:pPr>
              <w:pStyle w:val="ListParagraph"/>
              <w:numPr>
                <w:ilvl w:val="0"/>
                <w:numId w:val="41"/>
              </w:numPr>
              <w:ind w:left="123" w:hanging="123"/>
              <w:rPr>
                <w:rFonts w:ascii="Calibri" w:hAnsi="Calibri" w:cs="Calibri"/>
                <w:color w:val="000000" w:themeColor="text1"/>
                <w:sz w:val="18"/>
                <w:szCs w:val="18"/>
              </w:rPr>
            </w:pPr>
            <w:r w:rsidRPr="002D1EA5">
              <w:rPr>
                <w:rFonts w:ascii="Calibri" w:hAnsi="Calibri" w:cs="Calibri"/>
                <w:bCs/>
                <w:color w:val="000000" w:themeColor="text1"/>
                <w:sz w:val="18"/>
                <w:szCs w:val="18"/>
                <w:lang w:val="en-CA"/>
              </w:rPr>
              <w:t>Understands</w:t>
            </w:r>
            <w:r w:rsidRPr="002D1EA5">
              <w:rPr>
                <w:rFonts w:ascii="Calibri" w:hAnsi="Calibri" w:cs="Calibri"/>
                <w:color w:val="000000" w:themeColor="text1"/>
                <w:sz w:val="18"/>
                <w:szCs w:val="18"/>
              </w:rPr>
              <w:t xml:space="preserve"> the identity of operations (e.g., 5 + 0 = 5; 7 × 1 = 7).</w:t>
            </w:r>
          </w:p>
          <w:p w14:paraId="5455DC04" w14:textId="77777777" w:rsidR="005B7AF8" w:rsidRPr="002D1EA5" w:rsidRDefault="005B7AF8" w:rsidP="005B7AF8">
            <w:pPr>
              <w:rPr>
                <w:rFonts w:ascii="Calibri" w:hAnsi="Calibri" w:cs="Calibri"/>
                <w:b/>
                <w:bCs/>
                <w:color w:val="000000" w:themeColor="text1"/>
                <w:sz w:val="18"/>
                <w:szCs w:val="18"/>
              </w:rPr>
            </w:pPr>
            <w:r w:rsidRPr="002D1EA5">
              <w:rPr>
                <w:rFonts w:ascii="Calibri" w:hAnsi="Calibri" w:cs="Calibri"/>
                <w:b/>
                <w:bCs/>
                <w:color w:val="000000" w:themeColor="text1"/>
                <w:sz w:val="18"/>
                <w:szCs w:val="18"/>
              </w:rPr>
              <w:t>Developing Fluency of Operations</w:t>
            </w:r>
          </w:p>
          <w:p w14:paraId="221DAEBF" w14:textId="77777777" w:rsidR="005B7AF8" w:rsidRPr="00C47946" w:rsidRDefault="005B7AF8" w:rsidP="005B7AF8">
            <w:pPr>
              <w:pStyle w:val="ListParagraph"/>
              <w:numPr>
                <w:ilvl w:val="0"/>
                <w:numId w:val="41"/>
              </w:numPr>
              <w:ind w:left="123" w:hanging="123"/>
              <w:rPr>
                <w:rFonts w:ascii="Calibri" w:hAnsi="Calibri" w:cs="Calibri"/>
                <w:bCs/>
                <w:color w:val="000000" w:themeColor="text1"/>
                <w:sz w:val="20"/>
                <w:szCs w:val="20"/>
              </w:rPr>
            </w:pPr>
            <w:r w:rsidRPr="002D1EA5">
              <w:rPr>
                <w:rFonts w:ascii="Calibri" w:hAnsi="Calibri" w:cs="Calibri"/>
                <w:bCs/>
                <w:color w:val="000000" w:themeColor="text1"/>
                <w:sz w:val="18"/>
                <w:szCs w:val="18"/>
                <w:lang w:val="en-CA"/>
              </w:rPr>
              <w:t>Fluently recalls multiplication and division facts to 100.</w:t>
            </w:r>
          </w:p>
          <w:p w14:paraId="029CB72F" w14:textId="0AEF5C65" w:rsidR="005B7AF8" w:rsidRDefault="005B7AF8" w:rsidP="005B7AF8">
            <w:pPr>
              <w:pStyle w:val="ListParagraph"/>
              <w:numPr>
                <w:ilvl w:val="0"/>
                <w:numId w:val="41"/>
              </w:numPr>
              <w:ind w:left="123" w:hanging="123"/>
              <w:rPr>
                <w:rFonts w:ascii="Calibri" w:hAnsi="Calibri" w:cs="Calibri"/>
                <w:bCs/>
                <w:color w:val="000000" w:themeColor="text1"/>
                <w:sz w:val="20"/>
                <w:szCs w:val="20"/>
              </w:rPr>
            </w:pPr>
            <w:r w:rsidRPr="00C47946">
              <w:rPr>
                <w:rFonts w:ascii="Calibri" w:hAnsi="Calibri" w:cs="Calibri"/>
                <w:bCs/>
                <w:color w:val="000000" w:themeColor="text1"/>
                <w:sz w:val="18"/>
                <w:szCs w:val="18"/>
                <w:lang w:val="en-CA"/>
              </w:rPr>
              <w:t>Solves whole number computation using efficient strategies (e.g., mental computation, algorithms, calculating cost of transactions and change owing, saving money to make a purchase).</w:t>
            </w:r>
          </w:p>
        </w:tc>
      </w:tr>
      <w:tr w:rsidR="005B7AF8" w:rsidRPr="005F24A4" w14:paraId="6C196B1F" w14:textId="65702474" w:rsidTr="005B7AF8">
        <w:trPr>
          <w:trHeight w:val="356"/>
        </w:trPr>
        <w:tc>
          <w:tcPr>
            <w:tcW w:w="1568" w:type="dxa"/>
            <w:gridSpan w:val="2"/>
            <w:vMerge w:val="restart"/>
            <w:tcBorders>
              <w:left w:val="single" w:sz="4" w:space="0" w:color="000000" w:themeColor="text1"/>
              <w:right w:val="single" w:sz="4" w:space="0" w:color="000000" w:themeColor="text1"/>
            </w:tcBorders>
          </w:tcPr>
          <w:p w14:paraId="659C594A" w14:textId="3034E57F"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A multiplication table shows both multiplication and division facts.</w:t>
            </w:r>
            <w:r w:rsidRPr="00770CB2">
              <w:rPr>
                <w:rFonts w:ascii="Calibri" w:hAnsi="Calibri" w:cs="Calibri"/>
                <w:color w:val="000000" w:themeColor="text1"/>
                <w:sz w:val="18"/>
                <w:szCs w:val="18"/>
                <w:shd w:val="clear" w:color="auto" w:fill="FFFFFF"/>
              </w:rPr>
              <w:br/>
            </w:r>
            <w:r w:rsidRPr="00770CB2">
              <w:rPr>
                <w:rFonts w:ascii="Calibri" w:hAnsi="Calibri" w:cs="Calibri"/>
                <w:color w:val="000000" w:themeColor="text1"/>
                <w:sz w:val="18"/>
                <w:szCs w:val="18"/>
                <w:shd w:val="clear" w:color="auto" w:fill="FFFFFF"/>
              </w:rPr>
              <w:br/>
              <w:t>Fact families are groups of related multiplication and division number facts.</w:t>
            </w:r>
          </w:p>
        </w:tc>
        <w:tc>
          <w:tcPr>
            <w:tcW w:w="1526" w:type="dxa"/>
            <w:vMerge w:val="restart"/>
            <w:tcBorders>
              <w:left w:val="single" w:sz="4" w:space="0" w:color="000000" w:themeColor="text1"/>
              <w:right w:val="single" w:sz="4" w:space="0" w:color="000000" w:themeColor="text1"/>
            </w:tcBorders>
          </w:tcPr>
          <w:p w14:paraId="2203059D" w14:textId="35CE06BC"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Multiplication number facts have related division facts.</w:t>
            </w:r>
          </w:p>
        </w:tc>
        <w:tc>
          <w:tcPr>
            <w:tcW w:w="1386" w:type="dxa"/>
            <w:gridSpan w:val="2"/>
            <w:tcBorders>
              <w:left w:val="single" w:sz="4" w:space="0" w:color="000000" w:themeColor="text1"/>
              <w:right w:val="single" w:sz="4" w:space="0" w:color="000000" w:themeColor="text1"/>
            </w:tcBorders>
          </w:tcPr>
          <w:p w14:paraId="45EC301F" w14:textId="7DAEFF96"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Examine patterns in multiplication and division, including patterns in multiplication tables and skip counting.</w:t>
            </w:r>
          </w:p>
        </w:tc>
        <w:tc>
          <w:tcPr>
            <w:tcW w:w="2071" w:type="dxa"/>
            <w:gridSpan w:val="2"/>
            <w:tcBorders>
              <w:left w:val="single" w:sz="4" w:space="0" w:color="000000" w:themeColor="text1"/>
              <w:right w:val="single" w:sz="4" w:space="0" w:color="000000" w:themeColor="text1"/>
            </w:tcBorders>
          </w:tcPr>
          <w:p w14:paraId="7D94996F" w14:textId="6C09E98D" w:rsidR="005B7AF8" w:rsidRPr="00770CB2" w:rsidRDefault="005B7AF8" w:rsidP="005B7AF8">
            <w:pPr>
              <w:contextualSpacing/>
              <w:rPr>
                <w:rFonts w:ascii="Calibri" w:hAnsi="Calibri" w:cs="Calibri"/>
                <w:b/>
                <w:bCs/>
                <w:color w:val="000000" w:themeColor="text1"/>
                <w:sz w:val="18"/>
                <w:szCs w:val="18"/>
              </w:rPr>
            </w:pPr>
            <w:r w:rsidRPr="00770CB2">
              <w:rPr>
                <w:rFonts w:ascii="Calibri" w:hAnsi="Calibri" w:cs="Calibri"/>
                <w:b/>
                <w:bCs/>
                <w:color w:val="000000" w:themeColor="text1"/>
                <w:sz w:val="18"/>
                <w:szCs w:val="18"/>
              </w:rPr>
              <w:t>Number Unit 5: Multiplication and Division</w:t>
            </w:r>
          </w:p>
          <w:p w14:paraId="48CF398D" w14:textId="0369D305" w:rsidR="005B7AF8" w:rsidRPr="00770CB2" w:rsidRDefault="005B7AF8" w:rsidP="005B7AF8">
            <w:pPr>
              <w:contextualSpacing/>
              <w:rPr>
                <w:rFonts w:ascii="Calibri" w:hAnsi="Calibri" w:cs="Calibri"/>
                <w:color w:val="000000" w:themeColor="text1"/>
                <w:sz w:val="18"/>
                <w:szCs w:val="18"/>
              </w:rPr>
            </w:pPr>
            <w:r w:rsidRPr="00770CB2">
              <w:rPr>
                <w:rFonts w:ascii="Calibri" w:hAnsi="Calibri" w:cs="Calibri"/>
                <w:color w:val="000000" w:themeColor="text1"/>
                <w:sz w:val="18"/>
                <w:szCs w:val="18"/>
              </w:rPr>
              <w:t>30: Building Fluency: The Games Room</w:t>
            </w:r>
          </w:p>
          <w:p w14:paraId="10FEFADE" w14:textId="77777777" w:rsidR="005B7AF8" w:rsidRPr="00770CB2" w:rsidRDefault="005B7AF8" w:rsidP="005B7AF8">
            <w:pPr>
              <w:contextualSpacing/>
              <w:rPr>
                <w:rFonts w:ascii="Calibri" w:hAnsi="Calibri" w:cs="Calibri"/>
                <w:color w:val="000000" w:themeColor="text1"/>
                <w:sz w:val="18"/>
                <w:szCs w:val="18"/>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AD5D1" w14:textId="0309D535" w:rsidR="005B7AF8" w:rsidRPr="00770CB2" w:rsidRDefault="005B7AF8" w:rsidP="005B7AF8">
            <w:pPr>
              <w:rPr>
                <w:rFonts w:ascii="Calibri" w:hAnsi="Calibri" w:cs="Calibri"/>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C6B78" w14:textId="62656EDB" w:rsidR="005B7AF8" w:rsidRPr="00770CB2" w:rsidRDefault="005B7AF8" w:rsidP="005B7AF8">
            <w:pPr>
              <w:rPr>
                <w:rFonts w:ascii="Calibri" w:hAnsi="Calibri" w:cs="Calibri"/>
                <w:color w:val="000000" w:themeColor="text1"/>
                <w:sz w:val="18"/>
                <w:szCs w:val="18"/>
              </w:rPr>
            </w:pPr>
            <w:r w:rsidRPr="00770CB2">
              <w:rPr>
                <w:rFonts w:ascii="Calibri" w:hAnsi="Calibri" w:cs="Calibri"/>
                <w:color w:val="000000" w:themeColor="text1"/>
                <w:sz w:val="18"/>
                <w:szCs w:val="18"/>
              </w:rPr>
              <w:t>N/A</w:t>
            </w:r>
          </w:p>
        </w:tc>
        <w:tc>
          <w:tcPr>
            <w:tcW w:w="4378" w:type="dxa"/>
          </w:tcPr>
          <w:p w14:paraId="545A37BC" w14:textId="77777777" w:rsidR="005B7AF8" w:rsidRPr="002416CE"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2D1EA5">
              <w:rPr>
                <w:rFonts w:ascii="Calibri" w:hAnsi="Calibri" w:cs="Calibri"/>
                <w:b/>
                <w:color w:val="000000" w:themeColor="text1"/>
                <w:sz w:val="18"/>
                <w:szCs w:val="18"/>
              </w:rPr>
              <w:t xml:space="preserve">ig Idea: </w:t>
            </w:r>
            <w:r w:rsidRPr="002416CE">
              <w:rPr>
                <w:rFonts w:ascii="Calibri" w:hAnsi="Calibri" w:cs="Calibri"/>
                <w:b/>
                <w:color w:val="000000" w:themeColor="text1"/>
                <w:sz w:val="18"/>
                <w:szCs w:val="18"/>
              </w:rPr>
              <w:t xml:space="preserve">Quantities and numbers can be grouped by, and partitioned into, units to determine how many or how much. </w:t>
            </w:r>
          </w:p>
          <w:p w14:paraId="24190137" w14:textId="77777777" w:rsidR="005B7AF8" w:rsidRPr="002416CE" w:rsidRDefault="005B7AF8" w:rsidP="005B7AF8">
            <w:pPr>
              <w:rPr>
                <w:rFonts w:ascii="Calibri" w:hAnsi="Calibri" w:cs="Calibri"/>
                <w:b/>
                <w:color w:val="000000" w:themeColor="text1"/>
                <w:sz w:val="18"/>
                <w:szCs w:val="18"/>
              </w:rPr>
            </w:pPr>
            <w:r w:rsidRPr="002416CE">
              <w:rPr>
                <w:rFonts w:ascii="Calibri" w:hAnsi="Calibri" w:cs="Calibri"/>
                <w:b/>
                <w:color w:val="000000" w:themeColor="text1"/>
                <w:sz w:val="18"/>
                <w:szCs w:val="18"/>
              </w:rPr>
              <w:t>Developing Fluency for Multiplication and Division Computation</w:t>
            </w:r>
          </w:p>
          <w:p w14:paraId="6E506442" w14:textId="77777777" w:rsidR="005B7AF8" w:rsidRPr="00522CE6" w:rsidRDefault="005B7AF8" w:rsidP="005B7AF8">
            <w:pPr>
              <w:pStyle w:val="ListParagraph"/>
              <w:numPr>
                <w:ilvl w:val="0"/>
                <w:numId w:val="41"/>
              </w:numPr>
              <w:ind w:left="123" w:hanging="123"/>
              <w:rPr>
                <w:rFonts w:ascii="Calibri" w:hAnsi="Calibri" w:cs="Calibri"/>
                <w:bCs/>
                <w:color w:val="000000" w:themeColor="text1"/>
                <w:sz w:val="20"/>
                <w:szCs w:val="20"/>
              </w:rPr>
            </w:pPr>
            <w:r w:rsidRPr="00522CE6">
              <w:rPr>
                <w:rFonts w:ascii="Calibri" w:hAnsi="Calibri" w:cs="Calibri"/>
                <w:bCs/>
                <w:color w:val="000000" w:themeColor="text1"/>
                <w:sz w:val="18"/>
                <w:szCs w:val="18"/>
                <w:lang w:val="en-CA"/>
              </w:rPr>
              <w:t>Fluently multiplies and divides to 25.</w:t>
            </w:r>
          </w:p>
          <w:p w14:paraId="1D232A8B" w14:textId="77777777" w:rsidR="005B7AF8" w:rsidRDefault="005B7AF8" w:rsidP="005B7AF8">
            <w:pPr>
              <w:rPr>
                <w:rFonts w:ascii="Calibri" w:hAnsi="Calibri" w:cs="Calibri"/>
                <w:b/>
                <w:color w:val="000000" w:themeColor="text1"/>
                <w:sz w:val="18"/>
                <w:szCs w:val="18"/>
              </w:rPr>
            </w:pPr>
            <w:r w:rsidRPr="00522CE6">
              <w:rPr>
                <w:rFonts w:ascii="Calibri" w:hAnsi="Calibri" w:cs="Calibri"/>
                <w:b/>
                <w:color w:val="000000" w:themeColor="text1"/>
                <w:sz w:val="18"/>
                <w:szCs w:val="18"/>
              </w:rPr>
              <w:t>Developing Conceptual Meaning of Multiplication and Division</w:t>
            </w:r>
          </w:p>
          <w:p w14:paraId="6923E5FE" w14:textId="77777777" w:rsid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872973">
              <w:rPr>
                <w:rFonts w:ascii="Calibri" w:hAnsi="Calibri" w:cs="Calibri"/>
                <w:bCs/>
                <w:color w:val="000000" w:themeColor="text1"/>
                <w:sz w:val="18"/>
                <w:szCs w:val="18"/>
                <w:lang w:val="en-CA"/>
              </w:rPr>
              <w:t>Models</w:t>
            </w:r>
            <w:r w:rsidRPr="00872973">
              <w:rPr>
                <w:rFonts w:ascii="Calibri" w:hAnsi="Calibri" w:cs="Calibri"/>
                <w:bCs/>
                <w:color w:val="000000" w:themeColor="text1"/>
                <w:sz w:val="18"/>
                <w:szCs w:val="18"/>
              </w:rPr>
              <w:t xml:space="preserve"> and symbolizes equal sharing and grouping division problems using the division symbol (÷).</w:t>
            </w:r>
          </w:p>
          <w:p w14:paraId="213B36C3" w14:textId="77777777" w:rsidR="005B7AF8" w:rsidRDefault="005B7AF8" w:rsidP="005B7AF8">
            <w:pPr>
              <w:pStyle w:val="ListParagraph"/>
              <w:numPr>
                <w:ilvl w:val="0"/>
                <w:numId w:val="41"/>
              </w:numPr>
              <w:ind w:left="123" w:hanging="123"/>
              <w:rPr>
                <w:rFonts w:ascii="Calibri" w:hAnsi="Calibri" w:cs="Calibri"/>
                <w:bCs/>
                <w:color w:val="000000" w:themeColor="text1"/>
                <w:sz w:val="18"/>
                <w:szCs w:val="18"/>
              </w:rPr>
            </w:pPr>
            <w:r w:rsidRPr="00872973">
              <w:rPr>
                <w:rFonts w:ascii="Calibri" w:hAnsi="Calibri" w:cs="Calibri"/>
                <w:bCs/>
                <w:color w:val="000000" w:themeColor="text1"/>
                <w:sz w:val="18"/>
                <w:szCs w:val="18"/>
              </w:rPr>
              <w:t>Relates division to repeated subtraction.</w:t>
            </w:r>
          </w:p>
          <w:p w14:paraId="1A336D0E" w14:textId="77B0A97C" w:rsidR="005B7AF8" w:rsidRDefault="005B7AF8" w:rsidP="005B7AF8">
            <w:pPr>
              <w:pStyle w:val="ListParagraph"/>
              <w:numPr>
                <w:ilvl w:val="0"/>
                <w:numId w:val="41"/>
              </w:numPr>
              <w:ind w:left="123" w:hanging="123"/>
              <w:rPr>
                <w:rFonts w:ascii="Calibri" w:hAnsi="Calibri" w:cs="Calibri"/>
                <w:color w:val="000000" w:themeColor="text1"/>
                <w:sz w:val="20"/>
                <w:szCs w:val="20"/>
              </w:rPr>
            </w:pPr>
            <w:r w:rsidRPr="00872973">
              <w:rPr>
                <w:rFonts w:ascii="Calibri" w:hAnsi="Calibri" w:cs="Calibri"/>
                <w:bCs/>
                <w:color w:val="000000" w:themeColor="text1"/>
                <w:sz w:val="18"/>
                <w:szCs w:val="18"/>
              </w:rPr>
              <w:lastRenderedPageBreak/>
              <w:t>Begins to model single‐digit and multi‐digit multiplication and related division situations.</w:t>
            </w:r>
          </w:p>
        </w:tc>
      </w:tr>
      <w:tr w:rsidR="005B7AF8" w:rsidRPr="005F24A4" w14:paraId="7E02A709" w14:textId="1F34722E" w:rsidTr="005B7AF8">
        <w:trPr>
          <w:trHeight w:val="356"/>
        </w:trPr>
        <w:tc>
          <w:tcPr>
            <w:tcW w:w="1568" w:type="dxa"/>
            <w:gridSpan w:val="2"/>
            <w:vMerge/>
          </w:tcPr>
          <w:p w14:paraId="204195BB" w14:textId="77777777" w:rsidR="005B7AF8" w:rsidRPr="00770CB2" w:rsidRDefault="005B7AF8" w:rsidP="005B7AF8">
            <w:pPr>
              <w:rPr>
                <w:rFonts w:ascii="Calibri" w:hAnsi="Calibri" w:cs="Calibri"/>
                <w:color w:val="000000" w:themeColor="text1"/>
                <w:sz w:val="18"/>
                <w:szCs w:val="18"/>
                <w:shd w:val="clear" w:color="auto" w:fill="FFFFFF"/>
              </w:rPr>
            </w:pPr>
          </w:p>
        </w:tc>
        <w:tc>
          <w:tcPr>
            <w:tcW w:w="1526" w:type="dxa"/>
            <w:vMerge/>
          </w:tcPr>
          <w:p w14:paraId="05370CC3" w14:textId="3A1A5BD4" w:rsidR="005B7AF8" w:rsidRPr="00770CB2" w:rsidRDefault="005B7AF8" w:rsidP="005B7AF8">
            <w:pPr>
              <w:rPr>
                <w:rFonts w:ascii="Calibri" w:hAnsi="Calibri" w:cs="Calibri"/>
                <w:color w:val="000000" w:themeColor="text1"/>
                <w:sz w:val="18"/>
                <w:szCs w:val="18"/>
                <w:shd w:val="clear" w:color="auto" w:fill="FFFFFF"/>
              </w:rPr>
            </w:pPr>
          </w:p>
        </w:tc>
        <w:tc>
          <w:tcPr>
            <w:tcW w:w="1386" w:type="dxa"/>
            <w:gridSpan w:val="2"/>
            <w:tcBorders>
              <w:left w:val="single" w:sz="4" w:space="0" w:color="000000" w:themeColor="text1"/>
              <w:right w:val="single" w:sz="4" w:space="0" w:color="000000" w:themeColor="text1"/>
            </w:tcBorders>
          </w:tcPr>
          <w:p w14:paraId="07CA7A82" w14:textId="68FB213D"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Recognize families of related multiplication and division number facts.</w:t>
            </w:r>
          </w:p>
        </w:tc>
        <w:tc>
          <w:tcPr>
            <w:tcW w:w="2071" w:type="dxa"/>
            <w:gridSpan w:val="2"/>
            <w:tcBorders>
              <w:left w:val="single" w:sz="4" w:space="0" w:color="000000" w:themeColor="text1"/>
              <w:right w:val="single" w:sz="4" w:space="0" w:color="000000" w:themeColor="text1"/>
            </w:tcBorders>
          </w:tcPr>
          <w:p w14:paraId="50DFA45F" w14:textId="2B465145" w:rsidR="005B7AF8" w:rsidRPr="00770CB2" w:rsidRDefault="005B7AF8" w:rsidP="005B7AF8">
            <w:pPr>
              <w:contextualSpacing/>
              <w:rPr>
                <w:rFonts w:ascii="Calibri" w:hAnsi="Calibri" w:cs="Calibri"/>
                <w:b/>
                <w:bCs/>
                <w:color w:val="000000" w:themeColor="text1"/>
                <w:sz w:val="18"/>
                <w:szCs w:val="18"/>
              </w:rPr>
            </w:pPr>
            <w:r w:rsidRPr="00770CB2">
              <w:rPr>
                <w:rFonts w:ascii="Calibri" w:hAnsi="Calibri" w:cs="Calibri"/>
                <w:b/>
                <w:bCs/>
                <w:color w:val="000000" w:themeColor="text1"/>
                <w:sz w:val="18"/>
                <w:szCs w:val="18"/>
              </w:rPr>
              <w:t>Number Unit 5: Multiplication and Division</w:t>
            </w:r>
          </w:p>
          <w:p w14:paraId="1D83207E" w14:textId="04615C43" w:rsidR="005B7AF8" w:rsidRPr="00770CB2" w:rsidRDefault="005B7AF8" w:rsidP="005B7AF8">
            <w:pPr>
              <w:contextualSpacing/>
              <w:rPr>
                <w:rFonts w:ascii="Calibri" w:hAnsi="Calibri" w:cs="Calibri"/>
                <w:color w:val="4F81BD" w:themeColor="accent1"/>
                <w:sz w:val="18"/>
                <w:szCs w:val="18"/>
              </w:rPr>
            </w:pPr>
            <w:r w:rsidRPr="00770CB2">
              <w:rPr>
                <w:rFonts w:ascii="Calibri" w:hAnsi="Calibri" w:cs="Calibri"/>
                <w:color w:val="000000" w:themeColor="text1"/>
                <w:sz w:val="18"/>
                <w:szCs w:val="18"/>
              </w:rPr>
              <w:t>26: Relating Multiplication and Division</w:t>
            </w:r>
          </w:p>
          <w:p w14:paraId="2EB1BBA9" w14:textId="49B73321" w:rsidR="005B7AF8" w:rsidRPr="00770CB2" w:rsidRDefault="005B7AF8" w:rsidP="005B7AF8">
            <w:pPr>
              <w:contextualSpacing/>
              <w:rPr>
                <w:rFonts w:ascii="Calibri" w:hAnsi="Calibri" w:cs="Calibri"/>
                <w:color w:val="000000" w:themeColor="text1"/>
                <w:sz w:val="18"/>
                <w:szCs w:val="18"/>
              </w:rPr>
            </w:pPr>
            <w:r w:rsidRPr="00770CB2">
              <w:rPr>
                <w:rFonts w:ascii="Calibri" w:hAnsi="Calibri" w:cs="Calibri"/>
                <w:color w:val="000000" w:themeColor="text1"/>
                <w:sz w:val="18"/>
                <w:szCs w:val="18"/>
              </w:rPr>
              <w:t>30: Building Fluency: The Games Room</w:t>
            </w:r>
          </w:p>
          <w:p w14:paraId="7DCA7695" w14:textId="44295657" w:rsidR="005B7AF8" w:rsidRPr="00770CB2" w:rsidRDefault="005B7AF8" w:rsidP="005B7AF8">
            <w:pPr>
              <w:contextualSpacing/>
              <w:rPr>
                <w:rFonts w:ascii="Calibri" w:hAnsi="Calibri" w:cs="Calibri"/>
                <w:color w:val="000000" w:themeColor="text1"/>
                <w:sz w:val="18"/>
                <w:szCs w:val="18"/>
              </w:rPr>
            </w:pPr>
            <w:r w:rsidRPr="00770CB2">
              <w:rPr>
                <w:rFonts w:ascii="Calibri" w:hAnsi="Calibri" w:cs="Calibri"/>
                <w:color w:val="000000" w:themeColor="text1"/>
                <w:sz w:val="18"/>
                <w:szCs w:val="18"/>
              </w:rPr>
              <w:t>31: Consolidation</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43C85" w14:textId="138C1681" w:rsidR="005B7AF8" w:rsidRPr="00770CB2" w:rsidRDefault="005B7AF8" w:rsidP="005B7AF8">
            <w:pPr>
              <w:rPr>
                <w:rFonts w:ascii="Calibri" w:hAnsi="Calibri" w:cs="Calibri"/>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D40A8" w14:textId="29D7CAFF" w:rsidR="005B7AF8" w:rsidRPr="00770CB2" w:rsidRDefault="005B7AF8" w:rsidP="005B7AF8">
            <w:pPr>
              <w:rPr>
                <w:rFonts w:ascii="Calibri" w:hAnsi="Calibri" w:cs="Calibri"/>
                <w:color w:val="000000" w:themeColor="text1"/>
                <w:sz w:val="18"/>
                <w:szCs w:val="18"/>
              </w:rPr>
            </w:pPr>
            <w:r w:rsidRPr="00770CB2">
              <w:rPr>
                <w:rFonts w:ascii="Calibri" w:hAnsi="Calibri" w:cs="Calibri"/>
                <w:bCs/>
                <w:color w:val="000000" w:themeColor="text1"/>
                <w:sz w:val="18"/>
                <w:szCs w:val="18"/>
              </w:rPr>
              <w:t>Unit 16 Questions 5, 6 (p. 98)</w:t>
            </w:r>
          </w:p>
        </w:tc>
        <w:tc>
          <w:tcPr>
            <w:tcW w:w="4378" w:type="dxa"/>
          </w:tcPr>
          <w:p w14:paraId="0D346988" w14:textId="77777777" w:rsidR="005B7AF8" w:rsidRPr="0072123C"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E40581">
              <w:rPr>
                <w:rFonts w:ascii="Calibri" w:hAnsi="Calibri" w:cs="Calibri"/>
                <w:b/>
                <w:color w:val="000000" w:themeColor="text1"/>
                <w:sz w:val="18"/>
                <w:szCs w:val="18"/>
              </w:rPr>
              <w:t xml:space="preserve">ig Idea: </w:t>
            </w:r>
            <w:r w:rsidRPr="0072123C">
              <w:rPr>
                <w:rFonts w:ascii="Calibri" w:hAnsi="Calibri" w:cs="Calibri"/>
                <w:b/>
                <w:color w:val="000000" w:themeColor="text1"/>
                <w:sz w:val="18"/>
                <w:szCs w:val="18"/>
              </w:rPr>
              <w:t>4–9 Quantities and numbers can be operated on to determine how many and how much.</w:t>
            </w:r>
          </w:p>
          <w:p w14:paraId="2EC13563" w14:textId="77777777" w:rsidR="005B7AF8" w:rsidRPr="0072123C" w:rsidRDefault="005B7AF8" w:rsidP="005B7AF8">
            <w:pPr>
              <w:rPr>
                <w:rFonts w:ascii="Calibri" w:hAnsi="Calibri" w:cs="Calibri"/>
                <w:b/>
                <w:color w:val="000000" w:themeColor="text1"/>
                <w:sz w:val="18"/>
                <w:szCs w:val="18"/>
              </w:rPr>
            </w:pPr>
            <w:r w:rsidRPr="0072123C">
              <w:rPr>
                <w:rFonts w:ascii="Calibri" w:hAnsi="Calibri" w:cs="Calibri"/>
                <w:b/>
                <w:color w:val="000000" w:themeColor="text1"/>
                <w:sz w:val="18"/>
                <w:szCs w:val="18"/>
              </w:rPr>
              <w:t>Investigating Number and Arithmetic Properties</w:t>
            </w:r>
          </w:p>
          <w:p w14:paraId="746407E0" w14:textId="77777777" w:rsidR="005B7AF8" w:rsidRPr="00E40581" w:rsidRDefault="005B7AF8" w:rsidP="005B7AF8">
            <w:pPr>
              <w:pStyle w:val="ListParagraph"/>
              <w:numPr>
                <w:ilvl w:val="0"/>
                <w:numId w:val="41"/>
              </w:numPr>
              <w:ind w:left="123" w:hanging="123"/>
              <w:rPr>
                <w:rFonts w:ascii="Calibri" w:hAnsi="Calibri" w:cs="Calibri"/>
                <w:color w:val="000000" w:themeColor="text1"/>
                <w:sz w:val="18"/>
                <w:szCs w:val="18"/>
              </w:rPr>
            </w:pPr>
            <w:r w:rsidRPr="00E40581">
              <w:rPr>
                <w:rFonts w:ascii="Calibri" w:hAnsi="Calibri" w:cs="Calibri"/>
                <w:bCs/>
                <w:color w:val="000000" w:themeColor="text1"/>
                <w:sz w:val="18"/>
                <w:szCs w:val="18"/>
                <w:lang w:val="en-CA"/>
              </w:rPr>
              <w:t>Understands</w:t>
            </w:r>
            <w:r w:rsidRPr="00E40581">
              <w:rPr>
                <w:rFonts w:ascii="Calibri" w:hAnsi="Calibri" w:cs="Calibri"/>
                <w:color w:val="000000" w:themeColor="text1"/>
                <w:sz w:val="18"/>
                <w:szCs w:val="18"/>
              </w:rPr>
              <w:t xml:space="preserve"> the identity of operations (e.g., 5 + 0 = 5; 7 × 1 = 7).</w:t>
            </w:r>
          </w:p>
          <w:p w14:paraId="3C8F20D9" w14:textId="77777777" w:rsidR="005B7AF8" w:rsidRPr="00E40581" w:rsidRDefault="005B7AF8" w:rsidP="005B7AF8">
            <w:pPr>
              <w:rPr>
                <w:rFonts w:ascii="Calibri" w:hAnsi="Calibri" w:cs="Calibri"/>
                <w:b/>
                <w:bCs/>
                <w:color w:val="000000" w:themeColor="text1"/>
                <w:sz w:val="18"/>
                <w:szCs w:val="18"/>
              </w:rPr>
            </w:pPr>
            <w:r w:rsidRPr="00E40581">
              <w:rPr>
                <w:rFonts w:ascii="Calibri" w:hAnsi="Calibri" w:cs="Calibri"/>
                <w:b/>
                <w:bCs/>
                <w:color w:val="000000" w:themeColor="text1"/>
                <w:sz w:val="18"/>
                <w:szCs w:val="18"/>
              </w:rPr>
              <w:t>Developing Fluency of Operations</w:t>
            </w:r>
          </w:p>
          <w:p w14:paraId="59EC0411" w14:textId="77777777" w:rsidR="005B7AF8" w:rsidRPr="00E40581" w:rsidRDefault="005B7AF8" w:rsidP="005B7AF8">
            <w:pPr>
              <w:pStyle w:val="ListParagraph"/>
              <w:numPr>
                <w:ilvl w:val="0"/>
                <w:numId w:val="41"/>
              </w:numPr>
              <w:ind w:left="123" w:hanging="123"/>
              <w:rPr>
                <w:rFonts w:ascii="Calibri" w:hAnsi="Calibri" w:cs="Calibri"/>
                <w:bCs/>
                <w:color w:val="000000" w:themeColor="text1"/>
                <w:sz w:val="20"/>
                <w:szCs w:val="20"/>
              </w:rPr>
            </w:pPr>
            <w:r w:rsidRPr="00E40581">
              <w:rPr>
                <w:rFonts w:ascii="Calibri" w:hAnsi="Calibri" w:cs="Calibri"/>
                <w:bCs/>
                <w:color w:val="000000" w:themeColor="text1"/>
                <w:sz w:val="18"/>
                <w:szCs w:val="18"/>
                <w:lang w:val="en-CA"/>
              </w:rPr>
              <w:t>Fluently recalls multiplication and division facts to 100.</w:t>
            </w:r>
          </w:p>
          <w:p w14:paraId="50DEEF0F" w14:textId="77777777" w:rsidR="005B7AF8" w:rsidRPr="002416CE"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E40581">
              <w:rPr>
                <w:rFonts w:ascii="Calibri" w:hAnsi="Calibri" w:cs="Calibri"/>
                <w:b/>
                <w:color w:val="000000" w:themeColor="text1"/>
                <w:sz w:val="18"/>
                <w:szCs w:val="18"/>
              </w:rPr>
              <w:t xml:space="preserve">ig Idea: </w:t>
            </w:r>
            <w:r w:rsidRPr="002416CE">
              <w:rPr>
                <w:rFonts w:ascii="Calibri" w:hAnsi="Calibri" w:cs="Calibri"/>
                <w:b/>
                <w:color w:val="000000" w:themeColor="text1"/>
                <w:sz w:val="18"/>
                <w:szCs w:val="18"/>
              </w:rPr>
              <w:t xml:space="preserve">Quantities and numbers can be grouped by, and partitioned into, units to determine how many or how much. </w:t>
            </w:r>
          </w:p>
          <w:p w14:paraId="1385EE64" w14:textId="77777777" w:rsidR="005B7AF8" w:rsidRPr="002416CE" w:rsidRDefault="005B7AF8" w:rsidP="005B7AF8">
            <w:pPr>
              <w:rPr>
                <w:rFonts w:ascii="Calibri" w:hAnsi="Calibri" w:cs="Calibri"/>
                <w:b/>
                <w:color w:val="000000" w:themeColor="text1"/>
                <w:sz w:val="18"/>
                <w:szCs w:val="18"/>
              </w:rPr>
            </w:pPr>
            <w:r w:rsidRPr="002416CE">
              <w:rPr>
                <w:rFonts w:ascii="Calibri" w:hAnsi="Calibri" w:cs="Calibri"/>
                <w:b/>
                <w:color w:val="000000" w:themeColor="text1"/>
                <w:sz w:val="18"/>
                <w:szCs w:val="18"/>
              </w:rPr>
              <w:t>Developing Fluency for Multiplication and Division Computation</w:t>
            </w:r>
          </w:p>
          <w:p w14:paraId="141720F0" w14:textId="77777777" w:rsidR="005B7AF8" w:rsidRPr="00E40581" w:rsidRDefault="005B7AF8" w:rsidP="005B7AF8">
            <w:pPr>
              <w:pStyle w:val="ListParagraph"/>
              <w:numPr>
                <w:ilvl w:val="0"/>
                <w:numId w:val="41"/>
              </w:numPr>
              <w:ind w:left="123" w:hanging="123"/>
              <w:rPr>
                <w:rFonts w:ascii="Calibri" w:hAnsi="Calibri" w:cs="Calibri"/>
                <w:bCs/>
                <w:color w:val="000000" w:themeColor="text1"/>
                <w:sz w:val="20"/>
                <w:szCs w:val="20"/>
              </w:rPr>
            </w:pPr>
            <w:r w:rsidRPr="00E40581">
              <w:rPr>
                <w:rFonts w:ascii="Calibri" w:hAnsi="Calibri" w:cs="Calibri"/>
                <w:bCs/>
                <w:color w:val="000000" w:themeColor="text1"/>
                <w:sz w:val="18"/>
                <w:szCs w:val="18"/>
                <w:lang w:val="en-CA"/>
              </w:rPr>
              <w:t>Fluently multiplies and divides to 25.</w:t>
            </w:r>
          </w:p>
          <w:p w14:paraId="6400967F" w14:textId="77777777" w:rsidR="005B7AF8" w:rsidRPr="00E40581" w:rsidRDefault="005B7AF8" w:rsidP="005B7AF8">
            <w:pPr>
              <w:rPr>
                <w:rFonts w:ascii="Calibri" w:hAnsi="Calibri" w:cs="Calibri"/>
                <w:b/>
                <w:color w:val="000000" w:themeColor="text1"/>
                <w:sz w:val="18"/>
                <w:szCs w:val="18"/>
              </w:rPr>
            </w:pPr>
            <w:r w:rsidRPr="00E40581">
              <w:rPr>
                <w:rFonts w:ascii="Calibri" w:hAnsi="Calibri" w:cs="Calibri"/>
                <w:b/>
                <w:color w:val="000000" w:themeColor="text1"/>
                <w:sz w:val="18"/>
                <w:szCs w:val="18"/>
              </w:rPr>
              <w:t>Developing Conceptual Meaning of Multiplication and Division</w:t>
            </w:r>
          </w:p>
          <w:p w14:paraId="059A7AA7" w14:textId="77777777" w:rsidR="005B7AF8" w:rsidRPr="00E40581" w:rsidRDefault="005B7AF8" w:rsidP="005B7AF8">
            <w:pPr>
              <w:pStyle w:val="ListParagraph"/>
              <w:numPr>
                <w:ilvl w:val="0"/>
                <w:numId w:val="41"/>
              </w:numPr>
              <w:ind w:left="123" w:hanging="123"/>
              <w:rPr>
                <w:rFonts w:ascii="Calibri" w:hAnsi="Calibri" w:cs="Calibri"/>
                <w:bCs/>
                <w:color w:val="000000" w:themeColor="text1"/>
                <w:sz w:val="18"/>
                <w:szCs w:val="18"/>
              </w:rPr>
            </w:pPr>
            <w:r w:rsidRPr="00E40581">
              <w:rPr>
                <w:rFonts w:ascii="Calibri" w:hAnsi="Calibri" w:cs="Calibri"/>
                <w:bCs/>
                <w:color w:val="000000" w:themeColor="text1"/>
                <w:sz w:val="18"/>
                <w:szCs w:val="18"/>
                <w:lang w:val="en-CA"/>
              </w:rPr>
              <w:t>Models</w:t>
            </w:r>
            <w:r w:rsidRPr="00E40581">
              <w:rPr>
                <w:rFonts w:ascii="Calibri" w:hAnsi="Calibri" w:cs="Calibri"/>
                <w:bCs/>
                <w:color w:val="000000" w:themeColor="text1"/>
                <w:sz w:val="18"/>
                <w:szCs w:val="18"/>
              </w:rPr>
              <w:t xml:space="preserve"> and symbolizes equal sharing and grouping division problems using the division symbol (÷).</w:t>
            </w:r>
          </w:p>
          <w:p w14:paraId="12601D75" w14:textId="77777777" w:rsidR="005B7AF8" w:rsidRPr="00E40581" w:rsidRDefault="005B7AF8" w:rsidP="005B7AF8">
            <w:pPr>
              <w:pStyle w:val="ListParagraph"/>
              <w:numPr>
                <w:ilvl w:val="0"/>
                <w:numId w:val="41"/>
              </w:numPr>
              <w:ind w:left="123" w:hanging="123"/>
              <w:rPr>
                <w:rFonts w:ascii="Calibri" w:hAnsi="Calibri" w:cs="Calibri"/>
                <w:bCs/>
                <w:color w:val="000000" w:themeColor="text1"/>
                <w:sz w:val="18"/>
                <w:szCs w:val="18"/>
              </w:rPr>
            </w:pPr>
            <w:r w:rsidRPr="00E40581">
              <w:rPr>
                <w:rFonts w:ascii="Calibri" w:hAnsi="Calibri" w:cs="Calibri"/>
                <w:bCs/>
                <w:color w:val="000000" w:themeColor="text1"/>
                <w:sz w:val="18"/>
                <w:szCs w:val="18"/>
              </w:rPr>
              <w:t>Relates division to repeated subtraction.</w:t>
            </w:r>
          </w:p>
          <w:p w14:paraId="3A0D02CA" w14:textId="0C56BB3E" w:rsidR="005B7AF8" w:rsidRPr="00E40581" w:rsidRDefault="005B7AF8" w:rsidP="005B7AF8">
            <w:pPr>
              <w:pStyle w:val="ListParagraph"/>
              <w:numPr>
                <w:ilvl w:val="0"/>
                <w:numId w:val="41"/>
              </w:numPr>
              <w:ind w:left="123" w:hanging="123"/>
              <w:rPr>
                <w:rFonts w:ascii="Calibri" w:hAnsi="Calibri" w:cs="Calibri"/>
                <w:bCs/>
                <w:color w:val="000000" w:themeColor="text1"/>
                <w:sz w:val="20"/>
                <w:szCs w:val="20"/>
              </w:rPr>
            </w:pPr>
            <w:r w:rsidRPr="00E40581">
              <w:rPr>
                <w:rFonts w:ascii="Calibri" w:hAnsi="Calibri" w:cs="Calibri"/>
                <w:bCs/>
                <w:color w:val="000000" w:themeColor="text1"/>
                <w:sz w:val="18"/>
                <w:szCs w:val="18"/>
                <w:lang w:val="en-CA"/>
              </w:rPr>
              <w:t>Begins</w:t>
            </w:r>
            <w:r w:rsidRPr="00E40581">
              <w:rPr>
                <w:rFonts w:ascii="Calibri" w:hAnsi="Calibri" w:cs="Calibri"/>
                <w:bCs/>
                <w:color w:val="000000" w:themeColor="text1"/>
                <w:sz w:val="18"/>
                <w:szCs w:val="18"/>
              </w:rPr>
              <w:t xml:space="preserve"> to model single‐digit and multi‐digit multiplication and related division situations.</w:t>
            </w:r>
          </w:p>
        </w:tc>
      </w:tr>
      <w:tr w:rsidR="005B7AF8" w:rsidRPr="005F24A4" w14:paraId="6DAA017D" w14:textId="7EE5B32A" w:rsidTr="005B7AF8">
        <w:trPr>
          <w:trHeight w:val="356"/>
        </w:trPr>
        <w:tc>
          <w:tcPr>
            <w:tcW w:w="1568" w:type="dxa"/>
            <w:gridSpan w:val="2"/>
            <w:vMerge/>
          </w:tcPr>
          <w:p w14:paraId="6F948C07" w14:textId="77777777" w:rsidR="005B7AF8" w:rsidRPr="00770CB2" w:rsidRDefault="005B7AF8" w:rsidP="005B7AF8">
            <w:pPr>
              <w:rPr>
                <w:rFonts w:ascii="Calibri" w:hAnsi="Calibri" w:cs="Calibri"/>
                <w:color w:val="000000" w:themeColor="text1"/>
                <w:sz w:val="18"/>
                <w:szCs w:val="18"/>
                <w:shd w:val="clear" w:color="auto" w:fill="FFFFFF"/>
              </w:rPr>
            </w:pPr>
          </w:p>
        </w:tc>
        <w:tc>
          <w:tcPr>
            <w:tcW w:w="1526" w:type="dxa"/>
            <w:vMerge/>
          </w:tcPr>
          <w:p w14:paraId="617EA7F6" w14:textId="0F19E5E0" w:rsidR="005B7AF8" w:rsidRPr="00770CB2" w:rsidRDefault="005B7AF8" w:rsidP="005B7AF8">
            <w:pPr>
              <w:rPr>
                <w:rFonts w:ascii="Calibri" w:hAnsi="Calibri" w:cs="Calibri"/>
                <w:color w:val="000000" w:themeColor="text1"/>
                <w:sz w:val="18"/>
                <w:szCs w:val="18"/>
                <w:shd w:val="clear" w:color="auto" w:fill="FFFFFF"/>
              </w:rPr>
            </w:pPr>
          </w:p>
        </w:tc>
        <w:tc>
          <w:tcPr>
            <w:tcW w:w="1386" w:type="dxa"/>
            <w:gridSpan w:val="2"/>
            <w:tcBorders>
              <w:left w:val="single" w:sz="4" w:space="0" w:color="000000" w:themeColor="text1"/>
              <w:right w:val="single" w:sz="4" w:space="0" w:color="000000" w:themeColor="text1"/>
            </w:tcBorders>
          </w:tcPr>
          <w:p w14:paraId="672AC4B1" w14:textId="2BF14206"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Recall multiplication number facts, with factors to 10, and related division facts.</w:t>
            </w:r>
          </w:p>
        </w:tc>
        <w:tc>
          <w:tcPr>
            <w:tcW w:w="2071" w:type="dxa"/>
            <w:gridSpan w:val="2"/>
            <w:tcBorders>
              <w:left w:val="single" w:sz="4" w:space="0" w:color="000000" w:themeColor="text1"/>
              <w:right w:val="single" w:sz="4" w:space="0" w:color="000000" w:themeColor="text1"/>
            </w:tcBorders>
          </w:tcPr>
          <w:p w14:paraId="2EB7B08E" w14:textId="006E89F7" w:rsidR="005B7AF8" w:rsidRPr="00770CB2" w:rsidRDefault="005B7AF8" w:rsidP="005B7AF8">
            <w:pPr>
              <w:contextualSpacing/>
              <w:rPr>
                <w:rFonts w:ascii="Calibri" w:hAnsi="Calibri" w:cs="Calibri"/>
                <w:b/>
                <w:bCs/>
                <w:color w:val="000000" w:themeColor="text1"/>
                <w:sz w:val="18"/>
                <w:szCs w:val="18"/>
              </w:rPr>
            </w:pPr>
            <w:r w:rsidRPr="00770CB2">
              <w:rPr>
                <w:rFonts w:ascii="Calibri" w:hAnsi="Calibri" w:cs="Calibri"/>
                <w:b/>
                <w:bCs/>
                <w:color w:val="000000" w:themeColor="text1"/>
                <w:sz w:val="18"/>
                <w:szCs w:val="18"/>
              </w:rPr>
              <w:t>Number Unit 5: Multiplication and Division</w:t>
            </w:r>
          </w:p>
          <w:p w14:paraId="7B2C57DF" w14:textId="6F33F38E"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bCs/>
                <w:color w:val="000000" w:themeColor="text1"/>
                <w:sz w:val="18"/>
                <w:szCs w:val="18"/>
              </w:rPr>
              <w:t>24: Multiplication and Division Fact Families</w:t>
            </w:r>
          </w:p>
          <w:p w14:paraId="4A65E111" w14:textId="77777777" w:rsidR="005B7AF8" w:rsidRPr="00770CB2" w:rsidRDefault="005B7AF8" w:rsidP="005B7AF8">
            <w:pPr>
              <w:contextualSpacing/>
              <w:rPr>
                <w:rFonts w:ascii="Calibri" w:hAnsi="Calibri" w:cs="Calibri"/>
                <w:color w:val="000000" w:themeColor="text1"/>
                <w:sz w:val="18"/>
                <w:szCs w:val="18"/>
              </w:rPr>
            </w:pPr>
            <w:r w:rsidRPr="00770CB2">
              <w:rPr>
                <w:rFonts w:ascii="Calibri" w:hAnsi="Calibri" w:cs="Calibri"/>
                <w:iCs/>
                <w:color w:val="000000" w:themeColor="text1"/>
                <w:sz w:val="18"/>
                <w:szCs w:val="18"/>
              </w:rPr>
              <w:t>25: Strategies for Multiplication</w:t>
            </w:r>
            <w:r w:rsidRPr="00770CB2">
              <w:rPr>
                <w:rFonts w:ascii="Calibri" w:hAnsi="Calibri" w:cs="Calibri"/>
                <w:color w:val="000000" w:themeColor="text1"/>
                <w:sz w:val="18"/>
                <w:szCs w:val="18"/>
              </w:rPr>
              <w:t xml:space="preserve"> </w:t>
            </w:r>
          </w:p>
          <w:p w14:paraId="57FCF999" w14:textId="2637EC02" w:rsidR="005B7AF8" w:rsidRPr="00770CB2" w:rsidRDefault="005B7AF8" w:rsidP="005B7AF8">
            <w:pPr>
              <w:contextualSpacing/>
              <w:rPr>
                <w:rFonts w:ascii="Calibri" w:hAnsi="Calibri" w:cs="Calibri"/>
                <w:color w:val="000000" w:themeColor="text1"/>
                <w:sz w:val="18"/>
                <w:szCs w:val="18"/>
              </w:rPr>
            </w:pPr>
            <w:r w:rsidRPr="00770CB2">
              <w:rPr>
                <w:rFonts w:ascii="Calibri" w:hAnsi="Calibri" w:cs="Calibri"/>
                <w:color w:val="000000" w:themeColor="text1"/>
                <w:sz w:val="18"/>
                <w:szCs w:val="18"/>
              </w:rPr>
              <w:t>30: Building Fluency: The Games Room</w:t>
            </w:r>
          </w:p>
          <w:p w14:paraId="6EC8AF69" w14:textId="732286EB" w:rsidR="005B7AF8" w:rsidRPr="00770CB2" w:rsidRDefault="005B7AF8" w:rsidP="005B7AF8">
            <w:pPr>
              <w:contextualSpacing/>
              <w:rPr>
                <w:rFonts w:ascii="Calibri" w:hAnsi="Calibri" w:cs="Calibri"/>
                <w:color w:val="000000" w:themeColor="text1"/>
                <w:sz w:val="18"/>
                <w:szCs w:val="18"/>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E4BAD" w14:textId="694FC4EF" w:rsidR="005B7AF8" w:rsidRPr="00770CB2" w:rsidRDefault="005B7AF8" w:rsidP="005B7AF8">
            <w:pPr>
              <w:rPr>
                <w:rFonts w:ascii="Calibri" w:hAnsi="Calibri" w:cs="Calibri"/>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A50AC" w14:textId="4CE01F31" w:rsidR="005B7AF8" w:rsidRPr="00770CB2" w:rsidRDefault="005B7AF8" w:rsidP="005B7AF8">
            <w:pPr>
              <w:rPr>
                <w:rFonts w:ascii="Calibri" w:hAnsi="Calibri" w:cs="Calibri"/>
                <w:bCs/>
                <w:color w:val="000000" w:themeColor="text1"/>
                <w:sz w:val="18"/>
                <w:szCs w:val="18"/>
              </w:rPr>
            </w:pPr>
            <w:r w:rsidRPr="00770CB2">
              <w:rPr>
                <w:rFonts w:ascii="Calibri" w:hAnsi="Calibri" w:cs="Calibri"/>
                <w:bCs/>
                <w:color w:val="000000" w:themeColor="text1"/>
                <w:sz w:val="18"/>
                <w:szCs w:val="18"/>
              </w:rPr>
              <w:t xml:space="preserve">Unit 16 Question 11 </w:t>
            </w:r>
          </w:p>
          <w:p w14:paraId="1CDA7C56" w14:textId="5B06E749" w:rsidR="005B7AF8" w:rsidRPr="00770CB2" w:rsidRDefault="005B7AF8" w:rsidP="005B7AF8">
            <w:pPr>
              <w:rPr>
                <w:rFonts w:ascii="Calibri" w:hAnsi="Calibri" w:cs="Calibri"/>
                <w:color w:val="000000" w:themeColor="text1"/>
                <w:sz w:val="18"/>
                <w:szCs w:val="18"/>
              </w:rPr>
            </w:pPr>
            <w:r w:rsidRPr="00770CB2">
              <w:rPr>
                <w:rFonts w:ascii="Calibri" w:hAnsi="Calibri" w:cs="Calibri"/>
                <w:bCs/>
                <w:color w:val="000000" w:themeColor="text1"/>
                <w:sz w:val="18"/>
                <w:szCs w:val="18"/>
              </w:rPr>
              <w:t>(p. 101)</w:t>
            </w:r>
          </w:p>
        </w:tc>
        <w:tc>
          <w:tcPr>
            <w:tcW w:w="4378" w:type="dxa"/>
          </w:tcPr>
          <w:p w14:paraId="53E294BE" w14:textId="77777777" w:rsidR="005B7AF8" w:rsidRPr="002416CE"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E40581">
              <w:rPr>
                <w:rFonts w:ascii="Calibri" w:hAnsi="Calibri" w:cs="Calibri"/>
                <w:b/>
                <w:color w:val="000000" w:themeColor="text1"/>
                <w:sz w:val="18"/>
                <w:szCs w:val="18"/>
              </w:rPr>
              <w:t xml:space="preserve">ig Idea: </w:t>
            </w:r>
            <w:r w:rsidRPr="002416CE">
              <w:rPr>
                <w:rFonts w:ascii="Calibri" w:hAnsi="Calibri" w:cs="Calibri"/>
                <w:b/>
                <w:color w:val="000000" w:themeColor="text1"/>
                <w:sz w:val="18"/>
                <w:szCs w:val="18"/>
              </w:rPr>
              <w:t xml:space="preserve">Quantities and numbers can be grouped by, and partitioned into, units to determine how many or how much. </w:t>
            </w:r>
          </w:p>
          <w:p w14:paraId="5CA6BAA9" w14:textId="77777777" w:rsidR="005B7AF8" w:rsidRPr="00E40581" w:rsidRDefault="005B7AF8" w:rsidP="005B7AF8">
            <w:pPr>
              <w:rPr>
                <w:rFonts w:ascii="Calibri" w:hAnsi="Calibri" w:cs="Calibri"/>
                <w:b/>
                <w:color w:val="000000" w:themeColor="text1"/>
                <w:sz w:val="18"/>
                <w:szCs w:val="18"/>
              </w:rPr>
            </w:pPr>
            <w:r w:rsidRPr="00E40581">
              <w:rPr>
                <w:rFonts w:ascii="Calibri" w:hAnsi="Calibri" w:cs="Calibri"/>
                <w:b/>
                <w:color w:val="000000" w:themeColor="text1"/>
                <w:sz w:val="18"/>
                <w:szCs w:val="18"/>
              </w:rPr>
              <w:t>Developing Conceptual Meaning of Multiplication and Division</w:t>
            </w:r>
          </w:p>
          <w:p w14:paraId="0353BD5D" w14:textId="77777777" w:rsidR="005B7AF8" w:rsidRPr="00E40581" w:rsidRDefault="005B7AF8" w:rsidP="005B7AF8">
            <w:pPr>
              <w:pStyle w:val="ListParagraph"/>
              <w:numPr>
                <w:ilvl w:val="0"/>
                <w:numId w:val="41"/>
              </w:numPr>
              <w:ind w:left="123" w:hanging="123"/>
              <w:rPr>
                <w:rFonts w:ascii="Calibri" w:hAnsi="Calibri" w:cs="Calibri"/>
                <w:bCs/>
                <w:color w:val="000000" w:themeColor="text1"/>
                <w:sz w:val="18"/>
                <w:szCs w:val="18"/>
              </w:rPr>
            </w:pPr>
            <w:r w:rsidRPr="00E40581">
              <w:rPr>
                <w:rFonts w:ascii="Calibri" w:hAnsi="Calibri" w:cs="Calibri"/>
                <w:bCs/>
                <w:color w:val="000000" w:themeColor="text1"/>
                <w:sz w:val="18"/>
                <w:szCs w:val="18"/>
                <w:lang w:val="en-CA"/>
              </w:rPr>
              <w:t>Models</w:t>
            </w:r>
            <w:r w:rsidRPr="00E40581">
              <w:rPr>
                <w:rFonts w:ascii="Calibri" w:hAnsi="Calibri" w:cs="Calibri"/>
                <w:bCs/>
                <w:color w:val="000000" w:themeColor="text1"/>
                <w:sz w:val="18"/>
                <w:szCs w:val="18"/>
              </w:rPr>
              <w:t xml:space="preserve"> and symbolizes equal sharing and grouping division problems using the division symbol (÷).</w:t>
            </w:r>
          </w:p>
          <w:p w14:paraId="3E9455B4" w14:textId="77777777" w:rsidR="005B7AF8" w:rsidRPr="00E40581" w:rsidRDefault="005B7AF8" w:rsidP="005B7AF8">
            <w:pPr>
              <w:pStyle w:val="ListParagraph"/>
              <w:numPr>
                <w:ilvl w:val="0"/>
                <w:numId w:val="41"/>
              </w:numPr>
              <w:ind w:left="123" w:hanging="123"/>
              <w:rPr>
                <w:rFonts w:ascii="Calibri" w:hAnsi="Calibri" w:cs="Calibri"/>
                <w:bCs/>
                <w:color w:val="000000" w:themeColor="text1"/>
                <w:sz w:val="18"/>
                <w:szCs w:val="18"/>
              </w:rPr>
            </w:pPr>
            <w:r w:rsidRPr="00E40581">
              <w:rPr>
                <w:rFonts w:ascii="Calibri" w:hAnsi="Calibri" w:cs="Calibri"/>
                <w:bCs/>
                <w:color w:val="000000" w:themeColor="text1"/>
                <w:sz w:val="18"/>
                <w:szCs w:val="18"/>
              </w:rPr>
              <w:t>Relates division to repeated subtraction.</w:t>
            </w:r>
          </w:p>
          <w:p w14:paraId="2E8931CC" w14:textId="77777777" w:rsidR="005B7AF8" w:rsidRPr="00CC2800" w:rsidRDefault="005B7AF8" w:rsidP="005B7AF8">
            <w:pPr>
              <w:pStyle w:val="ListParagraph"/>
              <w:numPr>
                <w:ilvl w:val="0"/>
                <w:numId w:val="41"/>
              </w:numPr>
              <w:ind w:left="123" w:hanging="123"/>
              <w:rPr>
                <w:rFonts w:ascii="Calibri" w:hAnsi="Calibri" w:cs="Calibri"/>
                <w:bCs/>
                <w:color w:val="000000" w:themeColor="text1"/>
                <w:sz w:val="20"/>
                <w:szCs w:val="20"/>
              </w:rPr>
            </w:pPr>
            <w:r w:rsidRPr="00DA131E">
              <w:rPr>
                <w:rFonts w:ascii="Calibri" w:hAnsi="Calibri" w:cs="Calibri"/>
                <w:bCs/>
                <w:color w:val="000000" w:themeColor="text1"/>
                <w:sz w:val="18"/>
                <w:szCs w:val="18"/>
              </w:rPr>
              <w:t>Begins</w:t>
            </w:r>
            <w:r w:rsidRPr="00E40581">
              <w:rPr>
                <w:rFonts w:ascii="Calibri" w:hAnsi="Calibri" w:cs="Calibri"/>
                <w:bCs/>
                <w:color w:val="000000" w:themeColor="text1"/>
                <w:sz w:val="18"/>
                <w:szCs w:val="18"/>
              </w:rPr>
              <w:t xml:space="preserve"> to model single‐digit and multi‐digit multiplication and related division situations.</w:t>
            </w:r>
          </w:p>
          <w:p w14:paraId="2B3AA0C4" w14:textId="77777777" w:rsidR="005B7AF8" w:rsidRPr="002416CE" w:rsidRDefault="005B7AF8" w:rsidP="005B7AF8">
            <w:pPr>
              <w:rPr>
                <w:rFonts w:ascii="Calibri" w:hAnsi="Calibri" w:cs="Calibri"/>
                <w:b/>
                <w:color w:val="000000" w:themeColor="text1"/>
                <w:sz w:val="18"/>
                <w:szCs w:val="18"/>
              </w:rPr>
            </w:pPr>
            <w:r w:rsidRPr="002416CE">
              <w:rPr>
                <w:rFonts w:ascii="Calibri" w:hAnsi="Calibri" w:cs="Calibri"/>
                <w:b/>
                <w:color w:val="000000" w:themeColor="text1"/>
                <w:sz w:val="18"/>
                <w:szCs w:val="18"/>
              </w:rPr>
              <w:t>Developing Fluency for Multiplication and Division Computation</w:t>
            </w:r>
          </w:p>
          <w:p w14:paraId="03363DB3" w14:textId="77777777" w:rsidR="005B7AF8" w:rsidRPr="00E40581" w:rsidRDefault="005B7AF8" w:rsidP="005B7AF8">
            <w:pPr>
              <w:pStyle w:val="ListParagraph"/>
              <w:numPr>
                <w:ilvl w:val="0"/>
                <w:numId w:val="41"/>
              </w:numPr>
              <w:ind w:left="123" w:hanging="123"/>
              <w:rPr>
                <w:rFonts w:ascii="Calibri" w:hAnsi="Calibri" w:cs="Calibri"/>
                <w:bCs/>
                <w:color w:val="000000" w:themeColor="text1"/>
                <w:sz w:val="20"/>
                <w:szCs w:val="20"/>
              </w:rPr>
            </w:pPr>
            <w:r w:rsidRPr="00E40581">
              <w:rPr>
                <w:rFonts w:ascii="Calibri" w:hAnsi="Calibri" w:cs="Calibri"/>
                <w:bCs/>
                <w:color w:val="000000" w:themeColor="text1"/>
                <w:sz w:val="18"/>
                <w:szCs w:val="18"/>
                <w:lang w:val="en-CA"/>
              </w:rPr>
              <w:t>Fluently multiplies and divides to 25.</w:t>
            </w:r>
          </w:p>
          <w:p w14:paraId="0033985E" w14:textId="77777777" w:rsidR="005B7AF8" w:rsidRPr="0072123C" w:rsidRDefault="005B7AF8" w:rsidP="005B7AF8">
            <w:pPr>
              <w:rPr>
                <w:rFonts w:ascii="Calibri" w:hAnsi="Calibri" w:cs="Calibri"/>
                <w:b/>
                <w:color w:val="000000" w:themeColor="text1"/>
                <w:sz w:val="18"/>
                <w:szCs w:val="18"/>
              </w:rPr>
            </w:pPr>
            <w:r w:rsidRPr="00F92FC2">
              <w:rPr>
                <w:rFonts w:ascii="Calibri" w:hAnsi="Calibri" w:cs="Calibri"/>
                <w:b/>
                <w:color w:val="000000" w:themeColor="text1"/>
                <w:sz w:val="18"/>
                <w:szCs w:val="18"/>
              </w:rPr>
              <w:t>B</w:t>
            </w:r>
            <w:r w:rsidRPr="00E40581">
              <w:rPr>
                <w:rFonts w:ascii="Calibri" w:hAnsi="Calibri" w:cs="Calibri"/>
                <w:b/>
                <w:color w:val="000000" w:themeColor="text1"/>
                <w:sz w:val="18"/>
                <w:szCs w:val="18"/>
              </w:rPr>
              <w:t xml:space="preserve">ig Idea: </w:t>
            </w:r>
            <w:r w:rsidRPr="0072123C">
              <w:rPr>
                <w:rFonts w:ascii="Calibri" w:hAnsi="Calibri" w:cs="Calibri"/>
                <w:b/>
                <w:color w:val="000000" w:themeColor="text1"/>
                <w:sz w:val="18"/>
                <w:szCs w:val="18"/>
              </w:rPr>
              <w:t>4–9 Quantities and numbers can be operated on to determine how many and how much.</w:t>
            </w:r>
          </w:p>
          <w:p w14:paraId="5668F855" w14:textId="77777777" w:rsidR="005B7AF8" w:rsidRPr="0072123C" w:rsidRDefault="005B7AF8" w:rsidP="005B7AF8">
            <w:pPr>
              <w:rPr>
                <w:rFonts w:ascii="Calibri" w:hAnsi="Calibri" w:cs="Calibri"/>
                <w:b/>
                <w:color w:val="000000" w:themeColor="text1"/>
                <w:sz w:val="18"/>
                <w:szCs w:val="18"/>
              </w:rPr>
            </w:pPr>
            <w:r w:rsidRPr="0072123C">
              <w:rPr>
                <w:rFonts w:ascii="Calibri" w:hAnsi="Calibri" w:cs="Calibri"/>
                <w:b/>
                <w:color w:val="000000" w:themeColor="text1"/>
                <w:sz w:val="18"/>
                <w:szCs w:val="18"/>
              </w:rPr>
              <w:t>Investigating Number and Arithmetic Properties</w:t>
            </w:r>
          </w:p>
          <w:p w14:paraId="140BB8D6" w14:textId="77777777" w:rsidR="005B7AF8" w:rsidRPr="00E40581" w:rsidRDefault="005B7AF8" w:rsidP="005B7AF8">
            <w:pPr>
              <w:pStyle w:val="ListParagraph"/>
              <w:numPr>
                <w:ilvl w:val="0"/>
                <w:numId w:val="41"/>
              </w:numPr>
              <w:ind w:left="123" w:hanging="123"/>
              <w:rPr>
                <w:rFonts w:ascii="Calibri" w:hAnsi="Calibri" w:cs="Calibri"/>
                <w:color w:val="000000" w:themeColor="text1"/>
                <w:sz w:val="18"/>
                <w:szCs w:val="18"/>
              </w:rPr>
            </w:pPr>
            <w:r w:rsidRPr="00E40581">
              <w:rPr>
                <w:rFonts w:ascii="Calibri" w:hAnsi="Calibri" w:cs="Calibri"/>
                <w:bCs/>
                <w:color w:val="000000" w:themeColor="text1"/>
                <w:sz w:val="18"/>
                <w:szCs w:val="18"/>
                <w:lang w:val="en-CA"/>
              </w:rPr>
              <w:t>Understands</w:t>
            </w:r>
            <w:r w:rsidRPr="00E40581">
              <w:rPr>
                <w:rFonts w:ascii="Calibri" w:hAnsi="Calibri" w:cs="Calibri"/>
                <w:color w:val="000000" w:themeColor="text1"/>
                <w:sz w:val="18"/>
                <w:szCs w:val="18"/>
              </w:rPr>
              <w:t xml:space="preserve"> the identity of operations (e.g., 5 + 0 = 5; 7 × 1 = 7).</w:t>
            </w:r>
          </w:p>
          <w:p w14:paraId="20BEB772" w14:textId="77777777" w:rsidR="005B7AF8" w:rsidRPr="00E40581" w:rsidRDefault="005B7AF8" w:rsidP="005B7AF8">
            <w:pPr>
              <w:rPr>
                <w:rFonts w:ascii="Calibri" w:hAnsi="Calibri" w:cs="Calibri"/>
                <w:b/>
                <w:bCs/>
                <w:color w:val="000000" w:themeColor="text1"/>
                <w:sz w:val="18"/>
                <w:szCs w:val="18"/>
              </w:rPr>
            </w:pPr>
            <w:r w:rsidRPr="00E40581">
              <w:rPr>
                <w:rFonts w:ascii="Calibri" w:hAnsi="Calibri" w:cs="Calibri"/>
                <w:b/>
                <w:bCs/>
                <w:color w:val="000000" w:themeColor="text1"/>
                <w:sz w:val="18"/>
                <w:szCs w:val="18"/>
              </w:rPr>
              <w:t>Developing Fluency of Operations</w:t>
            </w:r>
          </w:p>
          <w:p w14:paraId="4D1749C5" w14:textId="15B48F93" w:rsidR="005B7AF8" w:rsidRPr="005B7AF8" w:rsidRDefault="005B7AF8" w:rsidP="005B7AF8">
            <w:pPr>
              <w:pStyle w:val="ListParagraph"/>
              <w:numPr>
                <w:ilvl w:val="0"/>
                <w:numId w:val="41"/>
              </w:numPr>
              <w:ind w:left="123" w:hanging="123"/>
              <w:rPr>
                <w:rFonts w:ascii="Calibri" w:hAnsi="Calibri" w:cs="Calibri"/>
                <w:bCs/>
                <w:color w:val="000000" w:themeColor="text1"/>
                <w:sz w:val="20"/>
                <w:szCs w:val="20"/>
              </w:rPr>
            </w:pPr>
            <w:r w:rsidRPr="00E40581">
              <w:rPr>
                <w:rFonts w:ascii="Calibri" w:hAnsi="Calibri" w:cs="Calibri"/>
                <w:bCs/>
                <w:color w:val="000000" w:themeColor="text1"/>
                <w:sz w:val="18"/>
                <w:szCs w:val="18"/>
                <w:lang w:val="en-CA"/>
              </w:rPr>
              <w:t>Fluently recalls multiplication and division facts to 100.</w:t>
            </w:r>
          </w:p>
        </w:tc>
      </w:tr>
      <w:tr w:rsidR="005B7AF8" w:rsidRPr="005F24A4" w14:paraId="3EB3DA0E" w14:textId="47DCB9DC" w:rsidTr="005B7AF8">
        <w:trPr>
          <w:trHeight w:val="355"/>
        </w:trPr>
        <w:tc>
          <w:tcPr>
            <w:tcW w:w="14159" w:type="dxa"/>
            <w:gridSpan w:val="10"/>
            <w:tcBorders>
              <w:right w:val="single" w:sz="4" w:space="0" w:color="000000" w:themeColor="text1"/>
            </w:tcBorders>
            <w:shd w:val="clear" w:color="auto" w:fill="D9D9D9" w:themeFill="background1" w:themeFillShade="D9"/>
          </w:tcPr>
          <w:p w14:paraId="563463BC" w14:textId="37BF8500" w:rsidR="005B7AF8" w:rsidRPr="00770CB2" w:rsidRDefault="005B7AF8" w:rsidP="005B7AF8">
            <w:pPr>
              <w:rPr>
                <w:rFonts w:asciiTheme="majorHAnsi" w:hAnsiTheme="majorHAnsi" w:cstheme="majorHAnsi"/>
                <w:b/>
                <w:bCs/>
                <w:sz w:val="18"/>
                <w:szCs w:val="18"/>
              </w:rPr>
            </w:pPr>
            <w:r w:rsidRPr="00770CB2">
              <w:rPr>
                <w:rFonts w:asciiTheme="majorHAnsi" w:hAnsiTheme="majorHAnsi" w:cstheme="majorHAnsi"/>
                <w:b/>
                <w:bCs/>
                <w:sz w:val="18"/>
                <w:szCs w:val="18"/>
              </w:rPr>
              <w:lastRenderedPageBreak/>
              <w:t xml:space="preserve">Guiding Question: </w:t>
            </w:r>
            <w:r w:rsidRPr="00770CB2">
              <w:rPr>
                <w:rFonts w:asciiTheme="majorHAnsi" w:eastAsia="Calibri" w:hAnsiTheme="majorHAnsi" w:cstheme="majorHAnsi"/>
                <w:sz w:val="18"/>
                <w:szCs w:val="18"/>
                <w:lang w:eastAsia="en-CA"/>
              </w:rPr>
              <w:t>How can fractions contribute to a sense of number?</w:t>
            </w:r>
          </w:p>
          <w:p w14:paraId="79D301BD" w14:textId="32E2FFFC" w:rsidR="005B7AF8" w:rsidRPr="00770CB2" w:rsidRDefault="005B7AF8" w:rsidP="005B7AF8">
            <w:pPr>
              <w:rPr>
                <w:rFonts w:asciiTheme="majorHAnsi" w:hAnsiTheme="majorHAnsi" w:cstheme="majorHAnsi"/>
                <w:b/>
                <w:bCs/>
                <w:sz w:val="18"/>
                <w:szCs w:val="18"/>
              </w:rPr>
            </w:pPr>
            <w:r w:rsidRPr="00770CB2">
              <w:rPr>
                <w:rFonts w:asciiTheme="majorHAnsi" w:hAnsiTheme="majorHAnsi" w:cstheme="majorHAnsi"/>
                <w:b/>
                <w:bCs/>
                <w:sz w:val="18"/>
                <w:szCs w:val="18"/>
              </w:rPr>
              <w:t xml:space="preserve">Learning Outcome: </w:t>
            </w:r>
            <w:r w:rsidRPr="00770CB2">
              <w:rPr>
                <w:rFonts w:asciiTheme="majorHAnsi" w:eastAsia="Calibri" w:hAnsiTheme="majorHAnsi" w:cstheme="majorHAnsi"/>
                <w:sz w:val="18"/>
                <w:szCs w:val="18"/>
                <w:lang w:eastAsia="en-CA"/>
              </w:rPr>
              <w:t>Students interpret fractions in relation to one whole.</w:t>
            </w:r>
          </w:p>
        </w:tc>
      </w:tr>
      <w:tr w:rsidR="005B7AF8" w:rsidRPr="005F24A4" w14:paraId="679EC929" w14:textId="3704F181" w:rsidTr="005B7A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0"/>
        </w:trPr>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19E41E12" w14:textId="61F468B8" w:rsidR="005B7AF8" w:rsidRPr="00770CB2" w:rsidRDefault="005B7AF8" w:rsidP="005B7AF8">
            <w:pPr>
              <w:rPr>
                <w:rFonts w:ascii="Calibri" w:hAnsi="Calibri" w:cs="Calibri"/>
                <w:b/>
                <w:sz w:val="18"/>
                <w:szCs w:val="18"/>
              </w:rPr>
            </w:pPr>
            <w:r w:rsidRPr="00770CB2">
              <w:rPr>
                <w:rFonts w:ascii="Calibri" w:hAnsi="Calibri" w:cs="Calibri"/>
                <w:b/>
                <w:sz w:val="18"/>
                <w:szCs w:val="18"/>
              </w:rPr>
              <w:t>Knowledge</w:t>
            </w:r>
          </w:p>
        </w:tc>
        <w:tc>
          <w:tcPr>
            <w:tcW w:w="15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7EF36C97" w14:textId="78623774" w:rsidR="005B7AF8" w:rsidRPr="00770CB2" w:rsidRDefault="005B7AF8" w:rsidP="005B7AF8">
            <w:pPr>
              <w:rPr>
                <w:rFonts w:ascii="Calibri" w:hAnsi="Calibri" w:cs="Calibri"/>
                <w:b/>
                <w:sz w:val="18"/>
                <w:szCs w:val="18"/>
              </w:rPr>
            </w:pPr>
            <w:r w:rsidRPr="00770CB2">
              <w:rPr>
                <w:rFonts w:ascii="Calibri" w:hAnsi="Calibri" w:cs="Calibri"/>
                <w:b/>
                <w:sz w:val="18"/>
                <w:szCs w:val="18"/>
              </w:rPr>
              <w:t>Understanding</w:t>
            </w:r>
          </w:p>
        </w:tc>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0FA61F7E" w14:textId="0E4EC54A" w:rsidR="005B7AF8" w:rsidRPr="00770CB2" w:rsidRDefault="005B7AF8" w:rsidP="005B7AF8">
            <w:pPr>
              <w:rPr>
                <w:rFonts w:ascii="Calibri" w:hAnsi="Calibri" w:cs="Calibri"/>
                <w:b/>
                <w:sz w:val="18"/>
                <w:szCs w:val="18"/>
              </w:rPr>
            </w:pPr>
            <w:r w:rsidRPr="00770CB2">
              <w:rPr>
                <w:rFonts w:ascii="Calibri" w:hAnsi="Calibri" w:cs="Calibri"/>
                <w:b/>
                <w:sz w:val="18"/>
                <w:szCs w:val="18"/>
              </w:rPr>
              <w:t>Skills &amp; Procedures</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7312EE33" w14:textId="69A173BC" w:rsidR="005B7AF8" w:rsidRPr="00770CB2" w:rsidRDefault="005B7AF8" w:rsidP="005B7AF8">
            <w:pPr>
              <w:rPr>
                <w:rFonts w:ascii="Calibri" w:hAnsi="Calibri" w:cs="Calibri"/>
                <w:b/>
                <w:sz w:val="18"/>
                <w:szCs w:val="18"/>
              </w:rPr>
            </w:pPr>
            <w:r w:rsidRPr="00770CB2">
              <w:rPr>
                <w:rFonts w:ascii="Calibri" w:hAnsi="Calibri" w:cs="Calibri"/>
                <w:b/>
                <w:sz w:val="18"/>
                <w:szCs w:val="18"/>
              </w:rPr>
              <w:t xml:space="preserve">Grade 3 </w:t>
            </w:r>
            <w:proofErr w:type="spellStart"/>
            <w:r w:rsidRPr="00770CB2">
              <w:rPr>
                <w:rFonts w:ascii="Calibri" w:hAnsi="Calibri" w:cs="Calibri"/>
                <w:b/>
                <w:sz w:val="18"/>
                <w:szCs w:val="18"/>
              </w:rPr>
              <w:t>Mathology</w:t>
            </w:r>
            <w:proofErr w:type="spellEnd"/>
          </w:p>
        </w:tc>
        <w:tc>
          <w:tcPr>
            <w:tcW w:w="1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38491B08" w14:textId="4B056DAC" w:rsidR="005B7AF8" w:rsidRPr="00770CB2" w:rsidRDefault="005B7AF8" w:rsidP="005B7AF8">
            <w:pPr>
              <w:rPr>
                <w:rFonts w:ascii="Calibri" w:hAnsi="Calibri" w:cs="Calibri"/>
                <w:b/>
                <w:sz w:val="18"/>
                <w:szCs w:val="18"/>
              </w:rPr>
            </w:pPr>
            <w:proofErr w:type="spellStart"/>
            <w:r w:rsidRPr="00770CB2">
              <w:rPr>
                <w:rFonts w:ascii="Calibri" w:hAnsi="Calibri" w:cs="Calibri"/>
                <w:b/>
                <w:sz w:val="18"/>
                <w:szCs w:val="18"/>
              </w:rPr>
              <w:t>Mathology</w:t>
            </w:r>
            <w:proofErr w:type="spellEnd"/>
            <w:r w:rsidRPr="00770CB2">
              <w:rPr>
                <w:rFonts w:ascii="Calibri" w:hAnsi="Calibri" w:cs="Calibri"/>
                <w:b/>
                <w:sz w:val="18"/>
                <w:szCs w:val="18"/>
              </w:rPr>
              <w:t xml:space="preserve"> Little Books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46921C61" w14:textId="1D8AA04C" w:rsidR="005B7AF8" w:rsidRPr="00770CB2" w:rsidRDefault="005B7AF8" w:rsidP="005B7AF8">
            <w:pPr>
              <w:rPr>
                <w:rFonts w:ascii="Calibri" w:hAnsi="Calibri" w:cs="Calibri"/>
                <w:b/>
                <w:sz w:val="18"/>
                <w:szCs w:val="18"/>
              </w:rPr>
            </w:pPr>
            <w:proofErr w:type="spellStart"/>
            <w:r w:rsidRPr="00770CB2">
              <w:rPr>
                <w:rFonts w:ascii="Calibri" w:hAnsi="Calibri" w:cs="Calibri"/>
                <w:b/>
                <w:sz w:val="18"/>
                <w:szCs w:val="18"/>
              </w:rPr>
              <w:t>Mathology</w:t>
            </w:r>
            <w:proofErr w:type="spellEnd"/>
            <w:r w:rsidRPr="00770CB2">
              <w:rPr>
                <w:rFonts w:ascii="Calibri" w:hAnsi="Calibri" w:cs="Calibri"/>
                <w:b/>
                <w:sz w:val="18"/>
                <w:szCs w:val="18"/>
              </w:rPr>
              <w:t xml:space="preserve"> Practice Workbook 3</w:t>
            </w:r>
          </w:p>
        </w:tc>
        <w:tc>
          <w:tcPr>
            <w:tcW w:w="4378" w:type="dxa"/>
            <w:shd w:val="clear" w:color="auto" w:fill="BD7CB5"/>
          </w:tcPr>
          <w:p w14:paraId="53B1C165" w14:textId="2644CCB6" w:rsidR="005B7AF8" w:rsidRPr="00770CB2" w:rsidRDefault="005B7AF8" w:rsidP="005B7AF8">
            <w:pPr>
              <w:rPr>
                <w:rFonts w:ascii="Calibri" w:hAnsi="Calibri" w:cs="Calibri"/>
                <w:b/>
                <w:sz w:val="18"/>
                <w:szCs w:val="18"/>
              </w:rPr>
            </w:pPr>
            <w:r w:rsidRPr="00D565B3">
              <w:rPr>
                <w:rFonts w:ascii="Calibri" w:hAnsi="Calibri" w:cs="Calibri"/>
                <w:b/>
                <w:sz w:val="18"/>
                <w:szCs w:val="18"/>
              </w:rPr>
              <w:t>Pearson K–3 Learning Progression</w:t>
            </w:r>
          </w:p>
        </w:tc>
      </w:tr>
      <w:tr w:rsidR="005B7AF8" w:rsidRPr="005F24A4" w14:paraId="177927B6" w14:textId="734E5586" w:rsidTr="005B7A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58"/>
        </w:trPr>
        <w:tc>
          <w:tcPr>
            <w:tcW w:w="155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6716B" w14:textId="442D6ED7" w:rsidR="005B7AF8" w:rsidRPr="00770CB2" w:rsidRDefault="005B7AF8" w:rsidP="005B7AF8">
            <w:pPr>
              <w:rPr>
                <w:rFonts w:ascii="Calibri" w:hAnsi="Calibri" w:cs="Calibri"/>
                <w:color w:val="000000" w:themeColor="text1"/>
                <w:sz w:val="18"/>
                <w:szCs w:val="18"/>
                <w:shd w:val="clear" w:color="auto" w:fill="FFFFFF"/>
              </w:rPr>
            </w:pPr>
            <w:r w:rsidRPr="0034711F">
              <w:rPr>
                <w:rFonts w:ascii="Calibri" w:hAnsi="Calibri" w:cs="Calibri"/>
                <w:color w:val="000000" w:themeColor="text1"/>
                <w:sz w:val="18"/>
                <w:szCs w:val="18"/>
                <w:shd w:val="clear" w:color="auto" w:fill="FFFFFF"/>
              </w:rPr>
              <w:t>The same fraction can represent</w:t>
            </w:r>
          </w:p>
          <w:p w14:paraId="122BE6A5" w14:textId="12FD10A7" w:rsidR="005B7AF8" w:rsidRPr="00770CB2" w:rsidRDefault="005B7AF8" w:rsidP="005B7AF8">
            <w:pPr>
              <w:pStyle w:val="ListParagraph"/>
              <w:numPr>
                <w:ilvl w:val="0"/>
                <w:numId w:val="40"/>
              </w:numPr>
              <w:autoSpaceDE w:val="0"/>
              <w:autoSpaceDN w:val="0"/>
              <w:adjustRightInd w:val="0"/>
              <w:ind w:left="396" w:hanging="249"/>
              <w:rPr>
                <w:rFonts w:ascii="ﬁ≈Õ˛" w:eastAsia="Calibri" w:hAnsi="ﬁ≈Õ˛" w:cs="ﬁ≈Õ˛"/>
                <w:sz w:val="18"/>
                <w:szCs w:val="18"/>
                <w:lang w:eastAsia="en-CA"/>
              </w:rPr>
            </w:pPr>
            <w:r w:rsidRPr="00770CB2">
              <w:rPr>
                <w:rFonts w:ascii="ﬁ≈Õ˛" w:eastAsia="Calibri" w:hAnsi="ﬁ≈Õ˛" w:cs="ﬁ≈Õ˛"/>
                <w:sz w:val="18"/>
                <w:szCs w:val="18"/>
                <w:lang w:eastAsia="en-CA"/>
              </w:rPr>
              <w:t xml:space="preserve">equal parts of one </w:t>
            </w:r>
            <w:bookmarkStart w:id="5" w:name="_Int_6MdlmVCI"/>
            <w:r w:rsidRPr="00770CB2">
              <w:rPr>
                <w:rFonts w:ascii="ﬁ≈Õ˛" w:eastAsia="Calibri" w:hAnsi="ﬁ≈Õ˛" w:cs="ﬁ≈Õ˛"/>
                <w:sz w:val="18"/>
                <w:szCs w:val="18"/>
                <w:lang w:eastAsia="en-CA"/>
              </w:rPr>
              <w:t>whole length</w:t>
            </w:r>
            <w:bookmarkEnd w:id="5"/>
            <w:r w:rsidRPr="00770CB2">
              <w:rPr>
                <w:rFonts w:ascii="ﬁ≈Õ˛" w:eastAsia="Calibri" w:hAnsi="ﬁ≈Õ˛" w:cs="ﬁ≈Õ˛"/>
                <w:sz w:val="18"/>
                <w:szCs w:val="18"/>
                <w:lang w:eastAsia="en-CA"/>
              </w:rPr>
              <w:t>, shape, or object</w:t>
            </w:r>
          </w:p>
          <w:p w14:paraId="1874CB75" w14:textId="7A5EA895" w:rsidR="005B7AF8" w:rsidRPr="00770CB2" w:rsidRDefault="005B7AF8" w:rsidP="005B7AF8">
            <w:pPr>
              <w:pStyle w:val="ListParagraph"/>
              <w:numPr>
                <w:ilvl w:val="0"/>
                <w:numId w:val="40"/>
              </w:numPr>
              <w:autoSpaceDE w:val="0"/>
              <w:autoSpaceDN w:val="0"/>
              <w:adjustRightInd w:val="0"/>
              <w:ind w:left="399" w:hanging="252"/>
              <w:rPr>
                <w:rFonts w:asciiTheme="majorHAnsi" w:eastAsia="Calibri" w:hAnsiTheme="majorHAnsi" w:cstheme="majorHAnsi"/>
                <w:sz w:val="18"/>
                <w:szCs w:val="18"/>
                <w:lang w:eastAsia="en-CA"/>
              </w:rPr>
            </w:pPr>
            <w:r w:rsidRPr="00770CB2">
              <w:rPr>
                <w:rFonts w:asciiTheme="majorHAnsi" w:eastAsia="Calibri" w:hAnsiTheme="majorHAnsi" w:cstheme="majorHAnsi"/>
                <w:sz w:val="18"/>
                <w:szCs w:val="18"/>
                <w:lang w:eastAsia="en-CA"/>
              </w:rPr>
              <w:t>equal groups of one whole quantity</w:t>
            </w:r>
          </w:p>
          <w:p w14:paraId="22FC53D9" w14:textId="64E6F4B3" w:rsidR="005B7AF8" w:rsidRPr="00770CB2" w:rsidRDefault="005B7AF8" w:rsidP="005B7AF8">
            <w:pPr>
              <w:pStyle w:val="ListParagraph"/>
              <w:numPr>
                <w:ilvl w:val="0"/>
                <w:numId w:val="40"/>
              </w:numPr>
              <w:autoSpaceDE w:val="0"/>
              <w:autoSpaceDN w:val="0"/>
              <w:adjustRightInd w:val="0"/>
              <w:ind w:left="399" w:hanging="252"/>
              <w:rPr>
                <w:rFonts w:ascii="ﬁ≈Õ˛" w:eastAsia="Calibri" w:hAnsi="ﬁ≈Õ˛" w:cs="ﬁ≈Õ˛"/>
                <w:sz w:val="18"/>
                <w:szCs w:val="18"/>
                <w:lang w:eastAsia="en-CA"/>
              </w:rPr>
            </w:pPr>
            <w:r w:rsidRPr="00770CB2">
              <w:rPr>
                <w:rFonts w:ascii="ﬁ≈Õ˛" w:eastAsia="Calibri" w:hAnsi="ﬁ≈Õ˛" w:cs="ﬁ≈Õ˛"/>
                <w:sz w:val="18"/>
                <w:szCs w:val="18"/>
                <w:lang w:eastAsia="en-CA"/>
              </w:rPr>
              <w:t>equal parts of each equal group in one whole quantity</w:t>
            </w:r>
          </w:p>
          <w:p w14:paraId="4C182B8A" w14:textId="77777777" w:rsidR="005B7AF8" w:rsidRPr="00770CB2" w:rsidRDefault="005B7AF8" w:rsidP="005B7AF8">
            <w:pPr>
              <w:rPr>
                <w:rFonts w:ascii="Calibri" w:hAnsi="Calibri" w:cs="Calibri"/>
                <w:color w:val="000000" w:themeColor="text1"/>
                <w:sz w:val="18"/>
                <w:szCs w:val="18"/>
                <w:shd w:val="clear" w:color="auto" w:fill="FFFFFF"/>
              </w:rPr>
            </w:pPr>
          </w:p>
          <w:p w14:paraId="1D6A57FB" w14:textId="279EA4F2"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 xml:space="preserve">The name of a fraction describes its composition as </w:t>
            </w:r>
            <w:bookmarkStart w:id="6" w:name="_Int_uzZNOS8R"/>
            <w:proofErr w:type="gramStart"/>
            <w:r w:rsidRPr="00770CB2">
              <w:rPr>
                <w:rFonts w:ascii="Calibri" w:hAnsi="Calibri" w:cs="Calibri"/>
                <w:color w:val="000000" w:themeColor="text1"/>
                <w:sz w:val="18"/>
                <w:szCs w:val="18"/>
                <w:shd w:val="clear" w:color="auto" w:fill="FFFFFF"/>
              </w:rPr>
              <w:t>a number of</w:t>
            </w:r>
            <w:bookmarkEnd w:id="6"/>
            <w:proofErr w:type="gramEnd"/>
            <w:r w:rsidRPr="00770CB2">
              <w:rPr>
                <w:rFonts w:ascii="Calibri" w:hAnsi="Calibri" w:cs="Calibri"/>
                <w:color w:val="000000" w:themeColor="text1"/>
                <w:sz w:val="18"/>
                <w:szCs w:val="18"/>
                <w:shd w:val="clear" w:color="auto" w:fill="FFFFFF"/>
              </w:rPr>
              <w:t xml:space="preserve"> unit fractions. </w:t>
            </w:r>
          </w:p>
          <w:p w14:paraId="5B683C80" w14:textId="77777777" w:rsidR="005B7AF8" w:rsidRPr="00770CB2" w:rsidRDefault="005B7AF8" w:rsidP="005B7AF8">
            <w:pPr>
              <w:rPr>
                <w:rFonts w:ascii="Calibri" w:hAnsi="Calibri" w:cs="Calibri"/>
                <w:color w:val="000000" w:themeColor="text1"/>
                <w:sz w:val="18"/>
                <w:szCs w:val="18"/>
                <w:shd w:val="clear" w:color="auto" w:fill="FFFFFF"/>
              </w:rPr>
            </w:pPr>
          </w:p>
          <w:p w14:paraId="702893D6" w14:textId="64ED164E"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Fraction notation, (</w:t>
            </w:r>
            <m:oMath>
              <m:f>
                <m:fPr>
                  <m:ctrlPr>
                    <w:rPr>
                      <w:rFonts w:ascii="Cambria Math" w:hAnsi="Cambria Math" w:cs="Calibri"/>
                      <w:i/>
                      <w:color w:val="000000" w:themeColor="text1"/>
                      <w:sz w:val="18"/>
                      <w:szCs w:val="18"/>
                      <w:shd w:val="clear" w:color="auto" w:fill="FFFFFF"/>
                    </w:rPr>
                  </m:ctrlPr>
                </m:fPr>
                <m:num>
                  <m:r>
                    <w:rPr>
                      <w:rFonts w:ascii="Cambria Math" w:hAnsi="Cambria Math" w:cs="Calibri"/>
                      <w:color w:val="000000" w:themeColor="text1"/>
                      <w:sz w:val="18"/>
                      <w:szCs w:val="18"/>
                      <w:shd w:val="clear" w:color="auto" w:fill="FFFFFF"/>
                    </w:rPr>
                    <m:t>a</m:t>
                  </m:r>
                </m:num>
                <m:den>
                  <m:r>
                    <w:rPr>
                      <w:rFonts w:ascii="Cambria Math" w:hAnsi="Cambria Math" w:cs="Calibri"/>
                      <w:color w:val="000000" w:themeColor="text1"/>
                      <w:sz w:val="18"/>
                      <w:szCs w:val="18"/>
                      <w:shd w:val="clear" w:color="auto" w:fill="FFFFFF"/>
                    </w:rPr>
                    <m:t>b</m:t>
                  </m:r>
                </m:den>
              </m:f>
            </m:oMath>
            <w:r w:rsidRPr="00770CB2">
              <w:rPr>
                <w:rFonts w:ascii="Calibri" w:hAnsi="Calibri" w:cs="Calibri"/>
                <w:color w:val="000000" w:themeColor="text1"/>
                <w:sz w:val="18"/>
                <w:szCs w:val="18"/>
                <w:shd w:val="clear" w:color="auto" w:fill="FFFFFF"/>
              </w:rPr>
              <w:t>), relates the numerator, </w:t>
            </w:r>
            <w:r w:rsidRPr="00770CB2">
              <w:rPr>
                <w:rFonts w:ascii="Calibri" w:hAnsi="Calibri" w:cs="Calibri"/>
                <w:i/>
                <w:iCs/>
                <w:color w:val="000000" w:themeColor="text1"/>
                <w:sz w:val="18"/>
                <w:szCs w:val="18"/>
                <w:shd w:val="clear" w:color="auto" w:fill="FFFFFF"/>
              </w:rPr>
              <w:t>a</w:t>
            </w:r>
            <w:r w:rsidRPr="00770CB2">
              <w:rPr>
                <w:rFonts w:ascii="Calibri" w:hAnsi="Calibri" w:cs="Calibri"/>
                <w:color w:val="000000" w:themeColor="text1"/>
                <w:sz w:val="18"/>
                <w:szCs w:val="18"/>
                <w:shd w:val="clear" w:color="auto" w:fill="FFFFFF"/>
              </w:rPr>
              <w:t xml:space="preserve">, as </w:t>
            </w:r>
            <w:bookmarkStart w:id="7" w:name="_Int_YWnsB7es"/>
            <w:proofErr w:type="gramStart"/>
            <w:r w:rsidRPr="00770CB2">
              <w:rPr>
                <w:rFonts w:ascii="Calibri" w:hAnsi="Calibri" w:cs="Calibri"/>
                <w:color w:val="000000" w:themeColor="text1"/>
                <w:sz w:val="18"/>
                <w:szCs w:val="18"/>
                <w:shd w:val="clear" w:color="auto" w:fill="FFFFFF"/>
              </w:rPr>
              <w:t>a number of</w:t>
            </w:r>
            <w:bookmarkEnd w:id="7"/>
            <w:proofErr w:type="gramEnd"/>
            <w:r w:rsidRPr="00770CB2">
              <w:rPr>
                <w:rFonts w:ascii="Calibri" w:hAnsi="Calibri" w:cs="Calibri"/>
                <w:color w:val="000000" w:themeColor="text1"/>
                <w:sz w:val="18"/>
                <w:szCs w:val="18"/>
                <w:shd w:val="clear" w:color="auto" w:fill="FFFFFF"/>
              </w:rPr>
              <w:t xml:space="preserve"> equal parts, to the denominator, </w:t>
            </w:r>
            <w:r w:rsidRPr="00770CB2">
              <w:rPr>
                <w:rFonts w:ascii="Calibri" w:hAnsi="Calibri" w:cs="Calibri"/>
                <w:i/>
                <w:iCs/>
                <w:color w:val="000000" w:themeColor="text1"/>
                <w:sz w:val="18"/>
                <w:szCs w:val="18"/>
                <w:shd w:val="clear" w:color="auto" w:fill="FFFFFF"/>
              </w:rPr>
              <w:t>b</w:t>
            </w:r>
            <w:r w:rsidRPr="00770CB2">
              <w:rPr>
                <w:rFonts w:ascii="Calibri" w:hAnsi="Calibri" w:cs="Calibri"/>
                <w:color w:val="000000" w:themeColor="text1"/>
                <w:sz w:val="18"/>
                <w:szCs w:val="18"/>
                <w:shd w:val="clear" w:color="auto" w:fill="FFFFFF"/>
              </w:rPr>
              <w:t>, as the total number of equal parts in the whole.</w:t>
            </w:r>
            <w:r w:rsidRPr="00770CB2">
              <w:rPr>
                <w:rFonts w:ascii="Calibri" w:hAnsi="Calibri" w:cs="Calibri"/>
                <w:color w:val="000000" w:themeColor="text1"/>
                <w:sz w:val="18"/>
                <w:szCs w:val="18"/>
                <w:shd w:val="clear" w:color="auto" w:fill="FFFFFF"/>
              </w:rPr>
              <w:br/>
            </w:r>
            <w:r w:rsidRPr="00770CB2">
              <w:rPr>
                <w:rFonts w:ascii="Calibri" w:hAnsi="Calibri" w:cs="Calibri"/>
                <w:color w:val="000000" w:themeColor="text1"/>
                <w:sz w:val="18"/>
                <w:szCs w:val="18"/>
                <w:shd w:val="clear" w:color="auto" w:fill="FFFFFF"/>
              </w:rPr>
              <w:br/>
            </w:r>
            <w:r w:rsidRPr="00770CB2">
              <w:rPr>
                <w:rFonts w:ascii="Calibri" w:hAnsi="Calibri" w:cs="Calibri"/>
                <w:color w:val="000000" w:themeColor="text1"/>
                <w:sz w:val="18"/>
                <w:szCs w:val="18"/>
                <w:shd w:val="clear" w:color="auto" w:fill="FFFFFF"/>
              </w:rPr>
              <w:lastRenderedPageBreak/>
              <w:t xml:space="preserve">Equal numerators or equal denominators can facilitate the comparison of fractions. </w:t>
            </w:r>
          </w:p>
          <w:p w14:paraId="5A3F8744" w14:textId="77777777" w:rsidR="005B7AF8" w:rsidRPr="00770CB2" w:rsidRDefault="005B7AF8" w:rsidP="005B7AF8">
            <w:pPr>
              <w:rPr>
                <w:rFonts w:ascii="Calibri" w:hAnsi="Calibri" w:cs="Calibri"/>
                <w:color w:val="000000" w:themeColor="text1"/>
                <w:sz w:val="18"/>
                <w:szCs w:val="18"/>
                <w:shd w:val="clear" w:color="auto" w:fill="FFFFFF"/>
              </w:rPr>
            </w:pPr>
          </w:p>
          <w:p w14:paraId="11DD1CC4" w14:textId="77777777"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 xml:space="preserve">A fraction with a numerator that is equal to its denominator is one whole. </w:t>
            </w:r>
          </w:p>
          <w:p w14:paraId="71B379D6" w14:textId="77777777" w:rsidR="005B7AF8" w:rsidRDefault="005B7AF8" w:rsidP="005B7AF8">
            <w:pPr>
              <w:rPr>
                <w:rFonts w:ascii="Calibri" w:hAnsi="Calibri" w:cs="Calibri"/>
                <w:color w:val="000000" w:themeColor="text1"/>
                <w:sz w:val="18"/>
                <w:szCs w:val="18"/>
                <w:shd w:val="clear" w:color="auto" w:fill="FFFFFF"/>
              </w:rPr>
            </w:pPr>
          </w:p>
          <w:p w14:paraId="378C0CB7" w14:textId="77777777" w:rsidR="005B7AF8" w:rsidRDefault="005B7AF8" w:rsidP="005B7AF8">
            <w:pPr>
              <w:rPr>
                <w:rFonts w:ascii="Calibri" w:hAnsi="Calibri" w:cs="Calibri"/>
                <w:color w:val="000000" w:themeColor="text1"/>
                <w:sz w:val="18"/>
                <w:szCs w:val="18"/>
                <w:shd w:val="clear" w:color="auto" w:fill="FFFFFF"/>
              </w:rPr>
            </w:pPr>
          </w:p>
          <w:p w14:paraId="5DA2B23B" w14:textId="0D5601B4"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br/>
              <w:t>Each fraction is associated with a point on the number line.</w:t>
            </w:r>
          </w:p>
        </w:tc>
        <w:tc>
          <w:tcPr>
            <w:tcW w:w="155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CAB24" w14:textId="77777777"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lastRenderedPageBreak/>
              <w:t>Fractions are numbers between natural numbers.</w:t>
            </w:r>
            <w:r w:rsidRPr="00770CB2">
              <w:rPr>
                <w:rFonts w:ascii="Calibri" w:hAnsi="Calibri" w:cs="Calibri"/>
                <w:color w:val="000000" w:themeColor="text1"/>
                <w:sz w:val="18"/>
                <w:szCs w:val="18"/>
                <w:shd w:val="clear" w:color="auto" w:fill="FFFFFF"/>
              </w:rPr>
              <w:br/>
            </w:r>
            <w:r w:rsidRPr="00770CB2">
              <w:rPr>
                <w:rFonts w:ascii="Calibri" w:hAnsi="Calibri" w:cs="Calibri"/>
                <w:color w:val="000000" w:themeColor="text1"/>
                <w:sz w:val="18"/>
                <w:szCs w:val="18"/>
                <w:shd w:val="clear" w:color="auto" w:fill="FFFFFF"/>
              </w:rPr>
              <w:br/>
              <w:t>Fractions can represent part-to-whole relationships.</w:t>
            </w:r>
          </w:p>
          <w:p w14:paraId="4F30C498" w14:textId="77777777" w:rsidR="005B7AF8" w:rsidRPr="00770CB2" w:rsidRDefault="005B7AF8" w:rsidP="005B7AF8">
            <w:pPr>
              <w:rPr>
                <w:rFonts w:ascii="Calibri" w:hAnsi="Calibri" w:cs="Calibri"/>
                <w:color w:val="000000" w:themeColor="text1"/>
                <w:sz w:val="18"/>
                <w:szCs w:val="18"/>
                <w:shd w:val="clear" w:color="auto" w:fill="FFFFFF"/>
              </w:rPr>
            </w:pPr>
          </w:p>
          <w:p w14:paraId="70B28CFD" w14:textId="77777777"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 xml:space="preserve">A unit fraction describes the size of the equal parts of a fraction. </w:t>
            </w:r>
          </w:p>
          <w:p w14:paraId="4B2EAB6C" w14:textId="77777777" w:rsidR="005B7AF8" w:rsidRPr="00770CB2" w:rsidRDefault="005B7AF8" w:rsidP="005B7AF8">
            <w:pPr>
              <w:rPr>
                <w:rFonts w:ascii="Calibri" w:hAnsi="Calibri" w:cs="Calibri"/>
                <w:color w:val="000000" w:themeColor="text1"/>
                <w:sz w:val="18"/>
                <w:szCs w:val="18"/>
                <w:shd w:val="clear" w:color="auto" w:fill="FFFFFF"/>
              </w:rPr>
            </w:pPr>
          </w:p>
          <w:p w14:paraId="364156F6" w14:textId="17769AD8"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The size of the parts and the total number of equal parts in the whole are inversely related.</w:t>
            </w:r>
          </w:p>
        </w:tc>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745B1" w14:textId="1974F016" w:rsidR="005B7AF8" w:rsidRPr="00770CB2" w:rsidRDefault="005B7AF8" w:rsidP="005B7AF8">
            <w:pPr>
              <w:rPr>
                <w:rFonts w:ascii="Calibri" w:hAnsi="Calibri" w:cs="Calibri"/>
                <w:color w:val="000000" w:themeColor="text1"/>
                <w:spacing w:val="-2"/>
                <w:sz w:val="18"/>
                <w:szCs w:val="18"/>
              </w:rPr>
            </w:pPr>
            <w:r w:rsidRPr="00770CB2">
              <w:rPr>
                <w:rFonts w:ascii="Calibri" w:hAnsi="Calibri" w:cs="Calibri"/>
                <w:color w:val="000000" w:themeColor="text1"/>
                <w:spacing w:val="-2"/>
                <w:sz w:val="18"/>
                <w:szCs w:val="18"/>
                <w:shd w:val="clear" w:color="auto" w:fill="FFFFFF"/>
              </w:rPr>
              <w:t xml:space="preserve">Model fractions of a whole quantity, length, shape, or object, in </w:t>
            </w:r>
            <w:bookmarkStart w:id="8" w:name="_Int_FO8JNDfs"/>
            <w:r w:rsidRPr="00770CB2">
              <w:rPr>
                <w:rFonts w:ascii="Calibri" w:hAnsi="Calibri" w:cs="Calibri"/>
                <w:color w:val="000000" w:themeColor="text1"/>
                <w:spacing w:val="-2"/>
                <w:sz w:val="18"/>
                <w:szCs w:val="18"/>
                <w:shd w:val="clear" w:color="auto" w:fill="FFFFFF"/>
              </w:rPr>
              <w:t>various ways</w:t>
            </w:r>
            <w:bookmarkEnd w:id="8"/>
            <w:r w:rsidRPr="00770CB2">
              <w:rPr>
                <w:rFonts w:ascii="Calibri" w:hAnsi="Calibri" w:cs="Calibri"/>
                <w:color w:val="000000" w:themeColor="text1"/>
                <w:spacing w:val="-2"/>
                <w:sz w:val="18"/>
                <w:szCs w:val="18"/>
                <w:shd w:val="clear" w:color="auto" w:fill="FFFFFF"/>
              </w:rPr>
              <w:t>, limited to denominators of 12 or less.</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2309C" w14:textId="70C10F5F" w:rsidR="005B7AF8" w:rsidRPr="00770CB2" w:rsidRDefault="005B7AF8" w:rsidP="005B7AF8">
            <w:pPr>
              <w:contextualSpacing/>
              <w:rPr>
                <w:rFonts w:ascii="Calibri" w:hAnsi="Calibri" w:cs="Calibri"/>
                <w:b/>
                <w:color w:val="000000" w:themeColor="text1"/>
                <w:sz w:val="18"/>
                <w:szCs w:val="18"/>
              </w:rPr>
            </w:pPr>
            <w:r w:rsidRPr="00770CB2">
              <w:rPr>
                <w:rFonts w:ascii="Calibri" w:hAnsi="Calibri" w:cs="Calibri"/>
                <w:b/>
                <w:color w:val="000000" w:themeColor="text1"/>
                <w:sz w:val="18"/>
                <w:szCs w:val="18"/>
              </w:rPr>
              <w:t>Number Unit 2: Fractions</w:t>
            </w:r>
          </w:p>
          <w:p w14:paraId="50FFAF28" w14:textId="1D6D58BC"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bCs/>
                <w:color w:val="000000" w:themeColor="text1"/>
                <w:sz w:val="18"/>
                <w:szCs w:val="18"/>
              </w:rPr>
              <w:t>7: Exploring Equal Parts</w:t>
            </w:r>
          </w:p>
          <w:p w14:paraId="18373D48" w14:textId="07069792"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bCs/>
                <w:color w:val="000000" w:themeColor="text1"/>
                <w:sz w:val="18"/>
                <w:szCs w:val="18"/>
              </w:rPr>
              <w:t>8: Comparing Fractions 1</w:t>
            </w:r>
          </w:p>
          <w:p w14:paraId="47465BC6" w14:textId="40A1233B" w:rsidR="005B7AF8" w:rsidRPr="00770CB2" w:rsidRDefault="005B7AF8" w:rsidP="005B7AF8">
            <w:pPr>
              <w:rPr>
                <w:rFonts w:ascii="Calibri" w:hAnsi="Calibri" w:cs="Calibri"/>
                <w:sz w:val="18"/>
                <w:szCs w:val="18"/>
              </w:rPr>
            </w:pPr>
            <w:r w:rsidRPr="00770CB2">
              <w:rPr>
                <w:rFonts w:ascii="Calibri" w:hAnsi="Calibri" w:cs="Calibri"/>
                <w:sz w:val="18"/>
                <w:szCs w:val="18"/>
              </w:rPr>
              <w:t>10: Comparing and Ordering Fractions</w:t>
            </w:r>
          </w:p>
        </w:tc>
        <w:tc>
          <w:tcPr>
            <w:tcW w:w="1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BA015" w14:textId="45CFACBB" w:rsidR="005B7AF8" w:rsidRPr="00770CB2" w:rsidRDefault="005B7AF8" w:rsidP="005B7AF8">
            <w:pPr>
              <w:rPr>
                <w:rFonts w:ascii="Calibri" w:hAnsi="Calibri" w:cs="Calibri"/>
                <w:i/>
                <w:iCs/>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35511" w14:textId="309C14F9" w:rsidR="005B7AF8" w:rsidRPr="00770CB2" w:rsidRDefault="005B7AF8" w:rsidP="005B7AF8">
            <w:pPr>
              <w:rPr>
                <w:rFonts w:ascii="Calibri" w:hAnsi="Calibri" w:cs="Calibri"/>
                <w:color w:val="000000" w:themeColor="text1"/>
                <w:sz w:val="18"/>
                <w:szCs w:val="18"/>
              </w:rPr>
            </w:pPr>
            <w:r w:rsidRPr="00770CB2">
              <w:rPr>
                <w:rFonts w:ascii="Calibri" w:hAnsi="Calibri" w:cs="Calibri"/>
                <w:color w:val="000000" w:themeColor="text1"/>
                <w:sz w:val="18"/>
                <w:szCs w:val="18"/>
              </w:rPr>
              <w:t xml:space="preserve">Unit 12 Questions 1, 2, 3, 7, 8, 9 </w:t>
            </w:r>
            <w:r>
              <w:rPr>
                <w:rFonts w:ascii="Calibri" w:hAnsi="Calibri" w:cs="Calibri"/>
                <w:color w:val="000000" w:themeColor="text1"/>
                <w:sz w:val="18"/>
                <w:szCs w:val="18"/>
              </w:rPr>
              <w:br/>
            </w:r>
            <w:r w:rsidRPr="00770CB2">
              <w:rPr>
                <w:rFonts w:ascii="Calibri" w:hAnsi="Calibri" w:cs="Calibri"/>
                <w:color w:val="000000" w:themeColor="text1"/>
                <w:sz w:val="18"/>
                <w:szCs w:val="18"/>
              </w:rPr>
              <w:t>(pp. 70-71, 73)</w:t>
            </w:r>
          </w:p>
        </w:tc>
        <w:tc>
          <w:tcPr>
            <w:tcW w:w="4378" w:type="dxa"/>
          </w:tcPr>
          <w:p w14:paraId="7BC07A5A" w14:textId="79E3D9FA" w:rsidR="005B7AF8" w:rsidRPr="00BD69B7" w:rsidRDefault="005B7AF8" w:rsidP="005B7AF8">
            <w:pPr>
              <w:rPr>
                <w:rFonts w:ascii="Calibri" w:hAnsi="Calibri" w:cs="Calibri"/>
                <w:b/>
                <w:color w:val="000000" w:themeColor="text1"/>
                <w:sz w:val="18"/>
                <w:szCs w:val="18"/>
              </w:rPr>
            </w:pPr>
            <w:r w:rsidRPr="00BD69B7">
              <w:rPr>
                <w:rFonts w:ascii="Calibri" w:hAnsi="Calibri" w:cs="Calibri"/>
                <w:b/>
                <w:color w:val="000000" w:themeColor="text1"/>
                <w:sz w:val="18"/>
                <w:szCs w:val="18"/>
              </w:rPr>
              <w:t>Big Idea: Quantities and numbers can be grouped by or partitioned into equal‐sized units.</w:t>
            </w:r>
          </w:p>
          <w:p w14:paraId="2222C3E3" w14:textId="028E8FA9" w:rsidR="005B7AF8" w:rsidRPr="00BD69B7" w:rsidRDefault="005B7AF8" w:rsidP="005B7AF8">
            <w:pPr>
              <w:rPr>
                <w:rFonts w:ascii="Calibri" w:hAnsi="Calibri" w:cs="Calibri"/>
                <w:color w:val="000000" w:themeColor="text1"/>
                <w:sz w:val="18"/>
                <w:szCs w:val="18"/>
              </w:rPr>
            </w:pPr>
            <w:r w:rsidRPr="00BD69B7">
              <w:rPr>
                <w:rFonts w:ascii="Calibri" w:hAnsi="Calibri" w:cs="Calibri"/>
                <w:b/>
                <w:color w:val="000000" w:themeColor="text1"/>
                <w:sz w:val="18"/>
                <w:szCs w:val="18"/>
              </w:rPr>
              <w:t>Partitioning Quantities to Form Fractions</w:t>
            </w:r>
          </w:p>
          <w:p w14:paraId="5B367BF0" w14:textId="77777777" w:rsidR="005B7AF8" w:rsidRDefault="005B7AF8" w:rsidP="005B7AF8">
            <w:pPr>
              <w:pStyle w:val="ListParagraph"/>
              <w:numPr>
                <w:ilvl w:val="0"/>
                <w:numId w:val="41"/>
              </w:numPr>
              <w:ind w:left="123" w:hanging="123"/>
              <w:rPr>
                <w:rFonts w:ascii="Calibri" w:hAnsi="Calibri" w:cs="Calibri"/>
                <w:color w:val="000000" w:themeColor="text1"/>
                <w:sz w:val="18"/>
                <w:szCs w:val="18"/>
              </w:rPr>
            </w:pPr>
            <w:r w:rsidRPr="00FE7DF0">
              <w:rPr>
                <w:rFonts w:ascii="Calibri" w:hAnsi="Calibri" w:cs="Calibri"/>
                <w:bCs/>
                <w:color w:val="000000" w:themeColor="text1"/>
                <w:sz w:val="18"/>
                <w:szCs w:val="18"/>
                <w:lang w:val="en-CA"/>
              </w:rPr>
              <w:t>Counts</w:t>
            </w:r>
            <w:r w:rsidRPr="00FE7DF0">
              <w:rPr>
                <w:rFonts w:ascii="Calibri" w:hAnsi="Calibri" w:cs="Calibri"/>
                <w:color w:val="000000" w:themeColor="text1"/>
                <w:sz w:val="18"/>
                <w:szCs w:val="18"/>
              </w:rPr>
              <w:t xml:space="preserve"> by unit fractions (e.g., counting by 1</w:t>
            </w:r>
            <w:r>
              <w:rPr>
                <w:rFonts w:ascii="Calibri" w:hAnsi="Calibri" w:cs="Calibri"/>
                <w:color w:val="000000" w:themeColor="text1"/>
                <w:sz w:val="18"/>
                <w:szCs w:val="18"/>
              </w:rPr>
              <w:t>/</w:t>
            </w:r>
            <w:r w:rsidRPr="00FE7DF0">
              <w:rPr>
                <w:rFonts w:ascii="Calibri" w:hAnsi="Calibri" w:cs="Calibri"/>
                <w:color w:val="000000" w:themeColor="text1"/>
                <w:sz w:val="18"/>
                <w:szCs w:val="18"/>
              </w:rPr>
              <w:t>4: 1</w:t>
            </w:r>
            <w:r>
              <w:rPr>
                <w:rFonts w:ascii="Calibri" w:hAnsi="Calibri" w:cs="Calibri"/>
                <w:color w:val="000000" w:themeColor="text1"/>
                <w:sz w:val="18"/>
                <w:szCs w:val="18"/>
              </w:rPr>
              <w:t>/</w:t>
            </w:r>
            <w:r w:rsidRPr="00FE7DF0">
              <w:rPr>
                <w:rFonts w:ascii="Calibri" w:hAnsi="Calibri" w:cs="Calibri"/>
                <w:color w:val="000000" w:themeColor="text1"/>
                <w:sz w:val="18"/>
                <w:szCs w:val="18"/>
              </w:rPr>
              <w:t>4, 2</w:t>
            </w:r>
            <w:r>
              <w:rPr>
                <w:rFonts w:ascii="Calibri" w:hAnsi="Calibri" w:cs="Calibri"/>
                <w:color w:val="000000" w:themeColor="text1"/>
                <w:sz w:val="18"/>
                <w:szCs w:val="18"/>
              </w:rPr>
              <w:t>/</w:t>
            </w:r>
            <w:r w:rsidRPr="00FE7DF0">
              <w:rPr>
                <w:rFonts w:ascii="Calibri" w:hAnsi="Calibri" w:cs="Calibri"/>
                <w:color w:val="000000" w:themeColor="text1"/>
                <w:sz w:val="18"/>
                <w:szCs w:val="18"/>
              </w:rPr>
              <w:t>4, 3</w:t>
            </w:r>
            <w:r>
              <w:rPr>
                <w:rFonts w:ascii="Calibri" w:hAnsi="Calibri" w:cs="Calibri"/>
                <w:color w:val="000000" w:themeColor="text1"/>
                <w:sz w:val="18"/>
                <w:szCs w:val="18"/>
              </w:rPr>
              <w:t>/</w:t>
            </w:r>
            <w:r w:rsidRPr="00FE7DF0">
              <w:rPr>
                <w:rFonts w:ascii="Calibri" w:hAnsi="Calibri" w:cs="Calibri"/>
                <w:color w:val="000000" w:themeColor="text1"/>
                <w:sz w:val="18"/>
                <w:szCs w:val="18"/>
              </w:rPr>
              <w:t>4). Uses fraction symbols to name fractional quantities.</w:t>
            </w:r>
          </w:p>
          <w:p w14:paraId="76FAB575" w14:textId="77777777" w:rsidR="005B7AF8" w:rsidRPr="00F17EF7" w:rsidRDefault="005B7AF8" w:rsidP="005B7AF8">
            <w:pPr>
              <w:pStyle w:val="ListParagraph"/>
              <w:numPr>
                <w:ilvl w:val="0"/>
                <w:numId w:val="41"/>
              </w:numPr>
              <w:ind w:left="123" w:hanging="123"/>
              <w:rPr>
                <w:rFonts w:ascii="Calibri" w:hAnsi="Calibri" w:cs="Calibri"/>
                <w:color w:val="000000" w:themeColor="text1"/>
                <w:sz w:val="18"/>
                <w:szCs w:val="18"/>
              </w:rPr>
            </w:pPr>
            <w:r w:rsidRPr="000F2175">
              <w:rPr>
                <w:rFonts w:ascii="Calibri" w:hAnsi="Calibri" w:cs="Calibri"/>
                <w:color w:val="000000" w:themeColor="text1"/>
                <w:sz w:val="18"/>
                <w:szCs w:val="18"/>
                <w:lang w:val="en-CA"/>
              </w:rPr>
              <w:t>Partitions a number line (from 0 to 1) into equal parts and names the parts using fractions.</w:t>
            </w:r>
          </w:p>
          <w:p w14:paraId="384C52A1" w14:textId="77777777" w:rsidR="005B7AF8" w:rsidRPr="00E221DC" w:rsidRDefault="005B7AF8" w:rsidP="005B7AF8">
            <w:pPr>
              <w:rPr>
                <w:rFonts w:ascii="Calibri" w:hAnsi="Calibri" w:cs="Calibri"/>
                <w:b/>
                <w:color w:val="000000" w:themeColor="text1"/>
                <w:sz w:val="18"/>
                <w:szCs w:val="18"/>
              </w:rPr>
            </w:pPr>
            <w:r w:rsidRPr="00BD69B7">
              <w:rPr>
                <w:rFonts w:ascii="Calibri" w:hAnsi="Calibri" w:cs="Calibri"/>
                <w:b/>
                <w:color w:val="000000" w:themeColor="text1"/>
                <w:sz w:val="18"/>
                <w:szCs w:val="18"/>
              </w:rPr>
              <w:t>Big Idea</w:t>
            </w:r>
            <w:r>
              <w:rPr>
                <w:rFonts w:ascii="Calibri" w:hAnsi="Calibri" w:cs="Calibri"/>
                <w:b/>
                <w:color w:val="000000" w:themeColor="text1"/>
                <w:sz w:val="18"/>
                <w:szCs w:val="18"/>
              </w:rPr>
              <w:t xml:space="preserve"> 4-9: </w:t>
            </w:r>
            <w:r w:rsidRPr="00E221DC">
              <w:rPr>
                <w:rFonts w:ascii="Calibri" w:hAnsi="Calibri" w:cs="Calibri"/>
                <w:b/>
                <w:color w:val="000000" w:themeColor="text1"/>
                <w:sz w:val="18"/>
                <w:szCs w:val="18"/>
              </w:rPr>
              <w:t>Numbers are related in many ways.</w:t>
            </w:r>
          </w:p>
          <w:p w14:paraId="630AC3A7" w14:textId="28834717" w:rsidR="005B7AF8" w:rsidRPr="00E221DC" w:rsidRDefault="005B7AF8" w:rsidP="005B7AF8">
            <w:pPr>
              <w:rPr>
                <w:rFonts w:ascii="Calibri" w:hAnsi="Calibri" w:cs="Calibri"/>
                <w:b/>
                <w:color w:val="000000" w:themeColor="text1"/>
                <w:sz w:val="18"/>
                <w:szCs w:val="18"/>
              </w:rPr>
            </w:pPr>
            <w:r w:rsidRPr="00E221DC">
              <w:rPr>
                <w:rFonts w:ascii="Calibri" w:hAnsi="Calibri" w:cs="Calibri"/>
                <w:b/>
                <w:color w:val="000000" w:themeColor="text1"/>
                <w:sz w:val="18"/>
                <w:szCs w:val="18"/>
              </w:rPr>
              <w:t>Comparing and Ordering Quantities (Multitude and Magnitude)</w:t>
            </w:r>
          </w:p>
          <w:p w14:paraId="1F33E8B2" w14:textId="51BE977F" w:rsidR="005B7AF8" w:rsidRPr="00F17EF7" w:rsidRDefault="005B7AF8" w:rsidP="005B7AF8">
            <w:pPr>
              <w:pStyle w:val="ListParagraph"/>
              <w:numPr>
                <w:ilvl w:val="0"/>
                <w:numId w:val="41"/>
              </w:numPr>
              <w:ind w:left="123" w:hanging="123"/>
              <w:rPr>
                <w:rFonts w:ascii="Calibri" w:hAnsi="Calibri" w:cs="Calibri"/>
                <w:color w:val="000000" w:themeColor="text1"/>
                <w:sz w:val="18"/>
                <w:szCs w:val="18"/>
              </w:rPr>
            </w:pPr>
            <w:r w:rsidRPr="00E221DC">
              <w:rPr>
                <w:rFonts w:ascii="Calibri" w:hAnsi="Calibri" w:cs="Calibri"/>
                <w:color w:val="000000" w:themeColor="text1"/>
                <w:sz w:val="18"/>
                <w:szCs w:val="18"/>
                <w:lang w:val="en-CA"/>
              </w:rPr>
              <w:t>Compares</w:t>
            </w:r>
            <w:r w:rsidRPr="00E221DC">
              <w:rPr>
                <w:rFonts w:ascii="Calibri" w:hAnsi="Calibri" w:cs="Calibri"/>
                <w:color w:val="000000" w:themeColor="text1"/>
                <w:sz w:val="18"/>
                <w:szCs w:val="18"/>
              </w:rPr>
              <w:t>, orders, and locates fractions using flexible strategies (e.g., comparing models; creating common denominators or numerators).</w:t>
            </w:r>
          </w:p>
        </w:tc>
      </w:tr>
      <w:tr w:rsidR="005B7AF8" w:rsidRPr="005F24A4" w14:paraId="25C54391" w14:textId="755EDF37" w:rsidTr="005B7A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28"/>
        </w:trPr>
        <w:tc>
          <w:tcPr>
            <w:tcW w:w="1554" w:type="dxa"/>
            <w:vMerge/>
          </w:tcPr>
          <w:p w14:paraId="2C346C80" w14:textId="77777777" w:rsidR="005B7AF8" w:rsidRPr="00770CB2" w:rsidRDefault="005B7AF8" w:rsidP="005B7AF8">
            <w:pPr>
              <w:rPr>
                <w:rFonts w:ascii="Calibri" w:hAnsi="Calibri" w:cs="Calibri"/>
                <w:color w:val="000000" w:themeColor="text1"/>
                <w:sz w:val="18"/>
                <w:szCs w:val="18"/>
                <w:shd w:val="clear" w:color="auto" w:fill="FFFFFF"/>
              </w:rPr>
            </w:pPr>
          </w:p>
        </w:tc>
        <w:tc>
          <w:tcPr>
            <w:tcW w:w="1554" w:type="dxa"/>
            <w:gridSpan w:val="3"/>
            <w:vMerge/>
          </w:tcPr>
          <w:p w14:paraId="723342D6" w14:textId="77777777" w:rsidR="005B7AF8" w:rsidRPr="00770CB2" w:rsidRDefault="005B7AF8" w:rsidP="005B7AF8">
            <w:pPr>
              <w:rPr>
                <w:rFonts w:ascii="Calibri" w:hAnsi="Calibri" w:cs="Calibri"/>
                <w:color w:val="000000" w:themeColor="text1"/>
                <w:sz w:val="18"/>
                <w:szCs w:val="18"/>
                <w:shd w:val="clear" w:color="auto" w:fill="FFFFFF"/>
              </w:rPr>
            </w:pPr>
          </w:p>
        </w:tc>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1EC12" w14:textId="77777777"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Visualize fractions as compositions of a unit fraction.</w:t>
            </w:r>
          </w:p>
          <w:p w14:paraId="339811DD" w14:textId="73CA52A8" w:rsidR="005B7AF8" w:rsidRPr="00770CB2" w:rsidRDefault="005B7AF8" w:rsidP="005B7AF8">
            <w:pPr>
              <w:rPr>
                <w:rFonts w:ascii="Calibri" w:hAnsi="Calibri" w:cs="Calibri"/>
                <w:color w:val="000000" w:themeColor="text1"/>
                <w:sz w:val="18"/>
                <w:szCs w:val="18"/>
                <w:shd w:val="clear" w:color="auto" w:fill="FFFFFF"/>
              </w:rPr>
            </w:pP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D0FA8" w14:textId="49EFBAA8" w:rsidR="005B7AF8" w:rsidRPr="00770CB2" w:rsidRDefault="005B7AF8" w:rsidP="005B7AF8">
            <w:pPr>
              <w:contextualSpacing/>
              <w:rPr>
                <w:rFonts w:ascii="Calibri" w:hAnsi="Calibri" w:cs="Calibri"/>
                <w:b/>
                <w:color w:val="000000" w:themeColor="text1"/>
                <w:sz w:val="18"/>
                <w:szCs w:val="18"/>
              </w:rPr>
            </w:pPr>
            <w:r w:rsidRPr="00770CB2">
              <w:rPr>
                <w:rFonts w:ascii="Calibri" w:hAnsi="Calibri" w:cs="Calibri"/>
                <w:b/>
                <w:color w:val="000000" w:themeColor="text1"/>
                <w:sz w:val="18"/>
                <w:szCs w:val="18"/>
              </w:rPr>
              <w:t>Number Unit 2: Fractions</w:t>
            </w:r>
          </w:p>
          <w:p w14:paraId="6FAE6689" w14:textId="240DA417"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bCs/>
                <w:color w:val="000000" w:themeColor="text1"/>
                <w:sz w:val="18"/>
                <w:szCs w:val="18"/>
              </w:rPr>
              <w:t>7: Exploring Equal Parts</w:t>
            </w:r>
          </w:p>
          <w:p w14:paraId="10A0930E" w14:textId="177C3690"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bCs/>
                <w:color w:val="000000" w:themeColor="text1"/>
                <w:sz w:val="18"/>
                <w:szCs w:val="18"/>
              </w:rPr>
              <w:t>8: Comparing Fractions 1</w:t>
            </w:r>
          </w:p>
          <w:p w14:paraId="6BF22A84" w14:textId="7EDA6208"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bCs/>
                <w:color w:val="000000" w:themeColor="text1"/>
                <w:sz w:val="18"/>
                <w:szCs w:val="18"/>
              </w:rPr>
              <w:t>9: Comparing Fractions 2</w:t>
            </w:r>
          </w:p>
        </w:tc>
        <w:tc>
          <w:tcPr>
            <w:tcW w:w="1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A1B47" w14:textId="77777777" w:rsidR="005B7AF8" w:rsidRPr="00770CB2" w:rsidRDefault="005B7AF8" w:rsidP="005B7AF8">
            <w:pPr>
              <w:rPr>
                <w:rFonts w:ascii="Calibri" w:hAnsi="Calibri" w:cs="Calibri"/>
                <w:bCs/>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18E2E" w14:textId="6EDD6F0B" w:rsidR="005B7AF8" w:rsidRPr="00770CB2" w:rsidRDefault="005B7AF8" w:rsidP="005B7AF8">
            <w:pPr>
              <w:rPr>
                <w:rFonts w:ascii="Calibri" w:hAnsi="Calibri" w:cs="Calibri"/>
                <w:bCs/>
                <w:color w:val="000000" w:themeColor="text1"/>
                <w:sz w:val="18"/>
                <w:szCs w:val="18"/>
              </w:rPr>
            </w:pPr>
            <w:r w:rsidRPr="00770CB2">
              <w:rPr>
                <w:rFonts w:ascii="Calibri" w:hAnsi="Calibri" w:cs="Calibri"/>
                <w:color w:val="000000" w:themeColor="text1"/>
                <w:sz w:val="18"/>
                <w:szCs w:val="18"/>
              </w:rPr>
              <w:t>Unit 12 Questions 1, 2, 5 (pp. 70-72)</w:t>
            </w:r>
          </w:p>
        </w:tc>
        <w:tc>
          <w:tcPr>
            <w:tcW w:w="4378" w:type="dxa"/>
          </w:tcPr>
          <w:p w14:paraId="158A20B1" w14:textId="77777777" w:rsidR="005B7AF8" w:rsidRPr="00BD69B7" w:rsidRDefault="005B7AF8" w:rsidP="005B7AF8">
            <w:pPr>
              <w:rPr>
                <w:rFonts w:ascii="Calibri" w:hAnsi="Calibri" w:cs="Calibri"/>
                <w:b/>
                <w:color w:val="000000" w:themeColor="text1"/>
                <w:sz w:val="18"/>
                <w:szCs w:val="18"/>
              </w:rPr>
            </w:pPr>
            <w:r w:rsidRPr="00BD69B7">
              <w:rPr>
                <w:rFonts w:ascii="Calibri" w:hAnsi="Calibri" w:cs="Calibri"/>
                <w:b/>
                <w:color w:val="000000" w:themeColor="text1"/>
                <w:sz w:val="18"/>
                <w:szCs w:val="18"/>
              </w:rPr>
              <w:t>Big Idea: Quantities and numbers can be grouped by or partitioned into equal‐sized units.</w:t>
            </w:r>
          </w:p>
          <w:p w14:paraId="6F14D08F" w14:textId="77777777" w:rsidR="005B7AF8" w:rsidRPr="00BD69B7" w:rsidRDefault="005B7AF8" w:rsidP="005B7AF8">
            <w:pPr>
              <w:rPr>
                <w:rFonts w:ascii="Calibri" w:hAnsi="Calibri" w:cs="Calibri"/>
                <w:color w:val="000000" w:themeColor="text1"/>
                <w:sz w:val="18"/>
                <w:szCs w:val="18"/>
              </w:rPr>
            </w:pPr>
            <w:r w:rsidRPr="00BD69B7">
              <w:rPr>
                <w:rFonts w:ascii="Calibri" w:hAnsi="Calibri" w:cs="Calibri"/>
                <w:b/>
                <w:color w:val="000000" w:themeColor="text1"/>
                <w:sz w:val="18"/>
                <w:szCs w:val="18"/>
              </w:rPr>
              <w:t>Partitioning Quantities to Form Fractions</w:t>
            </w:r>
          </w:p>
          <w:p w14:paraId="0C91E8E0" w14:textId="77777777" w:rsidR="005B7AF8" w:rsidRDefault="005B7AF8" w:rsidP="005B7AF8">
            <w:pPr>
              <w:pStyle w:val="ListParagraph"/>
              <w:numPr>
                <w:ilvl w:val="0"/>
                <w:numId w:val="41"/>
              </w:numPr>
              <w:ind w:left="123" w:hanging="123"/>
              <w:rPr>
                <w:rFonts w:ascii="Calibri" w:hAnsi="Calibri" w:cs="Calibri"/>
                <w:color w:val="000000" w:themeColor="text1"/>
                <w:sz w:val="18"/>
                <w:szCs w:val="18"/>
              </w:rPr>
            </w:pPr>
            <w:r w:rsidRPr="00FE7DF0">
              <w:rPr>
                <w:rFonts w:ascii="Calibri" w:hAnsi="Calibri" w:cs="Calibri"/>
                <w:bCs/>
                <w:color w:val="000000" w:themeColor="text1"/>
                <w:sz w:val="18"/>
                <w:szCs w:val="18"/>
                <w:lang w:val="en-CA"/>
              </w:rPr>
              <w:t>Counts</w:t>
            </w:r>
            <w:r w:rsidRPr="00FE7DF0">
              <w:rPr>
                <w:rFonts w:ascii="Calibri" w:hAnsi="Calibri" w:cs="Calibri"/>
                <w:color w:val="000000" w:themeColor="text1"/>
                <w:sz w:val="18"/>
                <w:szCs w:val="18"/>
              </w:rPr>
              <w:t xml:space="preserve"> by unit fractions (e.g., counting by 1</w:t>
            </w:r>
            <w:r>
              <w:rPr>
                <w:rFonts w:ascii="Calibri" w:hAnsi="Calibri" w:cs="Calibri"/>
                <w:color w:val="000000" w:themeColor="text1"/>
                <w:sz w:val="18"/>
                <w:szCs w:val="18"/>
              </w:rPr>
              <w:t>/</w:t>
            </w:r>
            <w:r w:rsidRPr="00FE7DF0">
              <w:rPr>
                <w:rFonts w:ascii="Calibri" w:hAnsi="Calibri" w:cs="Calibri"/>
                <w:color w:val="000000" w:themeColor="text1"/>
                <w:sz w:val="18"/>
                <w:szCs w:val="18"/>
              </w:rPr>
              <w:t>4: 1</w:t>
            </w:r>
            <w:r>
              <w:rPr>
                <w:rFonts w:ascii="Calibri" w:hAnsi="Calibri" w:cs="Calibri"/>
                <w:color w:val="000000" w:themeColor="text1"/>
                <w:sz w:val="18"/>
                <w:szCs w:val="18"/>
              </w:rPr>
              <w:t>/</w:t>
            </w:r>
            <w:r w:rsidRPr="00FE7DF0">
              <w:rPr>
                <w:rFonts w:ascii="Calibri" w:hAnsi="Calibri" w:cs="Calibri"/>
                <w:color w:val="000000" w:themeColor="text1"/>
                <w:sz w:val="18"/>
                <w:szCs w:val="18"/>
              </w:rPr>
              <w:t>4, 2</w:t>
            </w:r>
            <w:r>
              <w:rPr>
                <w:rFonts w:ascii="Calibri" w:hAnsi="Calibri" w:cs="Calibri"/>
                <w:color w:val="000000" w:themeColor="text1"/>
                <w:sz w:val="18"/>
                <w:szCs w:val="18"/>
              </w:rPr>
              <w:t>/</w:t>
            </w:r>
            <w:r w:rsidRPr="00FE7DF0">
              <w:rPr>
                <w:rFonts w:ascii="Calibri" w:hAnsi="Calibri" w:cs="Calibri"/>
                <w:color w:val="000000" w:themeColor="text1"/>
                <w:sz w:val="18"/>
                <w:szCs w:val="18"/>
              </w:rPr>
              <w:t>4, 3</w:t>
            </w:r>
            <w:r>
              <w:rPr>
                <w:rFonts w:ascii="Calibri" w:hAnsi="Calibri" w:cs="Calibri"/>
                <w:color w:val="000000" w:themeColor="text1"/>
                <w:sz w:val="18"/>
                <w:szCs w:val="18"/>
              </w:rPr>
              <w:t>/</w:t>
            </w:r>
            <w:r w:rsidRPr="00FE7DF0">
              <w:rPr>
                <w:rFonts w:ascii="Calibri" w:hAnsi="Calibri" w:cs="Calibri"/>
                <w:color w:val="000000" w:themeColor="text1"/>
                <w:sz w:val="18"/>
                <w:szCs w:val="18"/>
              </w:rPr>
              <w:t>4). Uses fraction symbols to name fractional quantities.</w:t>
            </w:r>
          </w:p>
          <w:p w14:paraId="2B8EDD6F" w14:textId="33F2DDE7" w:rsidR="005B7AF8" w:rsidRDefault="005B7AF8" w:rsidP="005B7AF8">
            <w:pPr>
              <w:pStyle w:val="ListParagraph"/>
              <w:numPr>
                <w:ilvl w:val="0"/>
                <w:numId w:val="41"/>
              </w:numPr>
              <w:ind w:left="123" w:hanging="123"/>
              <w:rPr>
                <w:rFonts w:ascii="Calibri" w:hAnsi="Calibri" w:cs="Calibri"/>
                <w:color w:val="000000" w:themeColor="text1"/>
                <w:sz w:val="18"/>
                <w:szCs w:val="18"/>
              </w:rPr>
            </w:pPr>
            <w:r w:rsidRPr="00F7143C">
              <w:rPr>
                <w:rFonts w:ascii="Calibri" w:hAnsi="Calibri" w:cs="Calibri"/>
                <w:color w:val="000000" w:themeColor="text1"/>
                <w:sz w:val="18"/>
                <w:szCs w:val="18"/>
                <w:lang w:val="en-CA"/>
              </w:rPr>
              <w:t>Compares related fractions (e.g., same numerator, same denominator, unit fractions, familiar fractions) to determine more/less, equal, or equivalent.</w:t>
            </w:r>
          </w:p>
          <w:p w14:paraId="53A63977" w14:textId="549F94A4" w:rsidR="005B7AF8" w:rsidRPr="00770CB2" w:rsidRDefault="005B7AF8" w:rsidP="005B7AF8">
            <w:pPr>
              <w:pStyle w:val="ListParagraph"/>
              <w:numPr>
                <w:ilvl w:val="0"/>
                <w:numId w:val="41"/>
              </w:numPr>
              <w:ind w:left="123" w:hanging="123"/>
              <w:rPr>
                <w:rFonts w:ascii="Calibri" w:hAnsi="Calibri" w:cs="Calibri"/>
                <w:color w:val="000000" w:themeColor="text1"/>
                <w:sz w:val="18"/>
                <w:szCs w:val="18"/>
              </w:rPr>
            </w:pPr>
            <w:r w:rsidRPr="00C86111">
              <w:rPr>
                <w:rFonts w:ascii="Calibri" w:hAnsi="Calibri" w:cs="Calibri"/>
                <w:bCs/>
                <w:color w:val="000000" w:themeColor="text1"/>
                <w:sz w:val="18"/>
                <w:szCs w:val="18"/>
                <w:lang w:val="en-CA"/>
              </w:rPr>
              <w:t>Partitions</w:t>
            </w:r>
            <w:r w:rsidRPr="000F2175">
              <w:rPr>
                <w:rFonts w:ascii="Calibri" w:hAnsi="Calibri" w:cs="Calibri"/>
                <w:color w:val="000000" w:themeColor="text1"/>
                <w:sz w:val="18"/>
                <w:szCs w:val="18"/>
                <w:lang w:val="en-CA"/>
              </w:rPr>
              <w:t xml:space="preserve"> a number line (from 0 to 1) into equal parts and names the parts using fractions.</w:t>
            </w:r>
          </w:p>
        </w:tc>
      </w:tr>
      <w:tr w:rsidR="005B7AF8" w:rsidRPr="005F24A4" w14:paraId="1B7A1857" w14:textId="7561F4A1" w:rsidTr="005B7A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28"/>
        </w:trPr>
        <w:tc>
          <w:tcPr>
            <w:tcW w:w="1554" w:type="dxa"/>
            <w:vMerge/>
          </w:tcPr>
          <w:p w14:paraId="0212AE87" w14:textId="77777777" w:rsidR="005B7AF8" w:rsidRPr="00770CB2" w:rsidRDefault="005B7AF8" w:rsidP="005B7AF8">
            <w:pPr>
              <w:rPr>
                <w:rFonts w:ascii="Calibri" w:hAnsi="Calibri" w:cs="Calibri"/>
                <w:color w:val="000000" w:themeColor="text1"/>
                <w:sz w:val="18"/>
                <w:szCs w:val="18"/>
                <w:shd w:val="clear" w:color="auto" w:fill="FFFFFF"/>
              </w:rPr>
            </w:pPr>
          </w:p>
        </w:tc>
        <w:tc>
          <w:tcPr>
            <w:tcW w:w="1554" w:type="dxa"/>
            <w:gridSpan w:val="3"/>
            <w:vMerge/>
          </w:tcPr>
          <w:p w14:paraId="21BE2AF7" w14:textId="77777777" w:rsidR="005B7AF8" w:rsidRPr="00770CB2" w:rsidRDefault="005B7AF8" w:rsidP="005B7AF8">
            <w:pPr>
              <w:rPr>
                <w:rFonts w:ascii="Calibri" w:hAnsi="Calibri" w:cs="Calibri"/>
                <w:color w:val="000000" w:themeColor="text1"/>
                <w:sz w:val="18"/>
                <w:szCs w:val="18"/>
                <w:shd w:val="clear" w:color="auto" w:fill="FFFFFF"/>
              </w:rPr>
            </w:pPr>
          </w:p>
        </w:tc>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308DF" w14:textId="4B2273FC" w:rsidR="005B7AF8" w:rsidRPr="00770CB2" w:rsidRDefault="005B7AF8" w:rsidP="005B7AF8">
            <w:pPr>
              <w:ind w:left="-62"/>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 xml:space="preserve">Identify the numerator and denominator of a fraction in various representations. </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724D6" w14:textId="6F6CF227" w:rsidR="005B7AF8" w:rsidRPr="00770CB2" w:rsidRDefault="005B7AF8" w:rsidP="005B7AF8">
            <w:pPr>
              <w:contextualSpacing/>
              <w:rPr>
                <w:rFonts w:ascii="Calibri" w:hAnsi="Calibri" w:cs="Calibri"/>
                <w:b/>
                <w:color w:val="000000" w:themeColor="text1"/>
                <w:sz w:val="18"/>
                <w:szCs w:val="18"/>
              </w:rPr>
            </w:pPr>
            <w:r w:rsidRPr="00770CB2">
              <w:rPr>
                <w:rFonts w:ascii="Calibri" w:hAnsi="Calibri" w:cs="Calibri"/>
                <w:b/>
                <w:color w:val="000000" w:themeColor="text1"/>
                <w:sz w:val="18"/>
                <w:szCs w:val="18"/>
              </w:rPr>
              <w:t>Number Unit 2: Fractions</w:t>
            </w:r>
          </w:p>
          <w:p w14:paraId="55FD3228" w14:textId="7932A43B"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bCs/>
                <w:color w:val="000000" w:themeColor="text1"/>
                <w:sz w:val="18"/>
                <w:szCs w:val="18"/>
              </w:rPr>
              <w:t>7: Exploring Equal Parts</w:t>
            </w:r>
          </w:p>
          <w:p w14:paraId="18F813E7" w14:textId="7781FEC4" w:rsidR="005B7AF8" w:rsidRPr="00770CB2" w:rsidRDefault="005B7AF8" w:rsidP="005B7AF8">
            <w:pPr>
              <w:contextualSpacing/>
              <w:rPr>
                <w:rFonts w:ascii="Calibri" w:hAnsi="Calibri" w:cs="Calibri"/>
                <w:b/>
                <w:color w:val="000000" w:themeColor="text1"/>
                <w:sz w:val="18"/>
                <w:szCs w:val="18"/>
              </w:rPr>
            </w:pPr>
          </w:p>
        </w:tc>
        <w:tc>
          <w:tcPr>
            <w:tcW w:w="1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AF872" w14:textId="77777777" w:rsidR="005B7AF8" w:rsidRPr="00770CB2" w:rsidRDefault="005B7AF8" w:rsidP="005B7AF8">
            <w:pPr>
              <w:rPr>
                <w:rFonts w:ascii="Calibri" w:hAnsi="Calibri" w:cs="Calibri"/>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278F7" w14:textId="4B442F60" w:rsidR="005B7AF8" w:rsidRPr="00770CB2" w:rsidRDefault="005B7AF8" w:rsidP="005B7AF8">
            <w:pPr>
              <w:rPr>
                <w:rFonts w:ascii="Calibri" w:hAnsi="Calibri" w:cs="Calibri"/>
                <w:color w:val="000000" w:themeColor="text1"/>
                <w:sz w:val="18"/>
                <w:szCs w:val="18"/>
              </w:rPr>
            </w:pPr>
            <w:r w:rsidRPr="00770CB2">
              <w:rPr>
                <w:rFonts w:ascii="Calibri" w:hAnsi="Calibri" w:cs="Calibri"/>
                <w:color w:val="000000" w:themeColor="text1"/>
                <w:sz w:val="18"/>
                <w:szCs w:val="18"/>
              </w:rPr>
              <w:t xml:space="preserve">Unit 12 Question 5 </w:t>
            </w:r>
            <w:r w:rsidRPr="00770CB2">
              <w:rPr>
                <w:rFonts w:ascii="Calibri" w:hAnsi="Calibri" w:cs="Calibri"/>
                <w:color w:val="000000" w:themeColor="text1"/>
                <w:sz w:val="18"/>
                <w:szCs w:val="18"/>
              </w:rPr>
              <w:br/>
              <w:t>(p. 72)</w:t>
            </w:r>
          </w:p>
        </w:tc>
        <w:tc>
          <w:tcPr>
            <w:tcW w:w="4378" w:type="dxa"/>
          </w:tcPr>
          <w:p w14:paraId="0106F5A1" w14:textId="77777777" w:rsidR="005B7AF8" w:rsidRPr="00BD69B7" w:rsidRDefault="005B7AF8" w:rsidP="005B7AF8">
            <w:pPr>
              <w:rPr>
                <w:rFonts w:ascii="Calibri" w:hAnsi="Calibri" w:cs="Calibri"/>
                <w:b/>
                <w:color w:val="000000" w:themeColor="text1"/>
                <w:sz w:val="18"/>
                <w:szCs w:val="18"/>
              </w:rPr>
            </w:pPr>
            <w:r w:rsidRPr="00BD69B7">
              <w:rPr>
                <w:rFonts w:ascii="Calibri" w:hAnsi="Calibri" w:cs="Calibri"/>
                <w:b/>
                <w:color w:val="000000" w:themeColor="text1"/>
                <w:sz w:val="18"/>
                <w:szCs w:val="18"/>
              </w:rPr>
              <w:t>Big Idea: Quantities and numbers can be grouped by or partitioned into equal‐sized units.</w:t>
            </w:r>
          </w:p>
          <w:p w14:paraId="0309CE86" w14:textId="77777777" w:rsidR="005B7AF8" w:rsidRPr="00BD69B7" w:rsidRDefault="005B7AF8" w:rsidP="005B7AF8">
            <w:pPr>
              <w:rPr>
                <w:rFonts w:ascii="Calibri" w:hAnsi="Calibri" w:cs="Calibri"/>
                <w:color w:val="000000" w:themeColor="text1"/>
                <w:sz w:val="18"/>
                <w:szCs w:val="18"/>
              </w:rPr>
            </w:pPr>
            <w:r w:rsidRPr="00BD69B7">
              <w:rPr>
                <w:rFonts w:ascii="Calibri" w:hAnsi="Calibri" w:cs="Calibri"/>
                <w:b/>
                <w:color w:val="000000" w:themeColor="text1"/>
                <w:sz w:val="18"/>
                <w:szCs w:val="18"/>
              </w:rPr>
              <w:t>Partitioning Quantities to Form Fractions</w:t>
            </w:r>
          </w:p>
          <w:p w14:paraId="49F2C823" w14:textId="2A44A487" w:rsidR="005B7AF8" w:rsidRPr="00770CB2" w:rsidRDefault="005B7AF8" w:rsidP="005B7AF8">
            <w:pPr>
              <w:pStyle w:val="ListParagraph"/>
              <w:numPr>
                <w:ilvl w:val="0"/>
                <w:numId w:val="41"/>
              </w:numPr>
              <w:ind w:left="123" w:hanging="123"/>
              <w:rPr>
                <w:rFonts w:ascii="Calibri" w:hAnsi="Calibri" w:cs="Calibri"/>
                <w:color w:val="000000" w:themeColor="text1"/>
                <w:sz w:val="18"/>
                <w:szCs w:val="18"/>
              </w:rPr>
            </w:pPr>
            <w:r w:rsidRPr="00FE7DF0">
              <w:rPr>
                <w:rFonts w:ascii="Calibri" w:hAnsi="Calibri" w:cs="Calibri"/>
                <w:bCs/>
                <w:color w:val="000000" w:themeColor="text1"/>
                <w:sz w:val="18"/>
                <w:szCs w:val="18"/>
                <w:lang w:val="en-CA"/>
              </w:rPr>
              <w:t>Counts</w:t>
            </w:r>
            <w:r w:rsidRPr="00FE7DF0">
              <w:rPr>
                <w:rFonts w:ascii="Calibri" w:hAnsi="Calibri" w:cs="Calibri"/>
                <w:color w:val="000000" w:themeColor="text1"/>
                <w:sz w:val="18"/>
                <w:szCs w:val="18"/>
              </w:rPr>
              <w:t xml:space="preserve"> by unit fractions (e.g., counting by 1</w:t>
            </w:r>
            <w:r>
              <w:rPr>
                <w:rFonts w:ascii="Calibri" w:hAnsi="Calibri" w:cs="Calibri"/>
                <w:color w:val="000000" w:themeColor="text1"/>
                <w:sz w:val="18"/>
                <w:szCs w:val="18"/>
              </w:rPr>
              <w:t>/</w:t>
            </w:r>
            <w:r w:rsidRPr="00FE7DF0">
              <w:rPr>
                <w:rFonts w:ascii="Calibri" w:hAnsi="Calibri" w:cs="Calibri"/>
                <w:color w:val="000000" w:themeColor="text1"/>
                <w:sz w:val="18"/>
                <w:szCs w:val="18"/>
              </w:rPr>
              <w:t>4: 1</w:t>
            </w:r>
            <w:r>
              <w:rPr>
                <w:rFonts w:ascii="Calibri" w:hAnsi="Calibri" w:cs="Calibri"/>
                <w:color w:val="000000" w:themeColor="text1"/>
                <w:sz w:val="18"/>
                <w:szCs w:val="18"/>
              </w:rPr>
              <w:t>/</w:t>
            </w:r>
            <w:r w:rsidRPr="00FE7DF0">
              <w:rPr>
                <w:rFonts w:ascii="Calibri" w:hAnsi="Calibri" w:cs="Calibri"/>
                <w:color w:val="000000" w:themeColor="text1"/>
                <w:sz w:val="18"/>
                <w:szCs w:val="18"/>
              </w:rPr>
              <w:t>4, 2</w:t>
            </w:r>
            <w:r>
              <w:rPr>
                <w:rFonts w:ascii="Calibri" w:hAnsi="Calibri" w:cs="Calibri"/>
                <w:color w:val="000000" w:themeColor="text1"/>
                <w:sz w:val="18"/>
                <w:szCs w:val="18"/>
              </w:rPr>
              <w:t>/</w:t>
            </w:r>
            <w:r w:rsidRPr="00FE7DF0">
              <w:rPr>
                <w:rFonts w:ascii="Calibri" w:hAnsi="Calibri" w:cs="Calibri"/>
                <w:color w:val="000000" w:themeColor="text1"/>
                <w:sz w:val="18"/>
                <w:szCs w:val="18"/>
              </w:rPr>
              <w:t>4, 3</w:t>
            </w:r>
            <w:r>
              <w:rPr>
                <w:rFonts w:ascii="Calibri" w:hAnsi="Calibri" w:cs="Calibri"/>
                <w:color w:val="000000" w:themeColor="text1"/>
                <w:sz w:val="18"/>
                <w:szCs w:val="18"/>
              </w:rPr>
              <w:t>/</w:t>
            </w:r>
            <w:r w:rsidRPr="00FE7DF0">
              <w:rPr>
                <w:rFonts w:ascii="Calibri" w:hAnsi="Calibri" w:cs="Calibri"/>
                <w:color w:val="000000" w:themeColor="text1"/>
                <w:sz w:val="18"/>
                <w:szCs w:val="18"/>
              </w:rPr>
              <w:t>4). Uses fraction symbols to name fractional quantities.</w:t>
            </w:r>
          </w:p>
        </w:tc>
      </w:tr>
      <w:tr w:rsidR="005B7AF8" w:rsidRPr="005F24A4" w14:paraId="2EEFB044" w14:textId="61752E47" w:rsidTr="005B7A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28"/>
        </w:trPr>
        <w:tc>
          <w:tcPr>
            <w:tcW w:w="1554" w:type="dxa"/>
            <w:vMerge/>
          </w:tcPr>
          <w:p w14:paraId="31890F2E" w14:textId="77777777" w:rsidR="005B7AF8" w:rsidRPr="00770CB2" w:rsidRDefault="005B7AF8" w:rsidP="005B7AF8">
            <w:pPr>
              <w:rPr>
                <w:rFonts w:ascii="Calibri" w:hAnsi="Calibri" w:cs="Calibri"/>
                <w:color w:val="000000" w:themeColor="text1"/>
                <w:sz w:val="18"/>
                <w:szCs w:val="18"/>
                <w:shd w:val="clear" w:color="auto" w:fill="FFFFFF"/>
              </w:rPr>
            </w:pPr>
          </w:p>
        </w:tc>
        <w:tc>
          <w:tcPr>
            <w:tcW w:w="1554" w:type="dxa"/>
            <w:gridSpan w:val="3"/>
            <w:vMerge/>
          </w:tcPr>
          <w:p w14:paraId="72181BAB" w14:textId="77777777" w:rsidR="005B7AF8" w:rsidRPr="00770CB2" w:rsidRDefault="005B7AF8" w:rsidP="005B7AF8">
            <w:pPr>
              <w:rPr>
                <w:rFonts w:ascii="Calibri" w:hAnsi="Calibri" w:cs="Calibri"/>
                <w:color w:val="000000" w:themeColor="text1"/>
                <w:sz w:val="18"/>
                <w:szCs w:val="18"/>
                <w:shd w:val="clear" w:color="auto" w:fill="FFFFFF"/>
              </w:rPr>
            </w:pPr>
          </w:p>
        </w:tc>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A65A9" w14:textId="62FA77F6"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Name a given fraction.</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87F3A" w14:textId="323B1618" w:rsidR="005B7AF8" w:rsidRPr="00770CB2" w:rsidRDefault="005B7AF8" w:rsidP="005B7AF8">
            <w:pPr>
              <w:contextualSpacing/>
              <w:rPr>
                <w:rFonts w:ascii="Calibri" w:hAnsi="Calibri" w:cs="Calibri"/>
                <w:b/>
                <w:color w:val="000000" w:themeColor="text1"/>
                <w:sz w:val="18"/>
                <w:szCs w:val="18"/>
              </w:rPr>
            </w:pPr>
            <w:r w:rsidRPr="00770CB2">
              <w:rPr>
                <w:rFonts w:ascii="Calibri" w:hAnsi="Calibri" w:cs="Calibri"/>
                <w:b/>
                <w:color w:val="000000" w:themeColor="text1"/>
                <w:sz w:val="18"/>
                <w:szCs w:val="18"/>
              </w:rPr>
              <w:t>Number Unit 2: Fractions</w:t>
            </w:r>
          </w:p>
          <w:p w14:paraId="384AC5A8" w14:textId="16D5498D"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bCs/>
                <w:color w:val="000000" w:themeColor="text1"/>
                <w:sz w:val="18"/>
                <w:szCs w:val="18"/>
              </w:rPr>
              <w:t>7: Exploring Equal Parts</w:t>
            </w:r>
          </w:p>
        </w:tc>
        <w:tc>
          <w:tcPr>
            <w:tcW w:w="1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BA9D8" w14:textId="77777777" w:rsidR="005B7AF8" w:rsidRPr="00770CB2" w:rsidRDefault="005B7AF8" w:rsidP="005B7AF8">
            <w:pPr>
              <w:rPr>
                <w:rFonts w:ascii="Calibri" w:hAnsi="Calibri" w:cs="Calibri"/>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7071D" w14:textId="3FF9E9FD" w:rsidR="005B7AF8" w:rsidRPr="00770CB2" w:rsidRDefault="005B7AF8" w:rsidP="005B7AF8">
            <w:pPr>
              <w:rPr>
                <w:rFonts w:ascii="Calibri" w:hAnsi="Calibri" w:cs="Calibri"/>
                <w:color w:val="000000" w:themeColor="text1"/>
                <w:sz w:val="18"/>
                <w:szCs w:val="18"/>
              </w:rPr>
            </w:pPr>
            <w:r w:rsidRPr="00770CB2">
              <w:rPr>
                <w:rFonts w:ascii="Calibri" w:hAnsi="Calibri" w:cs="Calibri"/>
                <w:color w:val="000000" w:themeColor="text1"/>
                <w:sz w:val="18"/>
                <w:szCs w:val="18"/>
              </w:rPr>
              <w:t>Unit 12 Question 1, 2, 3, 5 (pp. 70-72)</w:t>
            </w:r>
          </w:p>
        </w:tc>
        <w:tc>
          <w:tcPr>
            <w:tcW w:w="4378" w:type="dxa"/>
          </w:tcPr>
          <w:p w14:paraId="4B7FB8B9" w14:textId="77777777" w:rsidR="005B7AF8" w:rsidRPr="00BD69B7" w:rsidRDefault="005B7AF8" w:rsidP="005B7AF8">
            <w:pPr>
              <w:rPr>
                <w:rFonts w:ascii="Calibri" w:hAnsi="Calibri" w:cs="Calibri"/>
                <w:b/>
                <w:color w:val="000000" w:themeColor="text1"/>
                <w:sz w:val="18"/>
                <w:szCs w:val="18"/>
              </w:rPr>
            </w:pPr>
            <w:r w:rsidRPr="00BD69B7">
              <w:rPr>
                <w:rFonts w:ascii="Calibri" w:hAnsi="Calibri" w:cs="Calibri"/>
                <w:b/>
                <w:color w:val="000000" w:themeColor="text1"/>
                <w:sz w:val="18"/>
                <w:szCs w:val="18"/>
              </w:rPr>
              <w:t>Big Idea: Quantities and numbers can be grouped by or partitioned into equal‐sized units.</w:t>
            </w:r>
          </w:p>
          <w:p w14:paraId="7DDE644D" w14:textId="77777777" w:rsidR="005B7AF8" w:rsidRPr="00BD69B7" w:rsidRDefault="005B7AF8" w:rsidP="005B7AF8">
            <w:pPr>
              <w:rPr>
                <w:rFonts w:ascii="Calibri" w:hAnsi="Calibri" w:cs="Calibri"/>
                <w:color w:val="000000" w:themeColor="text1"/>
                <w:sz w:val="18"/>
                <w:szCs w:val="18"/>
              </w:rPr>
            </w:pPr>
            <w:r w:rsidRPr="00BD69B7">
              <w:rPr>
                <w:rFonts w:ascii="Calibri" w:hAnsi="Calibri" w:cs="Calibri"/>
                <w:b/>
                <w:color w:val="000000" w:themeColor="text1"/>
                <w:sz w:val="18"/>
                <w:szCs w:val="18"/>
              </w:rPr>
              <w:t>Partitioning Quantities to Form Fractions</w:t>
            </w:r>
          </w:p>
          <w:p w14:paraId="677D3461" w14:textId="57BAC8AB" w:rsidR="005B7AF8" w:rsidRPr="00770CB2" w:rsidRDefault="005B7AF8" w:rsidP="005B7AF8">
            <w:pPr>
              <w:pStyle w:val="ListParagraph"/>
              <w:numPr>
                <w:ilvl w:val="0"/>
                <w:numId w:val="41"/>
              </w:numPr>
              <w:ind w:left="123" w:hanging="123"/>
              <w:rPr>
                <w:rFonts w:ascii="Calibri" w:hAnsi="Calibri" w:cs="Calibri"/>
                <w:color w:val="000000" w:themeColor="text1"/>
                <w:sz w:val="18"/>
                <w:szCs w:val="18"/>
              </w:rPr>
            </w:pPr>
            <w:r w:rsidRPr="00FE7DF0">
              <w:rPr>
                <w:rFonts w:ascii="Calibri" w:hAnsi="Calibri" w:cs="Calibri"/>
                <w:bCs/>
                <w:color w:val="000000" w:themeColor="text1"/>
                <w:sz w:val="18"/>
                <w:szCs w:val="18"/>
                <w:lang w:val="en-CA"/>
              </w:rPr>
              <w:t>Counts</w:t>
            </w:r>
            <w:r w:rsidRPr="00FE7DF0">
              <w:rPr>
                <w:rFonts w:ascii="Calibri" w:hAnsi="Calibri" w:cs="Calibri"/>
                <w:color w:val="000000" w:themeColor="text1"/>
                <w:sz w:val="18"/>
                <w:szCs w:val="18"/>
              </w:rPr>
              <w:t xml:space="preserve"> by unit fractions (e.g., counting by 1</w:t>
            </w:r>
            <w:r>
              <w:rPr>
                <w:rFonts w:ascii="Calibri" w:hAnsi="Calibri" w:cs="Calibri"/>
                <w:color w:val="000000" w:themeColor="text1"/>
                <w:sz w:val="18"/>
                <w:szCs w:val="18"/>
              </w:rPr>
              <w:t>/</w:t>
            </w:r>
            <w:r w:rsidRPr="00FE7DF0">
              <w:rPr>
                <w:rFonts w:ascii="Calibri" w:hAnsi="Calibri" w:cs="Calibri"/>
                <w:color w:val="000000" w:themeColor="text1"/>
                <w:sz w:val="18"/>
                <w:szCs w:val="18"/>
              </w:rPr>
              <w:t>4: 1</w:t>
            </w:r>
            <w:r>
              <w:rPr>
                <w:rFonts w:ascii="Calibri" w:hAnsi="Calibri" w:cs="Calibri"/>
                <w:color w:val="000000" w:themeColor="text1"/>
                <w:sz w:val="18"/>
                <w:szCs w:val="18"/>
              </w:rPr>
              <w:t>/</w:t>
            </w:r>
            <w:r w:rsidRPr="00FE7DF0">
              <w:rPr>
                <w:rFonts w:ascii="Calibri" w:hAnsi="Calibri" w:cs="Calibri"/>
                <w:color w:val="000000" w:themeColor="text1"/>
                <w:sz w:val="18"/>
                <w:szCs w:val="18"/>
              </w:rPr>
              <w:t>4, 2</w:t>
            </w:r>
            <w:r>
              <w:rPr>
                <w:rFonts w:ascii="Calibri" w:hAnsi="Calibri" w:cs="Calibri"/>
                <w:color w:val="000000" w:themeColor="text1"/>
                <w:sz w:val="18"/>
                <w:szCs w:val="18"/>
              </w:rPr>
              <w:t>/</w:t>
            </w:r>
            <w:r w:rsidRPr="00FE7DF0">
              <w:rPr>
                <w:rFonts w:ascii="Calibri" w:hAnsi="Calibri" w:cs="Calibri"/>
                <w:color w:val="000000" w:themeColor="text1"/>
                <w:sz w:val="18"/>
                <w:szCs w:val="18"/>
              </w:rPr>
              <w:t>4, 3</w:t>
            </w:r>
            <w:r>
              <w:rPr>
                <w:rFonts w:ascii="Calibri" w:hAnsi="Calibri" w:cs="Calibri"/>
                <w:color w:val="000000" w:themeColor="text1"/>
                <w:sz w:val="18"/>
                <w:szCs w:val="18"/>
              </w:rPr>
              <w:t>/</w:t>
            </w:r>
            <w:r w:rsidRPr="00FE7DF0">
              <w:rPr>
                <w:rFonts w:ascii="Calibri" w:hAnsi="Calibri" w:cs="Calibri"/>
                <w:color w:val="000000" w:themeColor="text1"/>
                <w:sz w:val="18"/>
                <w:szCs w:val="18"/>
              </w:rPr>
              <w:t>4). Uses fraction symbols to name fractional quantities.</w:t>
            </w:r>
          </w:p>
        </w:tc>
      </w:tr>
      <w:tr w:rsidR="005B7AF8" w:rsidRPr="005F24A4" w14:paraId="34958DA9" w14:textId="7376EFCA" w:rsidTr="005B7A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28"/>
        </w:trPr>
        <w:tc>
          <w:tcPr>
            <w:tcW w:w="1554" w:type="dxa"/>
            <w:vMerge/>
          </w:tcPr>
          <w:p w14:paraId="2CD8957A" w14:textId="77777777" w:rsidR="005B7AF8" w:rsidRPr="00770CB2" w:rsidRDefault="005B7AF8" w:rsidP="005B7AF8">
            <w:pPr>
              <w:rPr>
                <w:rFonts w:ascii="Calibri" w:hAnsi="Calibri" w:cs="Calibri"/>
                <w:color w:val="000000" w:themeColor="text1"/>
                <w:sz w:val="18"/>
                <w:szCs w:val="18"/>
                <w:shd w:val="clear" w:color="auto" w:fill="FFFFFF"/>
              </w:rPr>
            </w:pPr>
          </w:p>
        </w:tc>
        <w:tc>
          <w:tcPr>
            <w:tcW w:w="1554" w:type="dxa"/>
            <w:gridSpan w:val="3"/>
            <w:vMerge/>
          </w:tcPr>
          <w:p w14:paraId="0BEB2292" w14:textId="77777777" w:rsidR="005B7AF8" w:rsidRPr="00770CB2" w:rsidRDefault="005B7AF8" w:rsidP="005B7AF8">
            <w:pPr>
              <w:rPr>
                <w:rFonts w:ascii="Calibri" w:hAnsi="Calibri" w:cs="Calibri"/>
                <w:color w:val="000000" w:themeColor="text1"/>
                <w:sz w:val="18"/>
                <w:szCs w:val="18"/>
                <w:shd w:val="clear" w:color="auto" w:fill="FFFFFF"/>
              </w:rPr>
            </w:pPr>
          </w:p>
        </w:tc>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9E5D2" w14:textId="0F494F66" w:rsidR="005B7AF8" w:rsidRPr="00770CB2" w:rsidRDefault="005B7AF8" w:rsidP="005B7AF8">
            <w:pPr>
              <w:rPr>
                <w:rFonts w:ascii="Calibri" w:hAnsi="Calibri" w:cs="Calibri"/>
                <w:color w:val="000000" w:themeColor="text1"/>
                <w:spacing w:val="-8"/>
                <w:sz w:val="18"/>
                <w:szCs w:val="18"/>
                <w:shd w:val="clear" w:color="auto" w:fill="FFFFFF"/>
              </w:rPr>
            </w:pPr>
            <w:r w:rsidRPr="00770CB2">
              <w:rPr>
                <w:rFonts w:ascii="Calibri" w:hAnsi="Calibri" w:cs="Calibri"/>
                <w:color w:val="000000" w:themeColor="text1"/>
                <w:spacing w:val="-8"/>
                <w:sz w:val="18"/>
                <w:szCs w:val="18"/>
                <w:shd w:val="clear" w:color="auto" w:fill="FFFFFF"/>
              </w:rPr>
              <w:t>Express fractions, including one whole, symbolically, limited to denominators of 12 or less.</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75D53" w14:textId="5B5F0779" w:rsidR="005B7AF8" w:rsidRPr="00770CB2" w:rsidRDefault="005B7AF8" w:rsidP="005B7AF8">
            <w:pPr>
              <w:contextualSpacing/>
              <w:rPr>
                <w:rFonts w:ascii="Calibri" w:hAnsi="Calibri" w:cs="Calibri"/>
                <w:b/>
                <w:color w:val="000000" w:themeColor="text1"/>
                <w:sz w:val="18"/>
                <w:szCs w:val="18"/>
              </w:rPr>
            </w:pPr>
            <w:r w:rsidRPr="00770CB2">
              <w:rPr>
                <w:rFonts w:ascii="Calibri" w:hAnsi="Calibri" w:cs="Calibri"/>
                <w:b/>
                <w:color w:val="000000" w:themeColor="text1"/>
                <w:sz w:val="18"/>
                <w:szCs w:val="18"/>
              </w:rPr>
              <w:t>Number Unit 2: Fractions</w:t>
            </w:r>
          </w:p>
          <w:p w14:paraId="1764164A" w14:textId="56C39F85"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bCs/>
                <w:color w:val="000000" w:themeColor="text1"/>
                <w:sz w:val="18"/>
                <w:szCs w:val="18"/>
              </w:rPr>
              <w:t>7: Exploring Equal Parts</w:t>
            </w:r>
          </w:p>
          <w:p w14:paraId="75B7E641" w14:textId="7FA0BAF8"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bCs/>
                <w:color w:val="000000" w:themeColor="text1"/>
                <w:sz w:val="18"/>
                <w:szCs w:val="18"/>
              </w:rPr>
              <w:t>8: Comparing Fractions 1</w:t>
            </w:r>
          </w:p>
          <w:p w14:paraId="69129EA0" w14:textId="11B5B115" w:rsidR="005B7AF8" w:rsidRPr="00770CB2" w:rsidRDefault="005B7AF8" w:rsidP="005B7AF8">
            <w:pPr>
              <w:contextualSpacing/>
              <w:rPr>
                <w:rFonts w:ascii="Calibri" w:hAnsi="Calibri" w:cs="Calibri"/>
                <w:b/>
                <w:color w:val="000000" w:themeColor="text1"/>
                <w:sz w:val="18"/>
                <w:szCs w:val="18"/>
              </w:rPr>
            </w:pPr>
            <w:r w:rsidRPr="00770CB2">
              <w:rPr>
                <w:rFonts w:ascii="Calibri" w:hAnsi="Calibri" w:cs="Calibri"/>
                <w:bCs/>
                <w:color w:val="000000" w:themeColor="text1"/>
                <w:sz w:val="18"/>
                <w:szCs w:val="18"/>
              </w:rPr>
              <w:t>9: Comparing Fractions 2</w:t>
            </w:r>
          </w:p>
        </w:tc>
        <w:tc>
          <w:tcPr>
            <w:tcW w:w="1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FD38F" w14:textId="77777777" w:rsidR="005B7AF8" w:rsidRPr="00770CB2" w:rsidRDefault="005B7AF8" w:rsidP="005B7AF8">
            <w:pPr>
              <w:rPr>
                <w:rFonts w:ascii="Calibri" w:hAnsi="Calibri" w:cs="Calibri"/>
                <w:bCs/>
                <w:color w:val="000000" w:themeColor="text1"/>
                <w:sz w:val="18"/>
                <w:szCs w:val="18"/>
              </w:rPr>
            </w:pPr>
            <w:r w:rsidRPr="00770CB2">
              <w:rPr>
                <w:rFonts w:ascii="Calibri" w:hAnsi="Calibri" w:cs="Calibri"/>
                <w:bCs/>
                <w:color w:val="000000" w:themeColor="text1"/>
                <w:sz w:val="18"/>
                <w:szCs w:val="18"/>
              </w:rPr>
              <w:t>Hockey Homework</w:t>
            </w:r>
          </w:p>
          <w:p w14:paraId="11BDACA9" w14:textId="77777777" w:rsidR="005B7AF8" w:rsidRPr="00770CB2" w:rsidRDefault="005B7AF8" w:rsidP="005B7AF8">
            <w:pPr>
              <w:rPr>
                <w:rFonts w:ascii="Calibri" w:hAnsi="Calibri" w:cs="Calibri"/>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B9909" w14:textId="71926573" w:rsidR="005B7AF8" w:rsidRPr="00770CB2" w:rsidRDefault="005B7AF8" w:rsidP="005B7AF8">
            <w:pPr>
              <w:rPr>
                <w:rFonts w:ascii="Calibri" w:hAnsi="Calibri" w:cs="Calibri"/>
                <w:bCs/>
                <w:color w:val="000000" w:themeColor="text1"/>
                <w:sz w:val="18"/>
                <w:szCs w:val="18"/>
              </w:rPr>
            </w:pPr>
            <w:r w:rsidRPr="00770CB2">
              <w:rPr>
                <w:rFonts w:ascii="Calibri" w:hAnsi="Calibri" w:cs="Calibri"/>
                <w:color w:val="000000" w:themeColor="text1"/>
                <w:sz w:val="18"/>
                <w:szCs w:val="18"/>
              </w:rPr>
              <w:t xml:space="preserve">Unit 12 Question 1, 2, 3, 5, 7, 8, 9 </w:t>
            </w:r>
            <w:r>
              <w:rPr>
                <w:rFonts w:ascii="Calibri" w:hAnsi="Calibri" w:cs="Calibri"/>
                <w:color w:val="000000" w:themeColor="text1"/>
                <w:sz w:val="18"/>
                <w:szCs w:val="18"/>
              </w:rPr>
              <w:br/>
            </w:r>
            <w:r w:rsidRPr="00770CB2">
              <w:rPr>
                <w:rFonts w:ascii="Calibri" w:hAnsi="Calibri" w:cs="Calibri"/>
                <w:color w:val="000000" w:themeColor="text1"/>
                <w:sz w:val="18"/>
                <w:szCs w:val="18"/>
              </w:rPr>
              <w:t>(pp. 70-73)</w:t>
            </w:r>
          </w:p>
        </w:tc>
        <w:tc>
          <w:tcPr>
            <w:tcW w:w="4378" w:type="dxa"/>
          </w:tcPr>
          <w:p w14:paraId="1AEEAE1D" w14:textId="77777777" w:rsidR="005B7AF8" w:rsidRPr="00BD69B7" w:rsidRDefault="005B7AF8" w:rsidP="005B7AF8">
            <w:pPr>
              <w:rPr>
                <w:rFonts w:ascii="Calibri" w:hAnsi="Calibri" w:cs="Calibri"/>
                <w:b/>
                <w:color w:val="000000" w:themeColor="text1"/>
                <w:sz w:val="18"/>
                <w:szCs w:val="18"/>
              </w:rPr>
            </w:pPr>
            <w:r w:rsidRPr="00BD69B7">
              <w:rPr>
                <w:rFonts w:ascii="Calibri" w:hAnsi="Calibri" w:cs="Calibri"/>
                <w:b/>
                <w:color w:val="000000" w:themeColor="text1"/>
                <w:sz w:val="18"/>
                <w:szCs w:val="18"/>
              </w:rPr>
              <w:t>Big Idea: Quantities and numbers can be grouped by or partitioned into equal‐sized units.</w:t>
            </w:r>
          </w:p>
          <w:p w14:paraId="519A43CF" w14:textId="77777777" w:rsidR="005B7AF8" w:rsidRPr="00BD69B7" w:rsidRDefault="005B7AF8" w:rsidP="005B7AF8">
            <w:pPr>
              <w:rPr>
                <w:rFonts w:ascii="Calibri" w:hAnsi="Calibri" w:cs="Calibri"/>
                <w:color w:val="000000" w:themeColor="text1"/>
                <w:sz w:val="18"/>
                <w:szCs w:val="18"/>
              </w:rPr>
            </w:pPr>
            <w:r w:rsidRPr="00BD69B7">
              <w:rPr>
                <w:rFonts w:ascii="Calibri" w:hAnsi="Calibri" w:cs="Calibri"/>
                <w:b/>
                <w:color w:val="000000" w:themeColor="text1"/>
                <w:sz w:val="18"/>
                <w:szCs w:val="18"/>
              </w:rPr>
              <w:t>Partitioning Quantities to Form Fractions</w:t>
            </w:r>
          </w:p>
          <w:p w14:paraId="26283BA9" w14:textId="77777777" w:rsidR="005B7AF8" w:rsidRDefault="005B7AF8" w:rsidP="005B7AF8">
            <w:pPr>
              <w:pStyle w:val="ListParagraph"/>
              <w:numPr>
                <w:ilvl w:val="0"/>
                <w:numId w:val="41"/>
              </w:numPr>
              <w:ind w:left="123" w:hanging="123"/>
              <w:rPr>
                <w:rFonts w:ascii="Calibri" w:hAnsi="Calibri" w:cs="Calibri"/>
                <w:color w:val="000000" w:themeColor="text1"/>
                <w:sz w:val="18"/>
                <w:szCs w:val="18"/>
              </w:rPr>
            </w:pPr>
            <w:r w:rsidRPr="00FE7DF0">
              <w:rPr>
                <w:rFonts w:ascii="Calibri" w:hAnsi="Calibri" w:cs="Calibri"/>
                <w:bCs/>
                <w:color w:val="000000" w:themeColor="text1"/>
                <w:sz w:val="18"/>
                <w:szCs w:val="18"/>
                <w:lang w:val="en-CA"/>
              </w:rPr>
              <w:t>Counts</w:t>
            </w:r>
            <w:r w:rsidRPr="00FE7DF0">
              <w:rPr>
                <w:rFonts w:ascii="Calibri" w:hAnsi="Calibri" w:cs="Calibri"/>
                <w:color w:val="000000" w:themeColor="text1"/>
                <w:sz w:val="18"/>
                <w:szCs w:val="18"/>
              </w:rPr>
              <w:t xml:space="preserve"> by unit fractions (e.g., counting by 1</w:t>
            </w:r>
            <w:r>
              <w:rPr>
                <w:rFonts w:ascii="Calibri" w:hAnsi="Calibri" w:cs="Calibri"/>
                <w:color w:val="000000" w:themeColor="text1"/>
                <w:sz w:val="18"/>
                <w:szCs w:val="18"/>
              </w:rPr>
              <w:t>/</w:t>
            </w:r>
            <w:r w:rsidRPr="00FE7DF0">
              <w:rPr>
                <w:rFonts w:ascii="Calibri" w:hAnsi="Calibri" w:cs="Calibri"/>
                <w:color w:val="000000" w:themeColor="text1"/>
                <w:sz w:val="18"/>
                <w:szCs w:val="18"/>
              </w:rPr>
              <w:t>4: 1</w:t>
            </w:r>
            <w:r>
              <w:rPr>
                <w:rFonts w:ascii="Calibri" w:hAnsi="Calibri" w:cs="Calibri"/>
                <w:color w:val="000000" w:themeColor="text1"/>
                <w:sz w:val="18"/>
                <w:szCs w:val="18"/>
              </w:rPr>
              <w:t>/</w:t>
            </w:r>
            <w:r w:rsidRPr="00FE7DF0">
              <w:rPr>
                <w:rFonts w:ascii="Calibri" w:hAnsi="Calibri" w:cs="Calibri"/>
                <w:color w:val="000000" w:themeColor="text1"/>
                <w:sz w:val="18"/>
                <w:szCs w:val="18"/>
              </w:rPr>
              <w:t>4, 2</w:t>
            </w:r>
            <w:r>
              <w:rPr>
                <w:rFonts w:ascii="Calibri" w:hAnsi="Calibri" w:cs="Calibri"/>
                <w:color w:val="000000" w:themeColor="text1"/>
                <w:sz w:val="18"/>
                <w:szCs w:val="18"/>
              </w:rPr>
              <w:t>/</w:t>
            </w:r>
            <w:r w:rsidRPr="00FE7DF0">
              <w:rPr>
                <w:rFonts w:ascii="Calibri" w:hAnsi="Calibri" w:cs="Calibri"/>
                <w:color w:val="000000" w:themeColor="text1"/>
                <w:sz w:val="18"/>
                <w:szCs w:val="18"/>
              </w:rPr>
              <w:t>4, 3</w:t>
            </w:r>
            <w:r>
              <w:rPr>
                <w:rFonts w:ascii="Calibri" w:hAnsi="Calibri" w:cs="Calibri"/>
                <w:color w:val="000000" w:themeColor="text1"/>
                <w:sz w:val="18"/>
                <w:szCs w:val="18"/>
              </w:rPr>
              <w:t>/</w:t>
            </w:r>
            <w:r w:rsidRPr="00FE7DF0">
              <w:rPr>
                <w:rFonts w:ascii="Calibri" w:hAnsi="Calibri" w:cs="Calibri"/>
                <w:color w:val="000000" w:themeColor="text1"/>
                <w:sz w:val="18"/>
                <w:szCs w:val="18"/>
              </w:rPr>
              <w:t>4). Uses fraction symbols to name fractional quantities.</w:t>
            </w:r>
          </w:p>
          <w:p w14:paraId="7085859A" w14:textId="77777777" w:rsidR="005B7AF8" w:rsidRDefault="005B7AF8" w:rsidP="005B7AF8">
            <w:pPr>
              <w:pStyle w:val="ListParagraph"/>
              <w:numPr>
                <w:ilvl w:val="0"/>
                <w:numId w:val="41"/>
              </w:numPr>
              <w:ind w:left="123" w:hanging="123"/>
              <w:rPr>
                <w:rFonts w:ascii="Calibri" w:hAnsi="Calibri" w:cs="Calibri"/>
                <w:color w:val="000000" w:themeColor="text1"/>
                <w:sz w:val="18"/>
                <w:szCs w:val="18"/>
              </w:rPr>
            </w:pPr>
            <w:r w:rsidRPr="00F7143C">
              <w:rPr>
                <w:rFonts w:ascii="Calibri" w:hAnsi="Calibri" w:cs="Calibri"/>
                <w:color w:val="000000" w:themeColor="text1"/>
                <w:sz w:val="18"/>
                <w:szCs w:val="18"/>
                <w:lang w:val="en-CA"/>
              </w:rPr>
              <w:t>Compares related fractions (e.g., same numerator, same denominator, unit fractions, familiar fractions) to determine more/less, equal, or equivalent.</w:t>
            </w:r>
          </w:p>
          <w:p w14:paraId="34DA0DA6" w14:textId="4D636286" w:rsidR="005B7AF8" w:rsidRPr="00770CB2" w:rsidRDefault="005B7AF8" w:rsidP="005B7AF8">
            <w:pPr>
              <w:pStyle w:val="ListParagraph"/>
              <w:numPr>
                <w:ilvl w:val="0"/>
                <w:numId w:val="41"/>
              </w:numPr>
              <w:ind w:left="123" w:hanging="123"/>
              <w:rPr>
                <w:rFonts w:ascii="Calibri" w:hAnsi="Calibri" w:cs="Calibri"/>
                <w:color w:val="000000" w:themeColor="text1"/>
                <w:sz w:val="18"/>
                <w:szCs w:val="18"/>
              </w:rPr>
            </w:pPr>
            <w:r w:rsidRPr="007D4DE5">
              <w:rPr>
                <w:rFonts w:ascii="Calibri" w:hAnsi="Calibri" w:cs="Calibri"/>
                <w:color w:val="000000" w:themeColor="text1"/>
                <w:sz w:val="18"/>
                <w:szCs w:val="18"/>
                <w:lang w:val="en-CA"/>
              </w:rPr>
              <w:t>Partitions</w:t>
            </w:r>
            <w:r w:rsidRPr="000F2175">
              <w:rPr>
                <w:rFonts w:ascii="Calibri" w:hAnsi="Calibri" w:cs="Calibri"/>
                <w:color w:val="000000" w:themeColor="text1"/>
                <w:sz w:val="18"/>
                <w:szCs w:val="18"/>
                <w:lang w:val="en-CA"/>
              </w:rPr>
              <w:t xml:space="preserve"> a number line (from 0 to 1) into equal parts and names the parts using fractions.</w:t>
            </w:r>
          </w:p>
        </w:tc>
      </w:tr>
      <w:tr w:rsidR="005B7AF8" w:rsidRPr="005F24A4" w14:paraId="198C9C71" w14:textId="1A0792D2" w:rsidTr="005B7A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28"/>
        </w:trPr>
        <w:tc>
          <w:tcPr>
            <w:tcW w:w="1554" w:type="dxa"/>
            <w:vMerge/>
          </w:tcPr>
          <w:p w14:paraId="4EBF99FA" w14:textId="77777777" w:rsidR="005B7AF8" w:rsidRPr="00770CB2" w:rsidRDefault="005B7AF8" w:rsidP="005B7AF8">
            <w:pPr>
              <w:rPr>
                <w:rFonts w:ascii="Calibri" w:hAnsi="Calibri" w:cs="Calibri"/>
                <w:color w:val="000000" w:themeColor="text1"/>
                <w:sz w:val="18"/>
                <w:szCs w:val="18"/>
                <w:shd w:val="clear" w:color="auto" w:fill="FFFFFF"/>
              </w:rPr>
            </w:pPr>
          </w:p>
        </w:tc>
        <w:tc>
          <w:tcPr>
            <w:tcW w:w="1554" w:type="dxa"/>
            <w:gridSpan w:val="3"/>
            <w:vMerge/>
          </w:tcPr>
          <w:p w14:paraId="2782F5B2" w14:textId="77777777" w:rsidR="005B7AF8" w:rsidRPr="00770CB2" w:rsidRDefault="005B7AF8" w:rsidP="005B7AF8">
            <w:pPr>
              <w:rPr>
                <w:rFonts w:ascii="Calibri" w:hAnsi="Calibri" w:cs="Calibri"/>
                <w:color w:val="000000" w:themeColor="text1"/>
                <w:sz w:val="18"/>
                <w:szCs w:val="18"/>
                <w:shd w:val="clear" w:color="auto" w:fill="FFFFFF"/>
              </w:rPr>
            </w:pPr>
          </w:p>
        </w:tc>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87A63" w14:textId="08F46975"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 xml:space="preserve">Relate various representations of the same fraction, limited to denominators of 12 or less. </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9BCB1" w14:textId="77777777" w:rsidR="005B7AF8" w:rsidRPr="00770CB2" w:rsidRDefault="005B7AF8" w:rsidP="005B7AF8">
            <w:pPr>
              <w:contextualSpacing/>
              <w:rPr>
                <w:rFonts w:ascii="Calibri" w:hAnsi="Calibri" w:cs="Calibri"/>
                <w:b/>
                <w:color w:val="000000" w:themeColor="text1"/>
                <w:sz w:val="18"/>
                <w:szCs w:val="18"/>
              </w:rPr>
            </w:pPr>
            <w:r w:rsidRPr="00770CB2">
              <w:rPr>
                <w:rFonts w:ascii="Calibri" w:hAnsi="Calibri" w:cs="Calibri"/>
                <w:b/>
                <w:color w:val="000000" w:themeColor="text1"/>
                <w:sz w:val="18"/>
                <w:szCs w:val="18"/>
              </w:rPr>
              <w:t>Number Unit 2: Fractions</w:t>
            </w:r>
          </w:p>
          <w:p w14:paraId="541C282B" w14:textId="53BD6FC6"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sz w:val="18"/>
                <w:szCs w:val="18"/>
              </w:rPr>
              <w:t>9: Comparing Fractions 2</w:t>
            </w:r>
          </w:p>
        </w:tc>
        <w:tc>
          <w:tcPr>
            <w:tcW w:w="1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CD5A2" w14:textId="77777777" w:rsidR="005B7AF8" w:rsidRPr="00770CB2" w:rsidRDefault="005B7AF8" w:rsidP="005B7AF8">
            <w:pPr>
              <w:rPr>
                <w:rFonts w:ascii="Calibri" w:hAnsi="Calibri" w:cs="Calibri"/>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BD134" w14:textId="184AE51D" w:rsidR="005B7AF8" w:rsidRPr="00770CB2" w:rsidRDefault="005B7AF8" w:rsidP="005B7AF8">
            <w:pPr>
              <w:rPr>
                <w:rFonts w:ascii="Calibri" w:hAnsi="Calibri" w:cs="Calibri"/>
                <w:color w:val="000000" w:themeColor="text1"/>
                <w:sz w:val="18"/>
                <w:szCs w:val="18"/>
              </w:rPr>
            </w:pPr>
            <w:r w:rsidRPr="00770CB2">
              <w:rPr>
                <w:rFonts w:ascii="Calibri" w:hAnsi="Calibri" w:cs="Calibri"/>
                <w:color w:val="000000" w:themeColor="text1"/>
                <w:sz w:val="18"/>
                <w:szCs w:val="18"/>
              </w:rPr>
              <w:t>Unit 12 Questions 1, 3 (pp. 70-71)</w:t>
            </w:r>
          </w:p>
        </w:tc>
        <w:tc>
          <w:tcPr>
            <w:tcW w:w="4378" w:type="dxa"/>
          </w:tcPr>
          <w:p w14:paraId="5EB7EA6F" w14:textId="77777777" w:rsidR="005B7AF8" w:rsidRPr="00BD69B7" w:rsidRDefault="005B7AF8" w:rsidP="005B7AF8">
            <w:pPr>
              <w:rPr>
                <w:rFonts w:ascii="Calibri" w:hAnsi="Calibri" w:cs="Calibri"/>
                <w:b/>
                <w:color w:val="000000" w:themeColor="text1"/>
                <w:sz w:val="18"/>
                <w:szCs w:val="18"/>
              </w:rPr>
            </w:pPr>
            <w:r w:rsidRPr="00BD69B7">
              <w:rPr>
                <w:rFonts w:ascii="Calibri" w:hAnsi="Calibri" w:cs="Calibri"/>
                <w:b/>
                <w:color w:val="000000" w:themeColor="text1"/>
                <w:sz w:val="18"/>
                <w:szCs w:val="18"/>
              </w:rPr>
              <w:t>Big Idea: Quantities and numbers can be grouped by or partitioned into equal‐sized units.</w:t>
            </w:r>
          </w:p>
          <w:p w14:paraId="50A989DA" w14:textId="77777777" w:rsidR="005B7AF8" w:rsidRDefault="005B7AF8" w:rsidP="005B7AF8">
            <w:pPr>
              <w:rPr>
                <w:rFonts w:ascii="Calibri" w:hAnsi="Calibri" w:cs="Calibri"/>
                <w:b/>
                <w:color w:val="000000" w:themeColor="text1"/>
                <w:sz w:val="18"/>
                <w:szCs w:val="18"/>
              </w:rPr>
            </w:pPr>
            <w:r w:rsidRPr="00BD69B7">
              <w:rPr>
                <w:rFonts w:ascii="Calibri" w:hAnsi="Calibri" w:cs="Calibri"/>
                <w:b/>
                <w:color w:val="000000" w:themeColor="text1"/>
                <w:sz w:val="18"/>
                <w:szCs w:val="18"/>
              </w:rPr>
              <w:t>Partitioning Quantities to Form Fractions</w:t>
            </w:r>
          </w:p>
          <w:p w14:paraId="2F98377D" w14:textId="5759EFF7" w:rsidR="005B7AF8" w:rsidRPr="00770CB2" w:rsidRDefault="005B7AF8" w:rsidP="005B7AF8">
            <w:pPr>
              <w:pStyle w:val="ListParagraph"/>
              <w:numPr>
                <w:ilvl w:val="0"/>
                <w:numId w:val="41"/>
              </w:numPr>
              <w:ind w:left="123" w:hanging="123"/>
              <w:rPr>
                <w:rFonts w:ascii="Calibri" w:hAnsi="Calibri" w:cs="Calibri"/>
                <w:color w:val="000000" w:themeColor="text1"/>
                <w:sz w:val="18"/>
                <w:szCs w:val="18"/>
              </w:rPr>
            </w:pPr>
            <w:r w:rsidRPr="00E151AB">
              <w:rPr>
                <w:rFonts w:ascii="Calibri" w:hAnsi="Calibri" w:cs="Calibri"/>
                <w:color w:val="000000" w:themeColor="text1"/>
                <w:sz w:val="18"/>
                <w:szCs w:val="18"/>
                <w:lang w:val="en-CA"/>
              </w:rPr>
              <w:t>Compares related fractions (e.g., same numerator, same denominator, unit fractions, familiar fractions) to determine more/less, equal, or equivalent.</w:t>
            </w:r>
          </w:p>
        </w:tc>
      </w:tr>
      <w:tr w:rsidR="005B7AF8" w:rsidRPr="005F24A4" w14:paraId="1083A77B" w14:textId="7A8E9D17" w:rsidTr="005B7A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28"/>
        </w:trPr>
        <w:tc>
          <w:tcPr>
            <w:tcW w:w="1554" w:type="dxa"/>
            <w:vMerge/>
          </w:tcPr>
          <w:p w14:paraId="6B0797EB" w14:textId="77777777" w:rsidR="005B7AF8" w:rsidRPr="00770CB2" w:rsidRDefault="005B7AF8" w:rsidP="005B7AF8">
            <w:pPr>
              <w:rPr>
                <w:rFonts w:ascii="Calibri" w:hAnsi="Calibri" w:cs="Calibri"/>
                <w:color w:val="000000" w:themeColor="text1"/>
                <w:sz w:val="18"/>
                <w:szCs w:val="18"/>
                <w:shd w:val="clear" w:color="auto" w:fill="FFFFFF"/>
              </w:rPr>
            </w:pPr>
          </w:p>
        </w:tc>
        <w:tc>
          <w:tcPr>
            <w:tcW w:w="1554" w:type="dxa"/>
            <w:gridSpan w:val="3"/>
            <w:vMerge/>
          </w:tcPr>
          <w:p w14:paraId="1D5C0025" w14:textId="77777777" w:rsidR="005B7AF8" w:rsidRPr="00770CB2" w:rsidRDefault="005B7AF8" w:rsidP="005B7AF8">
            <w:pPr>
              <w:rPr>
                <w:rFonts w:ascii="Calibri" w:hAnsi="Calibri" w:cs="Calibri"/>
                <w:color w:val="000000" w:themeColor="text1"/>
                <w:sz w:val="18"/>
                <w:szCs w:val="18"/>
                <w:shd w:val="clear" w:color="auto" w:fill="FFFFFF"/>
              </w:rPr>
            </w:pPr>
          </w:p>
        </w:tc>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E42F6" w14:textId="49A9DAA4" w:rsidR="005B7AF8" w:rsidRPr="00770CB2" w:rsidRDefault="005B7AF8" w:rsidP="005B7AF8">
            <w:pPr>
              <w:rPr>
                <w:rFonts w:ascii="Calibri" w:hAnsi="Calibri" w:cs="Calibri"/>
                <w:color w:val="000000" w:themeColor="text1"/>
                <w:sz w:val="18"/>
                <w:szCs w:val="18"/>
                <w:highlight w:val="yellow"/>
                <w:shd w:val="clear" w:color="auto" w:fill="FFFFFF"/>
              </w:rPr>
            </w:pPr>
            <w:r w:rsidRPr="00770CB2">
              <w:rPr>
                <w:rFonts w:ascii="Calibri" w:hAnsi="Calibri" w:cs="Calibri"/>
                <w:color w:val="000000" w:themeColor="text1"/>
                <w:sz w:val="18"/>
                <w:szCs w:val="18"/>
                <w:shd w:val="clear" w:color="auto" w:fill="FFFFFF"/>
              </w:rPr>
              <w:t>Compare the same fraction of different-sized wholes.</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0E172" w14:textId="66603454" w:rsidR="005B7AF8" w:rsidRPr="00770CB2" w:rsidRDefault="005B7AF8" w:rsidP="005B7AF8">
            <w:pPr>
              <w:contextualSpacing/>
              <w:rPr>
                <w:rFonts w:ascii="Calibri" w:hAnsi="Calibri" w:cs="Calibri"/>
                <w:b/>
                <w:color w:val="000000" w:themeColor="text1"/>
                <w:sz w:val="18"/>
                <w:szCs w:val="18"/>
              </w:rPr>
            </w:pPr>
            <w:r w:rsidRPr="00770CB2">
              <w:rPr>
                <w:rFonts w:ascii="Calibri" w:hAnsi="Calibri" w:cs="Calibri"/>
                <w:b/>
                <w:color w:val="000000" w:themeColor="text1"/>
                <w:sz w:val="18"/>
                <w:szCs w:val="18"/>
              </w:rPr>
              <w:t>Number Unit 2: Fractions</w:t>
            </w:r>
          </w:p>
          <w:p w14:paraId="147DFD5C" w14:textId="72433D6C"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bCs/>
                <w:color w:val="000000" w:themeColor="text1"/>
                <w:sz w:val="18"/>
                <w:szCs w:val="18"/>
              </w:rPr>
              <w:t>8: Comparing Fractions 1</w:t>
            </w:r>
          </w:p>
          <w:p w14:paraId="75744DAF" w14:textId="4794AA48"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bCs/>
                <w:color w:val="000000" w:themeColor="text1"/>
                <w:sz w:val="18"/>
                <w:szCs w:val="18"/>
              </w:rPr>
              <w:t>9: Comparing Fractions 2</w:t>
            </w:r>
          </w:p>
          <w:p w14:paraId="1FDBC810" w14:textId="759D80EA" w:rsidR="005B7AF8" w:rsidRPr="00770CB2" w:rsidRDefault="005B7AF8" w:rsidP="005B7AF8">
            <w:pPr>
              <w:contextualSpacing/>
              <w:rPr>
                <w:rFonts w:ascii="Calibri" w:hAnsi="Calibri" w:cs="Calibri"/>
                <w:b/>
                <w:color w:val="000000" w:themeColor="text1"/>
                <w:sz w:val="18"/>
                <w:szCs w:val="18"/>
              </w:rPr>
            </w:pPr>
          </w:p>
        </w:tc>
        <w:tc>
          <w:tcPr>
            <w:tcW w:w="1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4DC20" w14:textId="77777777" w:rsidR="005B7AF8" w:rsidRPr="00770CB2" w:rsidRDefault="005B7AF8" w:rsidP="005B7AF8">
            <w:pPr>
              <w:rPr>
                <w:rFonts w:ascii="Calibri" w:hAnsi="Calibri" w:cs="Calibri"/>
                <w:bCs/>
                <w:color w:val="000000" w:themeColor="text1"/>
                <w:sz w:val="18"/>
                <w:szCs w:val="18"/>
              </w:rPr>
            </w:pPr>
            <w:r w:rsidRPr="00770CB2">
              <w:rPr>
                <w:rFonts w:ascii="Calibri" w:hAnsi="Calibri" w:cs="Calibri"/>
                <w:bCs/>
                <w:color w:val="000000" w:themeColor="text1"/>
                <w:sz w:val="18"/>
                <w:szCs w:val="18"/>
              </w:rPr>
              <w:t>Hockey Homework</w:t>
            </w:r>
          </w:p>
          <w:p w14:paraId="2C95F924" w14:textId="77777777" w:rsidR="005B7AF8" w:rsidRPr="00770CB2" w:rsidRDefault="005B7AF8" w:rsidP="005B7AF8">
            <w:pPr>
              <w:rPr>
                <w:rFonts w:ascii="Calibri" w:hAnsi="Calibri" w:cs="Calibri"/>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58DEB" w14:textId="09FAC71E" w:rsidR="005B7AF8" w:rsidRPr="00770CB2" w:rsidRDefault="005B7AF8" w:rsidP="005B7AF8">
            <w:pPr>
              <w:rPr>
                <w:rFonts w:ascii="Calibri" w:hAnsi="Calibri" w:cs="Calibri"/>
                <w:bCs/>
                <w:color w:val="000000" w:themeColor="text1"/>
                <w:sz w:val="18"/>
                <w:szCs w:val="18"/>
              </w:rPr>
            </w:pPr>
            <w:r w:rsidRPr="00770CB2">
              <w:rPr>
                <w:rFonts w:ascii="Calibri" w:hAnsi="Calibri" w:cs="Calibri"/>
                <w:color w:val="000000" w:themeColor="text1"/>
                <w:sz w:val="18"/>
                <w:szCs w:val="18"/>
              </w:rPr>
              <w:t>Unit 12 Question 4 (p. 71)</w:t>
            </w:r>
          </w:p>
        </w:tc>
        <w:tc>
          <w:tcPr>
            <w:tcW w:w="4378" w:type="dxa"/>
          </w:tcPr>
          <w:p w14:paraId="515323A9" w14:textId="77777777" w:rsidR="005B7AF8" w:rsidRPr="00BD69B7" w:rsidRDefault="005B7AF8" w:rsidP="005B7AF8">
            <w:pPr>
              <w:rPr>
                <w:rFonts w:ascii="Calibri" w:hAnsi="Calibri" w:cs="Calibri"/>
                <w:b/>
                <w:color w:val="000000" w:themeColor="text1"/>
                <w:sz w:val="18"/>
                <w:szCs w:val="18"/>
              </w:rPr>
            </w:pPr>
            <w:r w:rsidRPr="00BD69B7">
              <w:rPr>
                <w:rFonts w:ascii="Calibri" w:hAnsi="Calibri" w:cs="Calibri"/>
                <w:b/>
                <w:color w:val="000000" w:themeColor="text1"/>
                <w:sz w:val="18"/>
                <w:szCs w:val="18"/>
              </w:rPr>
              <w:t>Big Idea: Quantities and numbers can be grouped by or partitioned into equal‐sized units.</w:t>
            </w:r>
          </w:p>
          <w:p w14:paraId="7D8BE85A" w14:textId="77777777" w:rsidR="005B7AF8" w:rsidRPr="00BD69B7" w:rsidRDefault="005B7AF8" w:rsidP="005B7AF8">
            <w:pPr>
              <w:rPr>
                <w:rFonts w:ascii="Calibri" w:hAnsi="Calibri" w:cs="Calibri"/>
                <w:color w:val="000000" w:themeColor="text1"/>
                <w:sz w:val="18"/>
                <w:szCs w:val="18"/>
              </w:rPr>
            </w:pPr>
            <w:r w:rsidRPr="00BD69B7">
              <w:rPr>
                <w:rFonts w:ascii="Calibri" w:hAnsi="Calibri" w:cs="Calibri"/>
                <w:b/>
                <w:color w:val="000000" w:themeColor="text1"/>
                <w:sz w:val="18"/>
                <w:szCs w:val="18"/>
              </w:rPr>
              <w:t>Partitioning Quantities to Form Fractions</w:t>
            </w:r>
          </w:p>
          <w:p w14:paraId="560FCC0B" w14:textId="77777777" w:rsidR="005B7AF8" w:rsidRDefault="005B7AF8" w:rsidP="005B7AF8">
            <w:pPr>
              <w:pStyle w:val="ListParagraph"/>
              <w:numPr>
                <w:ilvl w:val="0"/>
                <w:numId w:val="41"/>
              </w:numPr>
              <w:ind w:left="123" w:hanging="123"/>
              <w:rPr>
                <w:rFonts w:ascii="Calibri" w:hAnsi="Calibri" w:cs="Calibri"/>
                <w:color w:val="000000" w:themeColor="text1"/>
                <w:sz w:val="18"/>
                <w:szCs w:val="18"/>
              </w:rPr>
            </w:pPr>
            <w:r w:rsidRPr="00F7143C">
              <w:rPr>
                <w:rFonts w:ascii="Calibri" w:hAnsi="Calibri" w:cs="Calibri"/>
                <w:color w:val="000000" w:themeColor="text1"/>
                <w:sz w:val="18"/>
                <w:szCs w:val="18"/>
                <w:lang w:val="en-CA"/>
              </w:rPr>
              <w:t>Compares related fractions (e.g., same numerator, same denominator, unit fractions, familiar fractions) to determine more/less, equal, or equivalent.</w:t>
            </w:r>
          </w:p>
          <w:p w14:paraId="4C2D6946" w14:textId="3713ABDF" w:rsidR="005B7AF8" w:rsidRPr="00770CB2" w:rsidRDefault="005B7AF8" w:rsidP="005B7AF8">
            <w:pPr>
              <w:pStyle w:val="ListParagraph"/>
              <w:numPr>
                <w:ilvl w:val="0"/>
                <w:numId w:val="41"/>
              </w:numPr>
              <w:ind w:left="123" w:hanging="123"/>
              <w:rPr>
                <w:rFonts w:ascii="Calibri" w:hAnsi="Calibri" w:cs="Calibri"/>
                <w:color w:val="000000" w:themeColor="text1"/>
                <w:sz w:val="18"/>
                <w:szCs w:val="18"/>
              </w:rPr>
            </w:pPr>
            <w:r w:rsidRPr="007D4DE5">
              <w:rPr>
                <w:rFonts w:ascii="Calibri" w:hAnsi="Calibri" w:cs="Calibri"/>
                <w:color w:val="000000" w:themeColor="text1"/>
                <w:sz w:val="18"/>
                <w:szCs w:val="18"/>
                <w:lang w:val="en-CA"/>
              </w:rPr>
              <w:t>Partitions</w:t>
            </w:r>
            <w:r w:rsidRPr="000F2175">
              <w:rPr>
                <w:rFonts w:ascii="Calibri" w:hAnsi="Calibri" w:cs="Calibri"/>
                <w:color w:val="000000" w:themeColor="text1"/>
                <w:sz w:val="18"/>
                <w:szCs w:val="18"/>
                <w:lang w:val="en-CA"/>
              </w:rPr>
              <w:t xml:space="preserve"> a number line (from 0 to 1) into equal parts and names the parts using fractions.</w:t>
            </w:r>
          </w:p>
        </w:tc>
      </w:tr>
      <w:tr w:rsidR="005B7AF8" w:rsidRPr="005F24A4" w14:paraId="019F245A" w14:textId="2FFF55CF" w:rsidTr="005B7A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28"/>
        </w:trPr>
        <w:tc>
          <w:tcPr>
            <w:tcW w:w="1554" w:type="dxa"/>
            <w:vMerge/>
          </w:tcPr>
          <w:p w14:paraId="4F8DD458" w14:textId="77777777" w:rsidR="005B7AF8" w:rsidRPr="00770CB2" w:rsidRDefault="005B7AF8" w:rsidP="005B7AF8">
            <w:pPr>
              <w:rPr>
                <w:rFonts w:ascii="Calibri" w:hAnsi="Calibri" w:cs="Calibri"/>
                <w:color w:val="000000" w:themeColor="text1"/>
                <w:sz w:val="18"/>
                <w:szCs w:val="18"/>
                <w:shd w:val="clear" w:color="auto" w:fill="FFFFFF"/>
              </w:rPr>
            </w:pPr>
          </w:p>
        </w:tc>
        <w:tc>
          <w:tcPr>
            <w:tcW w:w="1554" w:type="dxa"/>
            <w:gridSpan w:val="3"/>
            <w:vMerge/>
          </w:tcPr>
          <w:p w14:paraId="0F1813A8" w14:textId="77777777" w:rsidR="005B7AF8" w:rsidRPr="00770CB2" w:rsidRDefault="005B7AF8" w:rsidP="005B7AF8">
            <w:pPr>
              <w:rPr>
                <w:rFonts w:ascii="Calibri" w:hAnsi="Calibri" w:cs="Calibri"/>
                <w:color w:val="000000" w:themeColor="text1"/>
                <w:sz w:val="18"/>
                <w:szCs w:val="18"/>
                <w:shd w:val="clear" w:color="auto" w:fill="FFFFFF"/>
              </w:rPr>
            </w:pPr>
          </w:p>
        </w:tc>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C5C9" w14:textId="612F0C8C"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Compare different fractions of the same whole that have the same denominator.</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145F0" w14:textId="129E786D" w:rsidR="005B7AF8" w:rsidRPr="00770CB2" w:rsidRDefault="005B7AF8" w:rsidP="005B7AF8">
            <w:pPr>
              <w:contextualSpacing/>
              <w:rPr>
                <w:rFonts w:ascii="Calibri" w:hAnsi="Calibri" w:cs="Calibri"/>
                <w:b/>
                <w:color w:val="000000" w:themeColor="text1"/>
                <w:sz w:val="18"/>
                <w:szCs w:val="18"/>
              </w:rPr>
            </w:pPr>
            <w:r w:rsidRPr="00770CB2">
              <w:rPr>
                <w:rFonts w:ascii="Calibri" w:hAnsi="Calibri" w:cs="Calibri"/>
                <w:b/>
                <w:color w:val="000000" w:themeColor="text1"/>
                <w:sz w:val="18"/>
                <w:szCs w:val="18"/>
              </w:rPr>
              <w:t>Number Unit 2: Fractions</w:t>
            </w:r>
          </w:p>
          <w:p w14:paraId="56585B7E" w14:textId="3DB49622"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bCs/>
                <w:color w:val="000000" w:themeColor="text1"/>
                <w:sz w:val="18"/>
                <w:szCs w:val="18"/>
              </w:rPr>
              <w:t>8: Comparing Fractions 1</w:t>
            </w:r>
          </w:p>
          <w:p w14:paraId="5433A442" w14:textId="1B412325"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bCs/>
                <w:color w:val="000000" w:themeColor="text1"/>
                <w:sz w:val="18"/>
                <w:szCs w:val="18"/>
              </w:rPr>
              <w:t>9: Comparing Fractions 2</w:t>
            </w:r>
          </w:p>
          <w:p w14:paraId="2CEE129E" w14:textId="444CF883"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sz w:val="18"/>
                <w:szCs w:val="18"/>
              </w:rPr>
              <w:t>10: Comparing and Ordering Fractions</w:t>
            </w:r>
          </w:p>
          <w:p w14:paraId="63CE7ADF" w14:textId="70FED5C9" w:rsidR="005B7AF8" w:rsidRPr="00770CB2" w:rsidRDefault="005B7AF8" w:rsidP="005B7AF8">
            <w:pPr>
              <w:contextualSpacing/>
              <w:rPr>
                <w:rFonts w:ascii="Calibri" w:hAnsi="Calibri" w:cs="Calibri"/>
                <w:b/>
                <w:color w:val="000000" w:themeColor="text1"/>
                <w:sz w:val="18"/>
                <w:szCs w:val="18"/>
              </w:rPr>
            </w:pPr>
            <w:r w:rsidRPr="00770CB2">
              <w:rPr>
                <w:rFonts w:ascii="Calibri" w:hAnsi="Calibri" w:cs="Calibri"/>
                <w:bCs/>
                <w:color w:val="000000" w:themeColor="text1"/>
                <w:sz w:val="18"/>
                <w:szCs w:val="18"/>
              </w:rPr>
              <w:t>11: Consolidation</w:t>
            </w:r>
          </w:p>
        </w:tc>
        <w:tc>
          <w:tcPr>
            <w:tcW w:w="1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7C7A" w14:textId="77777777" w:rsidR="005B7AF8" w:rsidRPr="00770CB2" w:rsidRDefault="005B7AF8" w:rsidP="005B7AF8">
            <w:pPr>
              <w:rPr>
                <w:rFonts w:ascii="Calibri" w:hAnsi="Calibri" w:cs="Calibri"/>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35D65" w14:textId="0C445897" w:rsidR="005B7AF8" w:rsidRPr="00770CB2" w:rsidRDefault="005B7AF8" w:rsidP="005B7AF8">
            <w:pPr>
              <w:rPr>
                <w:rFonts w:ascii="Calibri" w:hAnsi="Calibri" w:cs="Calibri"/>
                <w:color w:val="000000" w:themeColor="text1"/>
                <w:sz w:val="18"/>
                <w:szCs w:val="18"/>
              </w:rPr>
            </w:pPr>
            <w:r w:rsidRPr="00770CB2">
              <w:rPr>
                <w:rFonts w:ascii="Calibri" w:hAnsi="Calibri" w:cs="Calibri"/>
                <w:color w:val="000000" w:themeColor="text1"/>
                <w:sz w:val="18"/>
                <w:szCs w:val="18"/>
              </w:rPr>
              <w:t>Unit 12 Questions 5, 6 (p. 72)</w:t>
            </w:r>
          </w:p>
        </w:tc>
        <w:tc>
          <w:tcPr>
            <w:tcW w:w="4378" w:type="dxa"/>
          </w:tcPr>
          <w:p w14:paraId="6874B83E" w14:textId="77777777" w:rsidR="005B7AF8" w:rsidRPr="00BD69B7" w:rsidRDefault="005B7AF8" w:rsidP="005B7AF8">
            <w:pPr>
              <w:rPr>
                <w:rFonts w:ascii="Calibri" w:hAnsi="Calibri" w:cs="Calibri"/>
                <w:b/>
                <w:color w:val="000000" w:themeColor="text1"/>
                <w:sz w:val="18"/>
                <w:szCs w:val="18"/>
              </w:rPr>
            </w:pPr>
            <w:r w:rsidRPr="00BD69B7">
              <w:rPr>
                <w:rFonts w:ascii="Calibri" w:hAnsi="Calibri" w:cs="Calibri"/>
                <w:b/>
                <w:color w:val="000000" w:themeColor="text1"/>
                <w:sz w:val="18"/>
                <w:szCs w:val="18"/>
              </w:rPr>
              <w:t>Big Idea: Quantities and numbers can be grouped by or partitioned into equal‐sized units.</w:t>
            </w:r>
          </w:p>
          <w:p w14:paraId="60CD2220" w14:textId="77777777" w:rsidR="005B7AF8" w:rsidRPr="00BD69B7" w:rsidRDefault="005B7AF8" w:rsidP="005B7AF8">
            <w:pPr>
              <w:rPr>
                <w:rFonts w:ascii="Calibri" w:hAnsi="Calibri" w:cs="Calibri"/>
                <w:color w:val="000000" w:themeColor="text1"/>
                <w:sz w:val="18"/>
                <w:szCs w:val="18"/>
              </w:rPr>
            </w:pPr>
            <w:r w:rsidRPr="00BD69B7">
              <w:rPr>
                <w:rFonts w:ascii="Calibri" w:hAnsi="Calibri" w:cs="Calibri"/>
                <w:b/>
                <w:color w:val="000000" w:themeColor="text1"/>
                <w:sz w:val="18"/>
                <w:szCs w:val="18"/>
              </w:rPr>
              <w:t>Partitioning Quantities to Form Fractions</w:t>
            </w:r>
          </w:p>
          <w:p w14:paraId="38A30C47" w14:textId="77777777" w:rsidR="005B7AF8" w:rsidRDefault="005B7AF8" w:rsidP="005B7AF8">
            <w:pPr>
              <w:pStyle w:val="ListParagraph"/>
              <w:numPr>
                <w:ilvl w:val="0"/>
                <w:numId w:val="41"/>
              </w:numPr>
              <w:ind w:left="123" w:hanging="123"/>
              <w:rPr>
                <w:rFonts w:ascii="Calibri" w:hAnsi="Calibri" w:cs="Calibri"/>
                <w:color w:val="000000" w:themeColor="text1"/>
                <w:sz w:val="18"/>
                <w:szCs w:val="18"/>
              </w:rPr>
            </w:pPr>
            <w:r w:rsidRPr="00F7143C">
              <w:rPr>
                <w:rFonts w:ascii="Calibri" w:hAnsi="Calibri" w:cs="Calibri"/>
                <w:color w:val="000000" w:themeColor="text1"/>
                <w:sz w:val="18"/>
                <w:szCs w:val="18"/>
                <w:lang w:val="en-CA"/>
              </w:rPr>
              <w:t>Compares related fractions (e.g., same numerator, same denominator, unit fractions, familiar fractions) to determine more/less, equal, or equivalent.</w:t>
            </w:r>
          </w:p>
          <w:p w14:paraId="3CA2495B" w14:textId="77777777" w:rsidR="005B7AF8" w:rsidRPr="00DD0953" w:rsidRDefault="005B7AF8" w:rsidP="005B7AF8">
            <w:pPr>
              <w:pStyle w:val="ListParagraph"/>
              <w:numPr>
                <w:ilvl w:val="0"/>
                <w:numId w:val="41"/>
              </w:numPr>
              <w:ind w:left="123" w:hanging="123"/>
              <w:rPr>
                <w:rFonts w:ascii="Calibri" w:hAnsi="Calibri" w:cs="Calibri"/>
                <w:color w:val="000000" w:themeColor="text1"/>
                <w:sz w:val="18"/>
                <w:szCs w:val="18"/>
              </w:rPr>
            </w:pPr>
            <w:r w:rsidRPr="007D4DE5">
              <w:rPr>
                <w:rFonts w:ascii="Calibri" w:hAnsi="Calibri" w:cs="Calibri"/>
                <w:color w:val="000000" w:themeColor="text1"/>
                <w:sz w:val="18"/>
                <w:szCs w:val="18"/>
                <w:lang w:val="en-CA"/>
              </w:rPr>
              <w:t>Partitions</w:t>
            </w:r>
            <w:r w:rsidRPr="000F2175">
              <w:rPr>
                <w:rFonts w:ascii="Calibri" w:hAnsi="Calibri" w:cs="Calibri"/>
                <w:color w:val="000000" w:themeColor="text1"/>
                <w:sz w:val="18"/>
                <w:szCs w:val="18"/>
                <w:lang w:val="en-CA"/>
              </w:rPr>
              <w:t xml:space="preserve"> a number line (from 0 to 1) into equal parts and names the parts using fractions.</w:t>
            </w:r>
          </w:p>
          <w:p w14:paraId="38E50A97" w14:textId="77777777" w:rsidR="005B7AF8" w:rsidRPr="00E221DC" w:rsidRDefault="005B7AF8" w:rsidP="005B7AF8">
            <w:pPr>
              <w:rPr>
                <w:rFonts w:ascii="Calibri" w:hAnsi="Calibri" w:cs="Calibri"/>
                <w:b/>
                <w:color w:val="000000" w:themeColor="text1"/>
                <w:sz w:val="18"/>
                <w:szCs w:val="18"/>
              </w:rPr>
            </w:pPr>
            <w:r w:rsidRPr="00BD69B7">
              <w:rPr>
                <w:rFonts w:ascii="Calibri" w:hAnsi="Calibri" w:cs="Calibri"/>
                <w:b/>
                <w:color w:val="000000" w:themeColor="text1"/>
                <w:sz w:val="18"/>
                <w:szCs w:val="18"/>
              </w:rPr>
              <w:t>Big Idea</w:t>
            </w:r>
            <w:r>
              <w:rPr>
                <w:rFonts w:ascii="Calibri" w:hAnsi="Calibri" w:cs="Calibri"/>
                <w:b/>
                <w:color w:val="000000" w:themeColor="text1"/>
                <w:sz w:val="18"/>
                <w:szCs w:val="18"/>
              </w:rPr>
              <w:t xml:space="preserve"> 4-9: </w:t>
            </w:r>
            <w:r w:rsidRPr="00E221DC">
              <w:rPr>
                <w:rFonts w:ascii="Calibri" w:hAnsi="Calibri" w:cs="Calibri"/>
                <w:b/>
                <w:color w:val="000000" w:themeColor="text1"/>
                <w:sz w:val="18"/>
                <w:szCs w:val="18"/>
              </w:rPr>
              <w:t>Numbers are related in many ways.</w:t>
            </w:r>
          </w:p>
          <w:p w14:paraId="45D4173A" w14:textId="77777777" w:rsidR="005B7AF8" w:rsidRPr="00E221DC" w:rsidRDefault="005B7AF8" w:rsidP="005B7AF8">
            <w:pPr>
              <w:rPr>
                <w:rFonts w:ascii="Calibri" w:hAnsi="Calibri" w:cs="Calibri"/>
                <w:b/>
                <w:color w:val="000000" w:themeColor="text1"/>
                <w:sz w:val="18"/>
                <w:szCs w:val="18"/>
              </w:rPr>
            </w:pPr>
            <w:r w:rsidRPr="00E221DC">
              <w:rPr>
                <w:rFonts w:ascii="Calibri" w:hAnsi="Calibri" w:cs="Calibri"/>
                <w:b/>
                <w:color w:val="000000" w:themeColor="text1"/>
                <w:sz w:val="18"/>
                <w:szCs w:val="18"/>
              </w:rPr>
              <w:t>Comparing and Ordering Quantities (Multitude and Magnitude)</w:t>
            </w:r>
          </w:p>
          <w:p w14:paraId="718BC19C" w14:textId="748BD3C6" w:rsidR="005B7AF8" w:rsidRPr="00770CB2" w:rsidRDefault="005B7AF8" w:rsidP="005B7AF8">
            <w:pPr>
              <w:pStyle w:val="ListParagraph"/>
              <w:numPr>
                <w:ilvl w:val="0"/>
                <w:numId w:val="41"/>
              </w:numPr>
              <w:ind w:left="123" w:hanging="123"/>
              <w:rPr>
                <w:rFonts w:ascii="Calibri" w:hAnsi="Calibri" w:cs="Calibri"/>
                <w:color w:val="000000" w:themeColor="text1"/>
                <w:sz w:val="18"/>
                <w:szCs w:val="18"/>
              </w:rPr>
            </w:pPr>
            <w:r w:rsidRPr="00E221DC">
              <w:rPr>
                <w:rFonts w:ascii="Calibri" w:hAnsi="Calibri" w:cs="Calibri"/>
                <w:color w:val="000000" w:themeColor="text1"/>
                <w:sz w:val="18"/>
                <w:szCs w:val="18"/>
                <w:lang w:val="en-CA"/>
              </w:rPr>
              <w:t>Compares</w:t>
            </w:r>
            <w:r w:rsidRPr="00E221DC">
              <w:rPr>
                <w:rFonts w:ascii="Calibri" w:hAnsi="Calibri" w:cs="Calibri"/>
                <w:color w:val="000000" w:themeColor="text1"/>
                <w:sz w:val="18"/>
                <w:szCs w:val="18"/>
              </w:rPr>
              <w:t>, orders, and locates fractions using flexible strategies (e.g., comparing models; creating common denominators or numerators).</w:t>
            </w:r>
          </w:p>
        </w:tc>
      </w:tr>
      <w:tr w:rsidR="005B7AF8" w:rsidRPr="005F24A4" w14:paraId="70A917A5" w14:textId="41733FED" w:rsidTr="005B7A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28"/>
        </w:trPr>
        <w:tc>
          <w:tcPr>
            <w:tcW w:w="1554" w:type="dxa"/>
            <w:vMerge/>
          </w:tcPr>
          <w:p w14:paraId="76539E7F" w14:textId="77777777" w:rsidR="005B7AF8" w:rsidRPr="00770CB2" w:rsidRDefault="005B7AF8" w:rsidP="005B7AF8">
            <w:pPr>
              <w:rPr>
                <w:rFonts w:ascii="Calibri" w:hAnsi="Calibri" w:cs="Calibri"/>
                <w:color w:val="000000" w:themeColor="text1"/>
                <w:sz w:val="18"/>
                <w:szCs w:val="18"/>
                <w:shd w:val="clear" w:color="auto" w:fill="FFFFFF"/>
              </w:rPr>
            </w:pPr>
          </w:p>
        </w:tc>
        <w:tc>
          <w:tcPr>
            <w:tcW w:w="1554" w:type="dxa"/>
            <w:gridSpan w:val="3"/>
            <w:vMerge/>
          </w:tcPr>
          <w:p w14:paraId="00F4710B" w14:textId="77777777" w:rsidR="005B7AF8" w:rsidRPr="00770CB2" w:rsidRDefault="005B7AF8" w:rsidP="005B7AF8">
            <w:pPr>
              <w:rPr>
                <w:rFonts w:ascii="Calibri" w:hAnsi="Calibri" w:cs="Calibri"/>
                <w:color w:val="000000" w:themeColor="text1"/>
                <w:sz w:val="18"/>
                <w:szCs w:val="18"/>
                <w:shd w:val="clear" w:color="auto" w:fill="FFFFFF"/>
              </w:rPr>
            </w:pPr>
          </w:p>
        </w:tc>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1583C" w14:textId="1A194558"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Compare different fractions of the same whole that have the same numerator and different denominators.</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804EE" w14:textId="6988C0FA" w:rsidR="005B7AF8" w:rsidRPr="00770CB2" w:rsidRDefault="005B7AF8" w:rsidP="005B7AF8">
            <w:pPr>
              <w:contextualSpacing/>
              <w:rPr>
                <w:rFonts w:ascii="Calibri" w:hAnsi="Calibri" w:cs="Calibri"/>
                <w:b/>
                <w:color w:val="000000" w:themeColor="text1"/>
                <w:sz w:val="18"/>
                <w:szCs w:val="18"/>
              </w:rPr>
            </w:pPr>
            <w:r w:rsidRPr="00770CB2">
              <w:rPr>
                <w:rFonts w:ascii="Calibri" w:hAnsi="Calibri" w:cs="Calibri"/>
                <w:b/>
                <w:color w:val="000000" w:themeColor="text1"/>
                <w:sz w:val="18"/>
                <w:szCs w:val="18"/>
              </w:rPr>
              <w:t>Number Unit 2: Fractions</w:t>
            </w:r>
          </w:p>
          <w:p w14:paraId="478AED20" w14:textId="14080CD6"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bCs/>
                <w:color w:val="000000" w:themeColor="text1"/>
                <w:sz w:val="18"/>
                <w:szCs w:val="18"/>
              </w:rPr>
              <w:t>8: Comparing Fractions 1</w:t>
            </w:r>
          </w:p>
          <w:p w14:paraId="2A86DD87" w14:textId="320DD6E1"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bCs/>
                <w:color w:val="000000" w:themeColor="text1"/>
                <w:sz w:val="18"/>
                <w:szCs w:val="18"/>
              </w:rPr>
              <w:t>9: Comparing Fractions 2</w:t>
            </w:r>
          </w:p>
          <w:p w14:paraId="1201775B" w14:textId="77777777"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sz w:val="18"/>
                <w:szCs w:val="18"/>
              </w:rPr>
              <w:t>10: Comparing and Ordering Fractions</w:t>
            </w:r>
          </w:p>
          <w:p w14:paraId="14C2DA34" w14:textId="23ECBC45" w:rsidR="005B7AF8" w:rsidRPr="00770CB2" w:rsidRDefault="005B7AF8" w:rsidP="005B7AF8">
            <w:pPr>
              <w:contextualSpacing/>
              <w:rPr>
                <w:rFonts w:ascii="Calibri" w:hAnsi="Calibri" w:cs="Calibri"/>
                <w:b/>
                <w:color w:val="000000" w:themeColor="text1"/>
                <w:sz w:val="18"/>
                <w:szCs w:val="18"/>
              </w:rPr>
            </w:pPr>
            <w:r w:rsidRPr="00770CB2">
              <w:rPr>
                <w:rFonts w:ascii="Calibri" w:hAnsi="Calibri" w:cs="Calibri"/>
                <w:bCs/>
                <w:color w:val="000000" w:themeColor="text1"/>
                <w:sz w:val="18"/>
                <w:szCs w:val="18"/>
              </w:rPr>
              <w:t>11: Consolidation</w:t>
            </w:r>
          </w:p>
        </w:tc>
        <w:tc>
          <w:tcPr>
            <w:tcW w:w="1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209A7" w14:textId="77777777" w:rsidR="005B7AF8" w:rsidRPr="00770CB2" w:rsidRDefault="005B7AF8" w:rsidP="005B7AF8">
            <w:pPr>
              <w:rPr>
                <w:rFonts w:ascii="Calibri" w:hAnsi="Calibri" w:cs="Calibri"/>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90244" w14:textId="610D72AD" w:rsidR="005B7AF8" w:rsidRPr="00770CB2" w:rsidRDefault="005B7AF8" w:rsidP="005B7AF8">
            <w:pPr>
              <w:rPr>
                <w:rFonts w:ascii="Calibri" w:hAnsi="Calibri" w:cs="Calibri"/>
                <w:color w:val="000000" w:themeColor="text1"/>
                <w:sz w:val="18"/>
                <w:szCs w:val="18"/>
              </w:rPr>
            </w:pPr>
            <w:r w:rsidRPr="00770CB2">
              <w:rPr>
                <w:rFonts w:ascii="Calibri" w:hAnsi="Calibri" w:cs="Calibri"/>
                <w:color w:val="000000" w:themeColor="text1"/>
                <w:sz w:val="18"/>
                <w:szCs w:val="18"/>
              </w:rPr>
              <w:t xml:space="preserve">Unit 12 Question 6 </w:t>
            </w:r>
            <w:r w:rsidRPr="00770CB2">
              <w:rPr>
                <w:rFonts w:ascii="Calibri" w:hAnsi="Calibri" w:cs="Calibri"/>
                <w:color w:val="000000" w:themeColor="text1"/>
                <w:sz w:val="18"/>
                <w:szCs w:val="18"/>
              </w:rPr>
              <w:br/>
              <w:t>(p. 72)</w:t>
            </w:r>
          </w:p>
        </w:tc>
        <w:tc>
          <w:tcPr>
            <w:tcW w:w="4378" w:type="dxa"/>
          </w:tcPr>
          <w:p w14:paraId="594D8E52" w14:textId="77777777" w:rsidR="005B7AF8" w:rsidRPr="00BD69B7" w:rsidRDefault="005B7AF8" w:rsidP="005B7AF8">
            <w:pPr>
              <w:rPr>
                <w:rFonts w:ascii="Calibri" w:hAnsi="Calibri" w:cs="Calibri"/>
                <w:b/>
                <w:color w:val="000000" w:themeColor="text1"/>
                <w:sz w:val="18"/>
                <w:szCs w:val="18"/>
              </w:rPr>
            </w:pPr>
            <w:r w:rsidRPr="00BD69B7">
              <w:rPr>
                <w:rFonts w:ascii="Calibri" w:hAnsi="Calibri" w:cs="Calibri"/>
                <w:b/>
                <w:color w:val="000000" w:themeColor="text1"/>
                <w:sz w:val="18"/>
                <w:szCs w:val="18"/>
              </w:rPr>
              <w:t>Big Idea: Quantities and numbers can be grouped by or partitioned into equal‐sized units.</w:t>
            </w:r>
          </w:p>
          <w:p w14:paraId="0F59CE76" w14:textId="77777777" w:rsidR="005B7AF8" w:rsidRPr="00BD69B7" w:rsidRDefault="005B7AF8" w:rsidP="005B7AF8">
            <w:pPr>
              <w:rPr>
                <w:rFonts w:ascii="Calibri" w:hAnsi="Calibri" w:cs="Calibri"/>
                <w:color w:val="000000" w:themeColor="text1"/>
                <w:sz w:val="18"/>
                <w:szCs w:val="18"/>
              </w:rPr>
            </w:pPr>
            <w:r w:rsidRPr="00BD69B7">
              <w:rPr>
                <w:rFonts w:ascii="Calibri" w:hAnsi="Calibri" w:cs="Calibri"/>
                <w:b/>
                <w:color w:val="000000" w:themeColor="text1"/>
                <w:sz w:val="18"/>
                <w:szCs w:val="18"/>
              </w:rPr>
              <w:t>Partitioning Quantities to Form Fractions</w:t>
            </w:r>
          </w:p>
          <w:p w14:paraId="03524336" w14:textId="77777777" w:rsidR="005B7AF8" w:rsidRDefault="005B7AF8" w:rsidP="005B7AF8">
            <w:pPr>
              <w:pStyle w:val="ListParagraph"/>
              <w:numPr>
                <w:ilvl w:val="0"/>
                <w:numId w:val="41"/>
              </w:numPr>
              <w:ind w:left="123" w:hanging="123"/>
              <w:rPr>
                <w:rFonts w:ascii="Calibri" w:hAnsi="Calibri" w:cs="Calibri"/>
                <w:color w:val="000000" w:themeColor="text1"/>
                <w:sz w:val="18"/>
                <w:szCs w:val="18"/>
              </w:rPr>
            </w:pPr>
            <w:r w:rsidRPr="00F7143C">
              <w:rPr>
                <w:rFonts w:ascii="Calibri" w:hAnsi="Calibri" w:cs="Calibri"/>
                <w:color w:val="000000" w:themeColor="text1"/>
                <w:sz w:val="18"/>
                <w:szCs w:val="18"/>
                <w:lang w:val="en-CA"/>
              </w:rPr>
              <w:t>Compares related fractions (e.g., same numerator, same denominator, unit fractions, familiar fractions) to determine more/less, equal, or equivalent.</w:t>
            </w:r>
          </w:p>
          <w:p w14:paraId="05E926E4" w14:textId="77777777" w:rsidR="005B7AF8" w:rsidRPr="00DD0953" w:rsidRDefault="005B7AF8" w:rsidP="005B7AF8">
            <w:pPr>
              <w:pStyle w:val="ListParagraph"/>
              <w:numPr>
                <w:ilvl w:val="0"/>
                <w:numId w:val="41"/>
              </w:numPr>
              <w:ind w:left="123" w:hanging="123"/>
              <w:rPr>
                <w:rFonts w:ascii="Calibri" w:hAnsi="Calibri" w:cs="Calibri"/>
                <w:color w:val="000000" w:themeColor="text1"/>
                <w:sz w:val="18"/>
                <w:szCs w:val="18"/>
              </w:rPr>
            </w:pPr>
            <w:r w:rsidRPr="007D4DE5">
              <w:rPr>
                <w:rFonts w:ascii="Calibri" w:hAnsi="Calibri" w:cs="Calibri"/>
                <w:color w:val="000000" w:themeColor="text1"/>
                <w:sz w:val="18"/>
                <w:szCs w:val="18"/>
                <w:lang w:val="en-CA"/>
              </w:rPr>
              <w:t>Partitions</w:t>
            </w:r>
            <w:r w:rsidRPr="000F2175">
              <w:rPr>
                <w:rFonts w:ascii="Calibri" w:hAnsi="Calibri" w:cs="Calibri"/>
                <w:color w:val="000000" w:themeColor="text1"/>
                <w:sz w:val="18"/>
                <w:szCs w:val="18"/>
                <w:lang w:val="en-CA"/>
              </w:rPr>
              <w:t xml:space="preserve"> a number line (from 0 to 1) into equal parts and names the parts using fractions.</w:t>
            </w:r>
          </w:p>
          <w:p w14:paraId="5C85BC1D" w14:textId="77777777" w:rsidR="005B7AF8" w:rsidRPr="00E221DC" w:rsidRDefault="005B7AF8" w:rsidP="005B7AF8">
            <w:pPr>
              <w:rPr>
                <w:rFonts w:ascii="Calibri" w:hAnsi="Calibri" w:cs="Calibri"/>
                <w:b/>
                <w:color w:val="000000" w:themeColor="text1"/>
                <w:sz w:val="18"/>
                <w:szCs w:val="18"/>
              </w:rPr>
            </w:pPr>
            <w:r w:rsidRPr="00BD69B7">
              <w:rPr>
                <w:rFonts w:ascii="Calibri" w:hAnsi="Calibri" w:cs="Calibri"/>
                <w:b/>
                <w:color w:val="000000" w:themeColor="text1"/>
                <w:sz w:val="18"/>
                <w:szCs w:val="18"/>
              </w:rPr>
              <w:t>Big Idea</w:t>
            </w:r>
            <w:r>
              <w:rPr>
                <w:rFonts w:ascii="Calibri" w:hAnsi="Calibri" w:cs="Calibri"/>
                <w:b/>
                <w:color w:val="000000" w:themeColor="text1"/>
                <w:sz w:val="18"/>
                <w:szCs w:val="18"/>
              </w:rPr>
              <w:t xml:space="preserve"> 4-9: </w:t>
            </w:r>
            <w:r w:rsidRPr="00E221DC">
              <w:rPr>
                <w:rFonts w:ascii="Calibri" w:hAnsi="Calibri" w:cs="Calibri"/>
                <w:b/>
                <w:color w:val="000000" w:themeColor="text1"/>
                <w:sz w:val="18"/>
                <w:szCs w:val="18"/>
              </w:rPr>
              <w:t>Numbers are related in many ways.</w:t>
            </w:r>
          </w:p>
          <w:p w14:paraId="118E99B7" w14:textId="77777777" w:rsidR="005B7AF8" w:rsidRPr="00E221DC" w:rsidRDefault="005B7AF8" w:rsidP="005B7AF8">
            <w:pPr>
              <w:rPr>
                <w:rFonts w:ascii="Calibri" w:hAnsi="Calibri" w:cs="Calibri"/>
                <w:b/>
                <w:color w:val="000000" w:themeColor="text1"/>
                <w:sz w:val="18"/>
                <w:szCs w:val="18"/>
              </w:rPr>
            </w:pPr>
            <w:r w:rsidRPr="00E221DC">
              <w:rPr>
                <w:rFonts w:ascii="Calibri" w:hAnsi="Calibri" w:cs="Calibri"/>
                <w:b/>
                <w:color w:val="000000" w:themeColor="text1"/>
                <w:sz w:val="18"/>
                <w:szCs w:val="18"/>
              </w:rPr>
              <w:t>Comparing and Ordering Quantities (Multitude and Magnitude)</w:t>
            </w:r>
          </w:p>
          <w:p w14:paraId="6726EA06" w14:textId="77777777" w:rsidR="005B7AF8" w:rsidRDefault="005B7AF8" w:rsidP="005B7AF8">
            <w:pPr>
              <w:pStyle w:val="ListParagraph"/>
              <w:numPr>
                <w:ilvl w:val="0"/>
                <w:numId w:val="41"/>
              </w:numPr>
              <w:ind w:left="123" w:hanging="123"/>
              <w:rPr>
                <w:rFonts w:ascii="Calibri" w:hAnsi="Calibri" w:cs="Calibri"/>
                <w:color w:val="000000" w:themeColor="text1"/>
                <w:sz w:val="18"/>
                <w:szCs w:val="18"/>
              </w:rPr>
            </w:pPr>
            <w:r w:rsidRPr="00E221DC">
              <w:rPr>
                <w:rFonts w:ascii="Calibri" w:hAnsi="Calibri" w:cs="Calibri"/>
                <w:color w:val="000000" w:themeColor="text1"/>
                <w:sz w:val="18"/>
                <w:szCs w:val="18"/>
                <w:lang w:val="en-CA"/>
              </w:rPr>
              <w:t>Compares</w:t>
            </w:r>
            <w:r w:rsidRPr="00E221DC">
              <w:rPr>
                <w:rFonts w:ascii="Calibri" w:hAnsi="Calibri" w:cs="Calibri"/>
                <w:color w:val="000000" w:themeColor="text1"/>
                <w:sz w:val="18"/>
                <w:szCs w:val="18"/>
              </w:rPr>
              <w:t xml:space="preserve">, orders, and locates fractions using flexible strategies (e.g., comparing </w:t>
            </w:r>
            <w:proofErr w:type="gramStart"/>
            <w:r w:rsidRPr="00E221DC">
              <w:rPr>
                <w:rFonts w:ascii="Calibri" w:hAnsi="Calibri" w:cs="Calibri"/>
                <w:color w:val="000000" w:themeColor="text1"/>
                <w:sz w:val="18"/>
                <w:szCs w:val="18"/>
              </w:rPr>
              <w:t>models;</w:t>
            </w:r>
            <w:proofErr w:type="gramEnd"/>
            <w:r w:rsidRPr="00E221DC">
              <w:rPr>
                <w:rFonts w:ascii="Calibri" w:hAnsi="Calibri" w:cs="Calibri"/>
                <w:color w:val="000000" w:themeColor="text1"/>
                <w:sz w:val="18"/>
                <w:szCs w:val="18"/>
              </w:rPr>
              <w:t xml:space="preserve"> creating common denominators or numerators).</w:t>
            </w:r>
          </w:p>
          <w:p w14:paraId="7D68317F" w14:textId="26ABCF55" w:rsidR="005B7AF8" w:rsidRPr="00770CB2" w:rsidRDefault="005B7AF8" w:rsidP="005B7AF8">
            <w:pPr>
              <w:pStyle w:val="ListParagraph"/>
              <w:ind w:left="123"/>
              <w:rPr>
                <w:rFonts w:ascii="Calibri" w:hAnsi="Calibri" w:cs="Calibri"/>
                <w:color w:val="000000" w:themeColor="text1"/>
                <w:sz w:val="18"/>
                <w:szCs w:val="18"/>
              </w:rPr>
            </w:pPr>
          </w:p>
        </w:tc>
      </w:tr>
      <w:tr w:rsidR="005B7AF8" w:rsidRPr="005F24A4" w14:paraId="28AFE0A1" w14:textId="5A597684" w:rsidTr="005B7A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28"/>
        </w:trPr>
        <w:tc>
          <w:tcPr>
            <w:tcW w:w="1554" w:type="dxa"/>
            <w:vMerge/>
          </w:tcPr>
          <w:p w14:paraId="51FD3E46" w14:textId="77777777" w:rsidR="005B7AF8" w:rsidRPr="00770CB2" w:rsidRDefault="005B7AF8" w:rsidP="005B7AF8">
            <w:pPr>
              <w:rPr>
                <w:rFonts w:ascii="Calibri" w:hAnsi="Calibri" w:cs="Calibri"/>
                <w:color w:val="000000" w:themeColor="text1"/>
                <w:sz w:val="18"/>
                <w:szCs w:val="18"/>
                <w:shd w:val="clear" w:color="auto" w:fill="FFFFFF"/>
              </w:rPr>
            </w:pPr>
          </w:p>
        </w:tc>
        <w:tc>
          <w:tcPr>
            <w:tcW w:w="1554" w:type="dxa"/>
            <w:gridSpan w:val="3"/>
            <w:vMerge/>
          </w:tcPr>
          <w:p w14:paraId="7B4AE01D" w14:textId="77777777" w:rsidR="005B7AF8" w:rsidRPr="00770CB2" w:rsidRDefault="005B7AF8" w:rsidP="005B7AF8">
            <w:pPr>
              <w:rPr>
                <w:rFonts w:ascii="Calibri" w:hAnsi="Calibri" w:cs="Calibri"/>
                <w:color w:val="000000" w:themeColor="text1"/>
                <w:sz w:val="18"/>
                <w:szCs w:val="18"/>
                <w:shd w:val="clear" w:color="auto" w:fill="FFFFFF"/>
              </w:rPr>
            </w:pPr>
          </w:p>
        </w:tc>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4ACD4" w14:textId="2E113502"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Express the relationship between two fractions of the same whole, using &lt;, &gt;, or =.</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EE43F" w14:textId="095A3351" w:rsidR="005B7AF8" w:rsidRPr="00770CB2" w:rsidRDefault="005B7AF8" w:rsidP="005B7AF8">
            <w:pPr>
              <w:contextualSpacing/>
              <w:rPr>
                <w:rFonts w:ascii="Calibri" w:hAnsi="Calibri" w:cs="Calibri"/>
                <w:b/>
                <w:color w:val="000000" w:themeColor="text1"/>
                <w:sz w:val="18"/>
                <w:szCs w:val="18"/>
              </w:rPr>
            </w:pPr>
            <w:r w:rsidRPr="00770CB2">
              <w:rPr>
                <w:rFonts w:ascii="Calibri" w:hAnsi="Calibri" w:cs="Calibri"/>
                <w:b/>
                <w:color w:val="000000" w:themeColor="text1"/>
                <w:sz w:val="18"/>
                <w:szCs w:val="18"/>
              </w:rPr>
              <w:t>Number Unit 2: Fractions</w:t>
            </w:r>
          </w:p>
          <w:p w14:paraId="1DC6EE66" w14:textId="1F2A5BD3"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bCs/>
                <w:color w:val="000000" w:themeColor="text1"/>
                <w:sz w:val="18"/>
                <w:szCs w:val="18"/>
              </w:rPr>
              <w:t>8: Comparing Fractions 1</w:t>
            </w:r>
          </w:p>
          <w:p w14:paraId="6282DA81" w14:textId="77777777"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bCs/>
                <w:color w:val="000000" w:themeColor="text1"/>
                <w:sz w:val="18"/>
                <w:szCs w:val="18"/>
              </w:rPr>
              <w:t>9: Comparing Fractions 2</w:t>
            </w:r>
          </w:p>
          <w:p w14:paraId="51056293" w14:textId="77777777"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sz w:val="18"/>
                <w:szCs w:val="18"/>
              </w:rPr>
              <w:t>10: Comparing and Ordering Fractions</w:t>
            </w:r>
          </w:p>
          <w:p w14:paraId="36E6F0E5" w14:textId="5DDF81C9" w:rsidR="005B7AF8" w:rsidRPr="00770CB2" w:rsidRDefault="005B7AF8" w:rsidP="005B7AF8">
            <w:pPr>
              <w:contextualSpacing/>
              <w:rPr>
                <w:rFonts w:ascii="Calibri" w:hAnsi="Calibri" w:cs="Calibri"/>
                <w:bCs/>
                <w:color w:val="000000" w:themeColor="text1"/>
                <w:sz w:val="18"/>
                <w:szCs w:val="18"/>
              </w:rPr>
            </w:pPr>
          </w:p>
        </w:tc>
        <w:tc>
          <w:tcPr>
            <w:tcW w:w="1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9C60E" w14:textId="77777777" w:rsidR="005B7AF8" w:rsidRPr="00770CB2" w:rsidRDefault="005B7AF8" w:rsidP="005B7AF8">
            <w:pPr>
              <w:rPr>
                <w:rFonts w:ascii="Calibri" w:hAnsi="Calibri" w:cs="Calibri"/>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1BA2C" w14:textId="18039B13" w:rsidR="005B7AF8" w:rsidRPr="00770CB2" w:rsidRDefault="005B7AF8" w:rsidP="005B7AF8">
            <w:pPr>
              <w:rPr>
                <w:rFonts w:ascii="Calibri" w:hAnsi="Calibri" w:cs="Calibri"/>
                <w:color w:val="000000" w:themeColor="text1"/>
                <w:sz w:val="18"/>
                <w:szCs w:val="18"/>
              </w:rPr>
            </w:pPr>
            <w:r w:rsidRPr="00770CB2">
              <w:rPr>
                <w:rFonts w:ascii="Calibri" w:hAnsi="Calibri" w:cs="Calibri"/>
                <w:color w:val="000000" w:themeColor="text1"/>
                <w:sz w:val="18"/>
                <w:szCs w:val="18"/>
              </w:rPr>
              <w:t>N/A</w:t>
            </w:r>
          </w:p>
        </w:tc>
        <w:tc>
          <w:tcPr>
            <w:tcW w:w="4378" w:type="dxa"/>
          </w:tcPr>
          <w:p w14:paraId="044D17E4" w14:textId="77777777" w:rsidR="005B7AF8" w:rsidRPr="00BD69B7" w:rsidRDefault="005B7AF8" w:rsidP="005B7AF8">
            <w:pPr>
              <w:rPr>
                <w:rFonts w:ascii="Calibri" w:hAnsi="Calibri" w:cs="Calibri"/>
                <w:b/>
                <w:color w:val="000000" w:themeColor="text1"/>
                <w:sz w:val="18"/>
                <w:szCs w:val="18"/>
              </w:rPr>
            </w:pPr>
            <w:r w:rsidRPr="00BD69B7">
              <w:rPr>
                <w:rFonts w:ascii="Calibri" w:hAnsi="Calibri" w:cs="Calibri"/>
                <w:b/>
                <w:color w:val="000000" w:themeColor="text1"/>
                <w:sz w:val="18"/>
                <w:szCs w:val="18"/>
              </w:rPr>
              <w:t>Big Idea: Quantities and numbers can be grouped by or partitioned into equal‐sized units.</w:t>
            </w:r>
          </w:p>
          <w:p w14:paraId="1C9A4A8A" w14:textId="77777777" w:rsidR="005B7AF8" w:rsidRPr="00BD69B7" w:rsidRDefault="005B7AF8" w:rsidP="005B7AF8">
            <w:pPr>
              <w:rPr>
                <w:rFonts w:ascii="Calibri" w:hAnsi="Calibri" w:cs="Calibri"/>
                <w:color w:val="000000" w:themeColor="text1"/>
                <w:sz w:val="18"/>
                <w:szCs w:val="18"/>
              </w:rPr>
            </w:pPr>
            <w:r w:rsidRPr="00BD69B7">
              <w:rPr>
                <w:rFonts w:ascii="Calibri" w:hAnsi="Calibri" w:cs="Calibri"/>
                <w:b/>
                <w:color w:val="000000" w:themeColor="text1"/>
                <w:sz w:val="18"/>
                <w:szCs w:val="18"/>
              </w:rPr>
              <w:t>Partitioning Quantities to Form Fractions</w:t>
            </w:r>
          </w:p>
          <w:p w14:paraId="662A5943" w14:textId="77777777" w:rsidR="005B7AF8" w:rsidRDefault="005B7AF8" w:rsidP="005B7AF8">
            <w:pPr>
              <w:pStyle w:val="ListParagraph"/>
              <w:numPr>
                <w:ilvl w:val="0"/>
                <w:numId w:val="41"/>
              </w:numPr>
              <w:ind w:left="123" w:hanging="123"/>
              <w:rPr>
                <w:rFonts w:ascii="Calibri" w:hAnsi="Calibri" w:cs="Calibri"/>
                <w:color w:val="000000" w:themeColor="text1"/>
                <w:sz w:val="18"/>
                <w:szCs w:val="18"/>
              </w:rPr>
            </w:pPr>
            <w:r w:rsidRPr="00F7143C">
              <w:rPr>
                <w:rFonts w:ascii="Calibri" w:hAnsi="Calibri" w:cs="Calibri"/>
                <w:color w:val="000000" w:themeColor="text1"/>
                <w:sz w:val="18"/>
                <w:szCs w:val="18"/>
                <w:lang w:val="en-CA"/>
              </w:rPr>
              <w:t>Compares related fractions (e.g., same numerator, same denominator, unit fractions, familiar fractions) to determine more/less, equal, or equivalent.</w:t>
            </w:r>
          </w:p>
          <w:p w14:paraId="01AF43F9" w14:textId="77777777" w:rsidR="005B7AF8" w:rsidRPr="00DD0953" w:rsidRDefault="005B7AF8" w:rsidP="005B7AF8">
            <w:pPr>
              <w:pStyle w:val="ListParagraph"/>
              <w:numPr>
                <w:ilvl w:val="0"/>
                <w:numId w:val="41"/>
              </w:numPr>
              <w:ind w:left="123" w:hanging="123"/>
              <w:rPr>
                <w:rFonts w:ascii="Calibri" w:hAnsi="Calibri" w:cs="Calibri"/>
                <w:color w:val="000000" w:themeColor="text1"/>
                <w:sz w:val="18"/>
                <w:szCs w:val="18"/>
              </w:rPr>
            </w:pPr>
            <w:r w:rsidRPr="007D4DE5">
              <w:rPr>
                <w:rFonts w:ascii="Calibri" w:hAnsi="Calibri" w:cs="Calibri"/>
                <w:color w:val="000000" w:themeColor="text1"/>
                <w:sz w:val="18"/>
                <w:szCs w:val="18"/>
                <w:lang w:val="en-CA"/>
              </w:rPr>
              <w:t>Partitions</w:t>
            </w:r>
            <w:r w:rsidRPr="000F2175">
              <w:rPr>
                <w:rFonts w:ascii="Calibri" w:hAnsi="Calibri" w:cs="Calibri"/>
                <w:color w:val="000000" w:themeColor="text1"/>
                <w:sz w:val="18"/>
                <w:szCs w:val="18"/>
                <w:lang w:val="en-CA"/>
              </w:rPr>
              <w:t xml:space="preserve"> a number line (from 0 to 1) into equal parts and names the parts using fractions.</w:t>
            </w:r>
          </w:p>
          <w:p w14:paraId="3BCF58C3" w14:textId="77777777" w:rsidR="005B7AF8" w:rsidRPr="00E221DC" w:rsidRDefault="005B7AF8" w:rsidP="005B7AF8">
            <w:pPr>
              <w:rPr>
                <w:rFonts w:ascii="Calibri" w:hAnsi="Calibri" w:cs="Calibri"/>
                <w:b/>
                <w:color w:val="000000" w:themeColor="text1"/>
                <w:sz w:val="18"/>
                <w:szCs w:val="18"/>
              </w:rPr>
            </w:pPr>
            <w:r w:rsidRPr="00BD69B7">
              <w:rPr>
                <w:rFonts w:ascii="Calibri" w:hAnsi="Calibri" w:cs="Calibri"/>
                <w:b/>
                <w:color w:val="000000" w:themeColor="text1"/>
                <w:sz w:val="18"/>
                <w:szCs w:val="18"/>
              </w:rPr>
              <w:t>Big Idea</w:t>
            </w:r>
            <w:r>
              <w:rPr>
                <w:rFonts w:ascii="Calibri" w:hAnsi="Calibri" w:cs="Calibri"/>
                <w:b/>
                <w:color w:val="000000" w:themeColor="text1"/>
                <w:sz w:val="18"/>
                <w:szCs w:val="18"/>
              </w:rPr>
              <w:t xml:space="preserve"> 4-9: </w:t>
            </w:r>
            <w:r w:rsidRPr="00E221DC">
              <w:rPr>
                <w:rFonts w:ascii="Calibri" w:hAnsi="Calibri" w:cs="Calibri"/>
                <w:b/>
                <w:color w:val="000000" w:themeColor="text1"/>
                <w:sz w:val="18"/>
                <w:szCs w:val="18"/>
              </w:rPr>
              <w:t>Numbers are related in many ways.</w:t>
            </w:r>
          </w:p>
          <w:p w14:paraId="1C8CF840" w14:textId="77777777" w:rsidR="005B7AF8" w:rsidRPr="00E221DC" w:rsidRDefault="005B7AF8" w:rsidP="005B7AF8">
            <w:pPr>
              <w:rPr>
                <w:rFonts w:ascii="Calibri" w:hAnsi="Calibri" w:cs="Calibri"/>
                <w:b/>
                <w:color w:val="000000" w:themeColor="text1"/>
                <w:sz w:val="18"/>
                <w:szCs w:val="18"/>
              </w:rPr>
            </w:pPr>
            <w:r w:rsidRPr="00E221DC">
              <w:rPr>
                <w:rFonts w:ascii="Calibri" w:hAnsi="Calibri" w:cs="Calibri"/>
                <w:b/>
                <w:color w:val="000000" w:themeColor="text1"/>
                <w:sz w:val="18"/>
                <w:szCs w:val="18"/>
              </w:rPr>
              <w:t>Comparing and Ordering Quantities (Multitude and Magnitude)</w:t>
            </w:r>
          </w:p>
          <w:p w14:paraId="352494A0" w14:textId="671C7DB3" w:rsidR="005B7AF8" w:rsidRPr="00770CB2" w:rsidRDefault="005B7AF8" w:rsidP="005B7AF8">
            <w:pPr>
              <w:pStyle w:val="ListParagraph"/>
              <w:numPr>
                <w:ilvl w:val="0"/>
                <w:numId w:val="41"/>
              </w:numPr>
              <w:ind w:left="123" w:hanging="123"/>
              <w:rPr>
                <w:rFonts w:ascii="Calibri" w:hAnsi="Calibri" w:cs="Calibri"/>
                <w:color w:val="000000" w:themeColor="text1"/>
                <w:sz w:val="18"/>
                <w:szCs w:val="18"/>
              </w:rPr>
            </w:pPr>
            <w:r w:rsidRPr="00E221DC">
              <w:rPr>
                <w:rFonts w:ascii="Calibri" w:hAnsi="Calibri" w:cs="Calibri"/>
                <w:color w:val="000000" w:themeColor="text1"/>
                <w:sz w:val="18"/>
                <w:szCs w:val="18"/>
                <w:lang w:val="en-CA"/>
              </w:rPr>
              <w:t>Compares</w:t>
            </w:r>
            <w:r w:rsidRPr="00E221DC">
              <w:rPr>
                <w:rFonts w:ascii="Calibri" w:hAnsi="Calibri" w:cs="Calibri"/>
                <w:color w:val="000000" w:themeColor="text1"/>
                <w:sz w:val="18"/>
                <w:szCs w:val="18"/>
              </w:rPr>
              <w:t>, orders, and locates fractions using flexible strategies (e.g., comparing models; creating common denominators or numerators).</w:t>
            </w:r>
          </w:p>
        </w:tc>
      </w:tr>
      <w:tr w:rsidR="005B7AF8" w:rsidRPr="005F24A4" w14:paraId="1E91A4E3" w14:textId="50EA6AEF" w:rsidTr="005B7A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61"/>
        </w:trPr>
        <w:tc>
          <w:tcPr>
            <w:tcW w:w="1554" w:type="dxa"/>
            <w:vMerge/>
          </w:tcPr>
          <w:p w14:paraId="13958113" w14:textId="77777777" w:rsidR="005B7AF8" w:rsidRPr="00770CB2" w:rsidRDefault="005B7AF8" w:rsidP="005B7AF8">
            <w:pPr>
              <w:rPr>
                <w:rFonts w:ascii="Calibri" w:hAnsi="Calibri" w:cs="Calibri"/>
                <w:color w:val="000000" w:themeColor="text1"/>
                <w:sz w:val="18"/>
                <w:szCs w:val="18"/>
                <w:shd w:val="clear" w:color="auto" w:fill="FFFFFF"/>
              </w:rPr>
            </w:pPr>
          </w:p>
        </w:tc>
        <w:tc>
          <w:tcPr>
            <w:tcW w:w="1554" w:type="dxa"/>
            <w:gridSpan w:val="3"/>
            <w:vMerge/>
          </w:tcPr>
          <w:p w14:paraId="28EE0EFC" w14:textId="30CF1641" w:rsidR="005B7AF8" w:rsidRPr="00770CB2" w:rsidRDefault="005B7AF8" w:rsidP="005B7AF8">
            <w:pPr>
              <w:rPr>
                <w:rFonts w:ascii="Calibri" w:hAnsi="Calibri" w:cs="Calibri"/>
                <w:color w:val="000000" w:themeColor="text1"/>
                <w:sz w:val="18"/>
                <w:szCs w:val="18"/>
                <w:shd w:val="clear" w:color="auto" w:fill="FFFFFF"/>
              </w:rPr>
            </w:pPr>
          </w:p>
        </w:tc>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6742B" w14:textId="4E9E45F1"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Relate a fraction less than one to its position on the number line, limited to denominators of 12 or less.</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4F2D7" w14:textId="13054748" w:rsidR="005B7AF8" w:rsidRPr="00770CB2" w:rsidRDefault="005B7AF8" w:rsidP="005B7AF8">
            <w:pPr>
              <w:contextualSpacing/>
              <w:rPr>
                <w:rFonts w:ascii="Calibri" w:hAnsi="Calibri" w:cs="Calibri"/>
                <w:b/>
                <w:color w:val="000000" w:themeColor="text1"/>
                <w:sz w:val="18"/>
                <w:szCs w:val="18"/>
              </w:rPr>
            </w:pPr>
            <w:r w:rsidRPr="00770CB2">
              <w:rPr>
                <w:rFonts w:ascii="Calibri" w:hAnsi="Calibri" w:cs="Calibri"/>
                <w:b/>
                <w:color w:val="000000" w:themeColor="text1"/>
                <w:sz w:val="18"/>
                <w:szCs w:val="18"/>
              </w:rPr>
              <w:t>Number Unit 2: Fractions</w:t>
            </w:r>
          </w:p>
          <w:p w14:paraId="3D38AEC1" w14:textId="7209C2FB"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bCs/>
                <w:color w:val="000000" w:themeColor="text1"/>
                <w:sz w:val="18"/>
                <w:szCs w:val="18"/>
              </w:rPr>
              <w:t>8: Comparing Fractions 1</w:t>
            </w:r>
          </w:p>
          <w:p w14:paraId="5EC384F7" w14:textId="090A7A7D" w:rsidR="005B7AF8" w:rsidRPr="00770CB2" w:rsidDel="00AF33A0" w:rsidRDefault="005B7AF8" w:rsidP="005B7AF8">
            <w:pPr>
              <w:contextualSpacing/>
              <w:rPr>
                <w:rFonts w:ascii="Calibri" w:hAnsi="Calibri" w:cs="Calibri"/>
                <w:bCs/>
                <w:color w:val="000000" w:themeColor="text1"/>
                <w:sz w:val="18"/>
                <w:szCs w:val="18"/>
              </w:rPr>
            </w:pPr>
            <w:r w:rsidRPr="00770CB2">
              <w:rPr>
                <w:rFonts w:ascii="Calibri" w:hAnsi="Calibri" w:cs="Calibri"/>
                <w:sz w:val="18"/>
                <w:szCs w:val="18"/>
              </w:rPr>
              <w:t>10: Comparing and Ordering Fractions</w:t>
            </w:r>
          </w:p>
        </w:tc>
        <w:tc>
          <w:tcPr>
            <w:tcW w:w="1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0CE93" w14:textId="2DCCED26" w:rsidR="005B7AF8" w:rsidRPr="00770CB2" w:rsidRDefault="005B7AF8" w:rsidP="005B7AF8">
            <w:pPr>
              <w:rPr>
                <w:rFonts w:ascii="Calibri" w:hAnsi="Calibri" w:cs="Calibri"/>
                <w:bCs/>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AC67D" w14:textId="5D8D9F05" w:rsidR="005B7AF8" w:rsidRPr="00770CB2" w:rsidRDefault="005B7AF8" w:rsidP="005B7AF8">
            <w:pPr>
              <w:rPr>
                <w:rFonts w:ascii="Calibri" w:hAnsi="Calibri" w:cs="Calibri"/>
                <w:bCs/>
                <w:color w:val="000000" w:themeColor="text1"/>
                <w:sz w:val="18"/>
                <w:szCs w:val="18"/>
              </w:rPr>
            </w:pPr>
            <w:r w:rsidRPr="00770CB2">
              <w:rPr>
                <w:rFonts w:ascii="Calibri" w:hAnsi="Calibri" w:cs="Calibri"/>
                <w:bCs/>
                <w:color w:val="000000" w:themeColor="text1"/>
                <w:sz w:val="18"/>
                <w:szCs w:val="18"/>
              </w:rPr>
              <w:t>N/A</w:t>
            </w:r>
          </w:p>
        </w:tc>
        <w:tc>
          <w:tcPr>
            <w:tcW w:w="4378" w:type="dxa"/>
          </w:tcPr>
          <w:p w14:paraId="3B62553C" w14:textId="77777777" w:rsidR="005B7AF8" w:rsidRPr="00BD69B7" w:rsidRDefault="005B7AF8" w:rsidP="005B7AF8">
            <w:pPr>
              <w:rPr>
                <w:rFonts w:ascii="Calibri" w:hAnsi="Calibri" w:cs="Calibri"/>
                <w:b/>
                <w:color w:val="000000" w:themeColor="text1"/>
                <w:sz w:val="18"/>
                <w:szCs w:val="18"/>
              </w:rPr>
            </w:pPr>
            <w:r w:rsidRPr="00BD69B7">
              <w:rPr>
                <w:rFonts w:ascii="Calibri" w:hAnsi="Calibri" w:cs="Calibri"/>
                <w:b/>
                <w:color w:val="000000" w:themeColor="text1"/>
                <w:sz w:val="18"/>
                <w:szCs w:val="18"/>
              </w:rPr>
              <w:t>Big Idea: Quantities and numbers can be grouped by or partitioned into equal‐sized units.</w:t>
            </w:r>
          </w:p>
          <w:p w14:paraId="466CA90D" w14:textId="77777777" w:rsidR="005B7AF8" w:rsidRPr="00BD69B7" w:rsidRDefault="005B7AF8" w:rsidP="005B7AF8">
            <w:pPr>
              <w:rPr>
                <w:rFonts w:ascii="Calibri" w:hAnsi="Calibri" w:cs="Calibri"/>
                <w:color w:val="000000" w:themeColor="text1"/>
                <w:sz w:val="18"/>
                <w:szCs w:val="18"/>
              </w:rPr>
            </w:pPr>
            <w:r w:rsidRPr="00BD69B7">
              <w:rPr>
                <w:rFonts w:ascii="Calibri" w:hAnsi="Calibri" w:cs="Calibri"/>
                <w:b/>
                <w:color w:val="000000" w:themeColor="text1"/>
                <w:sz w:val="18"/>
                <w:szCs w:val="18"/>
              </w:rPr>
              <w:t>Partitioning Quantities to Form Fractions</w:t>
            </w:r>
          </w:p>
          <w:p w14:paraId="3CE8D299" w14:textId="77777777" w:rsidR="005B7AF8" w:rsidRPr="00DD0953" w:rsidRDefault="005B7AF8" w:rsidP="005B7AF8">
            <w:pPr>
              <w:pStyle w:val="ListParagraph"/>
              <w:numPr>
                <w:ilvl w:val="0"/>
                <w:numId w:val="41"/>
              </w:numPr>
              <w:ind w:left="123" w:hanging="123"/>
              <w:rPr>
                <w:rFonts w:ascii="Calibri" w:hAnsi="Calibri" w:cs="Calibri"/>
                <w:color w:val="000000" w:themeColor="text1"/>
                <w:sz w:val="18"/>
                <w:szCs w:val="18"/>
              </w:rPr>
            </w:pPr>
            <w:r w:rsidRPr="007D4DE5">
              <w:rPr>
                <w:rFonts w:ascii="Calibri" w:hAnsi="Calibri" w:cs="Calibri"/>
                <w:color w:val="000000" w:themeColor="text1"/>
                <w:sz w:val="18"/>
                <w:szCs w:val="18"/>
                <w:lang w:val="en-CA"/>
              </w:rPr>
              <w:t>Partitions</w:t>
            </w:r>
            <w:r w:rsidRPr="000F2175">
              <w:rPr>
                <w:rFonts w:ascii="Calibri" w:hAnsi="Calibri" w:cs="Calibri"/>
                <w:color w:val="000000" w:themeColor="text1"/>
                <w:sz w:val="18"/>
                <w:szCs w:val="18"/>
                <w:lang w:val="en-CA"/>
              </w:rPr>
              <w:t xml:space="preserve"> a number line (from 0 to 1) into equal parts and names the parts using fractions.</w:t>
            </w:r>
          </w:p>
          <w:p w14:paraId="4AE4049C" w14:textId="77777777" w:rsidR="005B7AF8" w:rsidRPr="00E221DC" w:rsidRDefault="005B7AF8" w:rsidP="005B7AF8">
            <w:pPr>
              <w:rPr>
                <w:rFonts w:ascii="Calibri" w:hAnsi="Calibri" w:cs="Calibri"/>
                <w:b/>
                <w:color w:val="000000" w:themeColor="text1"/>
                <w:sz w:val="18"/>
                <w:szCs w:val="18"/>
              </w:rPr>
            </w:pPr>
            <w:r w:rsidRPr="00BD69B7">
              <w:rPr>
                <w:rFonts w:ascii="Calibri" w:hAnsi="Calibri" w:cs="Calibri"/>
                <w:b/>
                <w:color w:val="000000" w:themeColor="text1"/>
                <w:sz w:val="18"/>
                <w:szCs w:val="18"/>
              </w:rPr>
              <w:t>Big Idea</w:t>
            </w:r>
            <w:r>
              <w:rPr>
                <w:rFonts w:ascii="Calibri" w:hAnsi="Calibri" w:cs="Calibri"/>
                <w:b/>
                <w:color w:val="000000" w:themeColor="text1"/>
                <w:sz w:val="18"/>
                <w:szCs w:val="18"/>
              </w:rPr>
              <w:t xml:space="preserve"> 4-9: </w:t>
            </w:r>
            <w:r w:rsidRPr="00E221DC">
              <w:rPr>
                <w:rFonts w:ascii="Calibri" w:hAnsi="Calibri" w:cs="Calibri"/>
                <w:b/>
                <w:color w:val="000000" w:themeColor="text1"/>
                <w:sz w:val="18"/>
                <w:szCs w:val="18"/>
              </w:rPr>
              <w:t>Numbers are related in many ways.</w:t>
            </w:r>
          </w:p>
          <w:p w14:paraId="2891A406" w14:textId="77777777" w:rsidR="005B7AF8" w:rsidRPr="00E221DC" w:rsidRDefault="005B7AF8" w:rsidP="005B7AF8">
            <w:pPr>
              <w:rPr>
                <w:rFonts w:ascii="Calibri" w:hAnsi="Calibri" w:cs="Calibri"/>
                <w:b/>
                <w:color w:val="000000" w:themeColor="text1"/>
                <w:sz w:val="18"/>
                <w:szCs w:val="18"/>
              </w:rPr>
            </w:pPr>
            <w:r w:rsidRPr="00E221DC">
              <w:rPr>
                <w:rFonts w:ascii="Calibri" w:hAnsi="Calibri" w:cs="Calibri"/>
                <w:b/>
                <w:color w:val="000000" w:themeColor="text1"/>
                <w:sz w:val="18"/>
                <w:szCs w:val="18"/>
              </w:rPr>
              <w:t>Comparing and Ordering Quantities (Multitude and Magnitude)</w:t>
            </w:r>
          </w:p>
          <w:p w14:paraId="4C153102" w14:textId="764E3B5D" w:rsidR="005B7AF8" w:rsidRPr="00770CB2" w:rsidRDefault="005B7AF8" w:rsidP="005B7AF8">
            <w:pPr>
              <w:pStyle w:val="ListParagraph"/>
              <w:numPr>
                <w:ilvl w:val="0"/>
                <w:numId w:val="41"/>
              </w:numPr>
              <w:ind w:left="123" w:hanging="123"/>
              <w:rPr>
                <w:rFonts w:ascii="Calibri" w:hAnsi="Calibri" w:cs="Calibri"/>
                <w:bCs/>
                <w:color w:val="000000" w:themeColor="text1"/>
                <w:sz w:val="18"/>
                <w:szCs w:val="18"/>
              </w:rPr>
            </w:pPr>
            <w:r w:rsidRPr="00E221DC">
              <w:rPr>
                <w:rFonts w:ascii="Calibri" w:hAnsi="Calibri" w:cs="Calibri"/>
                <w:color w:val="000000" w:themeColor="text1"/>
                <w:sz w:val="18"/>
                <w:szCs w:val="18"/>
                <w:lang w:val="en-CA"/>
              </w:rPr>
              <w:t>Compares</w:t>
            </w:r>
            <w:r w:rsidRPr="00E221DC">
              <w:rPr>
                <w:rFonts w:ascii="Calibri" w:hAnsi="Calibri" w:cs="Calibri"/>
                <w:color w:val="000000" w:themeColor="text1"/>
                <w:sz w:val="18"/>
                <w:szCs w:val="18"/>
              </w:rPr>
              <w:t>, orders, and locates fractions using flexible strategies (e.g., comparing models; creating common denominators or numerators).</w:t>
            </w:r>
          </w:p>
        </w:tc>
      </w:tr>
      <w:tr w:rsidR="005B7AF8" w:rsidRPr="005F24A4" w14:paraId="3CEB32D1" w14:textId="64E416AE" w:rsidTr="005B7A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67"/>
        </w:trPr>
        <w:tc>
          <w:tcPr>
            <w:tcW w:w="1554" w:type="dxa"/>
            <w:vMerge/>
          </w:tcPr>
          <w:p w14:paraId="405906B1" w14:textId="77777777" w:rsidR="005B7AF8" w:rsidRPr="005F24A4" w:rsidRDefault="005B7AF8" w:rsidP="005B7AF8">
            <w:pPr>
              <w:rPr>
                <w:rFonts w:ascii="Calibri" w:hAnsi="Calibri" w:cs="Calibri"/>
                <w:color w:val="000000" w:themeColor="text1"/>
                <w:sz w:val="20"/>
                <w:szCs w:val="20"/>
                <w:shd w:val="clear" w:color="auto" w:fill="FFFFFF"/>
              </w:rPr>
            </w:pPr>
          </w:p>
        </w:tc>
        <w:tc>
          <w:tcPr>
            <w:tcW w:w="1554" w:type="dxa"/>
            <w:gridSpan w:val="3"/>
            <w:vMerge/>
          </w:tcPr>
          <w:p w14:paraId="53BB5DC4" w14:textId="698577FD" w:rsidR="005B7AF8" w:rsidRPr="005F24A4" w:rsidRDefault="005B7AF8" w:rsidP="005B7AF8">
            <w:pPr>
              <w:rPr>
                <w:rFonts w:ascii="Calibri" w:hAnsi="Calibri" w:cs="Calibri"/>
                <w:color w:val="000000" w:themeColor="text1"/>
                <w:sz w:val="20"/>
                <w:szCs w:val="20"/>
                <w:shd w:val="clear" w:color="auto" w:fill="FFFFFF"/>
              </w:rPr>
            </w:pPr>
          </w:p>
        </w:tc>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386BB" w14:textId="5E7A6465" w:rsidR="005B7AF8" w:rsidRPr="00770CB2" w:rsidRDefault="005B7AF8" w:rsidP="005B7AF8">
            <w:pPr>
              <w:rPr>
                <w:rFonts w:ascii="Calibri" w:hAnsi="Calibri" w:cs="Calibri"/>
                <w:color w:val="000000" w:themeColor="text1"/>
                <w:sz w:val="18"/>
                <w:szCs w:val="18"/>
                <w:shd w:val="clear" w:color="auto" w:fill="FFFFFF"/>
              </w:rPr>
            </w:pPr>
            <w:r w:rsidRPr="00770CB2">
              <w:rPr>
                <w:rFonts w:ascii="Calibri" w:hAnsi="Calibri" w:cs="Calibri"/>
                <w:color w:val="000000" w:themeColor="text1"/>
                <w:sz w:val="18"/>
                <w:szCs w:val="18"/>
                <w:shd w:val="clear" w:color="auto" w:fill="FFFFFF"/>
              </w:rPr>
              <w:t xml:space="preserve">Compare fractions to </w:t>
            </w:r>
            <w:r w:rsidRPr="00770CB2">
              <w:rPr>
                <w:rFonts w:ascii="Calibri" w:hAnsi="Calibri" w:cs="Calibri"/>
                <w:color w:val="000000" w:themeColor="text1"/>
                <w:sz w:val="18"/>
                <w:szCs w:val="18"/>
                <w:shd w:val="clear" w:color="auto" w:fill="FFFFFF"/>
              </w:rPr>
              <w:lastRenderedPageBreak/>
              <w:t xml:space="preserve">benchmarks of 0, </w:t>
            </w:r>
            <m:oMath>
              <m:f>
                <m:fPr>
                  <m:ctrlPr>
                    <w:rPr>
                      <w:rFonts w:ascii="Cambria Math" w:hAnsi="Cambria Math" w:cs="Calibri"/>
                      <w:i/>
                      <w:color w:val="000000" w:themeColor="text1"/>
                      <w:sz w:val="18"/>
                      <w:szCs w:val="18"/>
                      <w:shd w:val="clear" w:color="auto" w:fill="FFFFFF"/>
                    </w:rPr>
                  </m:ctrlPr>
                </m:fPr>
                <m:num>
                  <m:r>
                    <w:rPr>
                      <w:rFonts w:ascii="Cambria Math" w:hAnsi="Cambria Math" w:cs="Calibri"/>
                      <w:color w:val="000000" w:themeColor="text1"/>
                      <w:sz w:val="18"/>
                      <w:szCs w:val="18"/>
                      <w:shd w:val="clear" w:color="auto" w:fill="FFFFFF"/>
                    </w:rPr>
                    <m:t>1</m:t>
                  </m:r>
                </m:num>
                <m:den>
                  <m:r>
                    <w:rPr>
                      <w:rFonts w:ascii="Cambria Math" w:hAnsi="Cambria Math" w:cs="Calibri"/>
                      <w:color w:val="000000" w:themeColor="text1"/>
                      <w:sz w:val="18"/>
                      <w:szCs w:val="18"/>
                      <w:shd w:val="clear" w:color="auto" w:fill="FFFFFF"/>
                    </w:rPr>
                    <m:t>2</m:t>
                  </m:r>
                </m:den>
              </m:f>
            </m:oMath>
            <w:r w:rsidRPr="00770CB2">
              <w:rPr>
                <w:rFonts w:ascii="Calibri" w:hAnsi="Calibri" w:cs="Calibri"/>
                <w:color w:val="000000" w:themeColor="text1"/>
                <w:sz w:val="18"/>
                <w:szCs w:val="18"/>
                <w:shd w:val="clear" w:color="auto" w:fill="FFFFFF"/>
              </w:rPr>
              <w:t>, </w:t>
            </w:r>
            <w:r w:rsidRPr="00770CB2">
              <w:rPr>
                <w:rFonts w:ascii="Calibri" w:hAnsi="Calibri" w:cs="Calibri"/>
                <w:color w:val="000000" w:themeColor="text1"/>
                <w:sz w:val="18"/>
                <w:szCs w:val="18"/>
              </w:rPr>
              <w:t>and 1.</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932FF" w14:textId="14A7E9CF" w:rsidR="005B7AF8" w:rsidRPr="00770CB2" w:rsidRDefault="005B7AF8" w:rsidP="005B7AF8">
            <w:pPr>
              <w:contextualSpacing/>
              <w:rPr>
                <w:rFonts w:ascii="Calibri" w:hAnsi="Calibri" w:cs="Calibri"/>
                <w:b/>
                <w:color w:val="000000" w:themeColor="text1"/>
                <w:sz w:val="18"/>
                <w:szCs w:val="18"/>
              </w:rPr>
            </w:pPr>
            <w:r w:rsidRPr="00770CB2">
              <w:rPr>
                <w:rFonts w:ascii="Calibri" w:hAnsi="Calibri" w:cs="Calibri"/>
                <w:b/>
                <w:color w:val="000000" w:themeColor="text1"/>
                <w:sz w:val="18"/>
                <w:szCs w:val="18"/>
              </w:rPr>
              <w:lastRenderedPageBreak/>
              <w:t>Number Unit 2: Fractions</w:t>
            </w:r>
          </w:p>
          <w:p w14:paraId="3579F29C" w14:textId="7EAC1693" w:rsidR="005B7AF8" w:rsidRPr="00770CB2" w:rsidRDefault="005B7AF8" w:rsidP="005B7AF8">
            <w:pPr>
              <w:contextualSpacing/>
              <w:rPr>
                <w:rFonts w:ascii="Calibri" w:hAnsi="Calibri" w:cs="Calibri"/>
                <w:bCs/>
                <w:color w:val="000000" w:themeColor="text1"/>
                <w:sz w:val="18"/>
                <w:szCs w:val="18"/>
              </w:rPr>
            </w:pPr>
            <w:r w:rsidRPr="00770CB2">
              <w:rPr>
                <w:rFonts w:ascii="Calibri" w:hAnsi="Calibri" w:cs="Calibri"/>
                <w:bCs/>
                <w:color w:val="000000" w:themeColor="text1"/>
                <w:sz w:val="18"/>
                <w:szCs w:val="18"/>
              </w:rPr>
              <w:lastRenderedPageBreak/>
              <w:t>8: Comparing Fractions 1</w:t>
            </w:r>
          </w:p>
          <w:p w14:paraId="1044A6CD" w14:textId="7AF52B31" w:rsidR="005B7AF8" w:rsidRPr="00770CB2" w:rsidDel="00AF33A0" w:rsidRDefault="005B7AF8" w:rsidP="005B7AF8">
            <w:pPr>
              <w:contextualSpacing/>
              <w:rPr>
                <w:rFonts w:ascii="Calibri" w:hAnsi="Calibri" w:cs="Calibri"/>
                <w:bCs/>
                <w:color w:val="000000" w:themeColor="text1"/>
                <w:sz w:val="18"/>
                <w:szCs w:val="18"/>
              </w:rPr>
            </w:pPr>
            <w:r w:rsidRPr="00770CB2">
              <w:rPr>
                <w:rFonts w:ascii="Calibri" w:hAnsi="Calibri" w:cs="Calibri"/>
                <w:sz w:val="18"/>
                <w:szCs w:val="18"/>
              </w:rPr>
              <w:t>10: Comparing and Ordering Fractions</w:t>
            </w:r>
          </w:p>
        </w:tc>
        <w:tc>
          <w:tcPr>
            <w:tcW w:w="1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4A415" w14:textId="422D049A" w:rsidR="005B7AF8" w:rsidRPr="00770CB2" w:rsidRDefault="005B7AF8" w:rsidP="005B7AF8">
            <w:pPr>
              <w:rPr>
                <w:rFonts w:ascii="Calibri" w:hAnsi="Calibri" w:cs="Calibri"/>
                <w:bCs/>
                <w:color w:val="000000" w:themeColor="text1"/>
                <w:sz w:val="18"/>
                <w:szCs w:val="18"/>
              </w:rPr>
            </w:pPr>
            <w:r w:rsidRPr="00770CB2">
              <w:rPr>
                <w:rFonts w:ascii="Calibri" w:hAnsi="Calibri" w:cs="Calibri"/>
                <w:bCs/>
                <w:color w:val="000000" w:themeColor="text1"/>
                <w:sz w:val="18"/>
                <w:szCs w:val="18"/>
              </w:rPr>
              <w:lastRenderedPageBreak/>
              <w:t>Hockey Homework</w:t>
            </w:r>
          </w:p>
          <w:p w14:paraId="34BFCB68" w14:textId="77777777" w:rsidR="005B7AF8" w:rsidRPr="00770CB2" w:rsidRDefault="005B7AF8" w:rsidP="005B7AF8">
            <w:pPr>
              <w:rPr>
                <w:rFonts w:ascii="Calibri" w:hAnsi="Calibri" w:cs="Calibri"/>
                <w:bCs/>
                <w:color w:val="000000" w:themeColor="text1"/>
                <w:sz w:val="18"/>
                <w:szCs w:val="18"/>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BA5DC" w14:textId="35073E2C" w:rsidR="005B7AF8" w:rsidRPr="00770CB2" w:rsidRDefault="005B7AF8" w:rsidP="005B7AF8">
            <w:pPr>
              <w:rPr>
                <w:rFonts w:ascii="Calibri" w:hAnsi="Calibri" w:cs="Calibri"/>
                <w:bCs/>
                <w:color w:val="000000" w:themeColor="text1"/>
                <w:sz w:val="18"/>
                <w:szCs w:val="18"/>
              </w:rPr>
            </w:pPr>
            <w:r w:rsidRPr="00770CB2">
              <w:rPr>
                <w:rFonts w:ascii="Calibri" w:hAnsi="Calibri" w:cs="Calibri"/>
                <w:color w:val="000000" w:themeColor="text1"/>
                <w:sz w:val="18"/>
                <w:szCs w:val="18"/>
              </w:rPr>
              <w:lastRenderedPageBreak/>
              <w:t>Unit 12 Questions 5, 6 (p. 72)</w:t>
            </w:r>
          </w:p>
        </w:tc>
        <w:tc>
          <w:tcPr>
            <w:tcW w:w="4378" w:type="dxa"/>
          </w:tcPr>
          <w:p w14:paraId="01BA0216" w14:textId="77777777" w:rsidR="005B7AF8" w:rsidRPr="00BD69B7" w:rsidRDefault="005B7AF8" w:rsidP="005B7AF8">
            <w:pPr>
              <w:rPr>
                <w:rFonts w:ascii="Calibri" w:hAnsi="Calibri" w:cs="Calibri"/>
                <w:b/>
                <w:color w:val="000000" w:themeColor="text1"/>
                <w:sz w:val="18"/>
                <w:szCs w:val="18"/>
              </w:rPr>
            </w:pPr>
            <w:r w:rsidRPr="00BD69B7">
              <w:rPr>
                <w:rFonts w:ascii="Calibri" w:hAnsi="Calibri" w:cs="Calibri"/>
                <w:b/>
                <w:color w:val="000000" w:themeColor="text1"/>
                <w:sz w:val="18"/>
                <w:szCs w:val="18"/>
              </w:rPr>
              <w:t>Big Idea: Quantities and numbers can be grouped by or partitioned into equal‐sized units.</w:t>
            </w:r>
          </w:p>
          <w:p w14:paraId="57EEC3E2" w14:textId="77777777" w:rsidR="005B7AF8" w:rsidRPr="00BD69B7" w:rsidRDefault="005B7AF8" w:rsidP="005B7AF8">
            <w:pPr>
              <w:rPr>
                <w:rFonts w:ascii="Calibri" w:hAnsi="Calibri" w:cs="Calibri"/>
                <w:color w:val="000000" w:themeColor="text1"/>
                <w:sz w:val="18"/>
                <w:szCs w:val="18"/>
              </w:rPr>
            </w:pPr>
            <w:r w:rsidRPr="00BD69B7">
              <w:rPr>
                <w:rFonts w:ascii="Calibri" w:hAnsi="Calibri" w:cs="Calibri"/>
                <w:b/>
                <w:color w:val="000000" w:themeColor="text1"/>
                <w:sz w:val="18"/>
                <w:szCs w:val="18"/>
              </w:rPr>
              <w:lastRenderedPageBreak/>
              <w:t>Partitioning Quantities to Form Fractions</w:t>
            </w:r>
          </w:p>
          <w:p w14:paraId="7DDD904A" w14:textId="77777777" w:rsidR="005B7AF8" w:rsidRPr="00DD0953" w:rsidRDefault="005B7AF8" w:rsidP="005B7AF8">
            <w:pPr>
              <w:pStyle w:val="ListParagraph"/>
              <w:numPr>
                <w:ilvl w:val="0"/>
                <w:numId w:val="41"/>
              </w:numPr>
              <w:ind w:left="123" w:hanging="123"/>
              <w:rPr>
                <w:rFonts w:ascii="Calibri" w:hAnsi="Calibri" w:cs="Calibri"/>
                <w:color w:val="000000" w:themeColor="text1"/>
                <w:sz w:val="18"/>
                <w:szCs w:val="18"/>
              </w:rPr>
            </w:pPr>
            <w:r w:rsidRPr="007D4DE5">
              <w:rPr>
                <w:rFonts w:ascii="Calibri" w:hAnsi="Calibri" w:cs="Calibri"/>
                <w:color w:val="000000" w:themeColor="text1"/>
                <w:sz w:val="18"/>
                <w:szCs w:val="18"/>
                <w:lang w:val="en-CA"/>
              </w:rPr>
              <w:t>Partitions</w:t>
            </w:r>
            <w:r w:rsidRPr="000F2175">
              <w:rPr>
                <w:rFonts w:ascii="Calibri" w:hAnsi="Calibri" w:cs="Calibri"/>
                <w:color w:val="000000" w:themeColor="text1"/>
                <w:sz w:val="18"/>
                <w:szCs w:val="18"/>
                <w:lang w:val="en-CA"/>
              </w:rPr>
              <w:t xml:space="preserve"> a number line (from 0 to 1) into equal parts and names the parts using fractions.</w:t>
            </w:r>
          </w:p>
          <w:p w14:paraId="37F559E6" w14:textId="77777777" w:rsidR="005B7AF8" w:rsidRPr="00E221DC" w:rsidRDefault="005B7AF8" w:rsidP="005B7AF8">
            <w:pPr>
              <w:rPr>
                <w:rFonts w:ascii="Calibri" w:hAnsi="Calibri" w:cs="Calibri"/>
                <w:b/>
                <w:color w:val="000000" w:themeColor="text1"/>
                <w:sz w:val="18"/>
                <w:szCs w:val="18"/>
              </w:rPr>
            </w:pPr>
            <w:r w:rsidRPr="00BD69B7">
              <w:rPr>
                <w:rFonts w:ascii="Calibri" w:hAnsi="Calibri" w:cs="Calibri"/>
                <w:b/>
                <w:color w:val="000000" w:themeColor="text1"/>
                <w:sz w:val="18"/>
                <w:szCs w:val="18"/>
              </w:rPr>
              <w:t>Big Idea</w:t>
            </w:r>
            <w:r>
              <w:rPr>
                <w:rFonts w:ascii="Calibri" w:hAnsi="Calibri" w:cs="Calibri"/>
                <w:b/>
                <w:color w:val="000000" w:themeColor="text1"/>
                <w:sz w:val="18"/>
                <w:szCs w:val="18"/>
              </w:rPr>
              <w:t xml:space="preserve"> 4-9: </w:t>
            </w:r>
            <w:r w:rsidRPr="00E221DC">
              <w:rPr>
                <w:rFonts w:ascii="Calibri" w:hAnsi="Calibri" w:cs="Calibri"/>
                <w:b/>
                <w:color w:val="000000" w:themeColor="text1"/>
                <w:sz w:val="18"/>
                <w:szCs w:val="18"/>
              </w:rPr>
              <w:t>Numbers are related in many ways.</w:t>
            </w:r>
          </w:p>
          <w:p w14:paraId="5A869F80" w14:textId="77777777" w:rsidR="005B7AF8" w:rsidRPr="00E221DC" w:rsidRDefault="005B7AF8" w:rsidP="005B7AF8">
            <w:pPr>
              <w:rPr>
                <w:rFonts w:ascii="Calibri" w:hAnsi="Calibri" w:cs="Calibri"/>
                <w:b/>
                <w:color w:val="000000" w:themeColor="text1"/>
                <w:sz w:val="18"/>
                <w:szCs w:val="18"/>
              </w:rPr>
            </w:pPr>
            <w:r w:rsidRPr="00E221DC">
              <w:rPr>
                <w:rFonts w:ascii="Calibri" w:hAnsi="Calibri" w:cs="Calibri"/>
                <w:b/>
                <w:color w:val="000000" w:themeColor="text1"/>
                <w:sz w:val="18"/>
                <w:szCs w:val="18"/>
              </w:rPr>
              <w:t>Comparing and Ordering Quantities (Multitude and Magnitude)</w:t>
            </w:r>
          </w:p>
          <w:p w14:paraId="1D46F6E4" w14:textId="79A1CE42" w:rsidR="005B7AF8" w:rsidRPr="00770CB2" w:rsidRDefault="005B7AF8" w:rsidP="005B7AF8">
            <w:pPr>
              <w:pStyle w:val="ListParagraph"/>
              <w:numPr>
                <w:ilvl w:val="0"/>
                <w:numId w:val="41"/>
              </w:numPr>
              <w:ind w:left="123" w:hanging="123"/>
              <w:rPr>
                <w:rFonts w:ascii="Calibri" w:hAnsi="Calibri" w:cs="Calibri"/>
                <w:color w:val="000000" w:themeColor="text1"/>
                <w:sz w:val="18"/>
                <w:szCs w:val="18"/>
              </w:rPr>
            </w:pPr>
            <w:r w:rsidRPr="00E221DC">
              <w:rPr>
                <w:rFonts w:ascii="Calibri" w:hAnsi="Calibri" w:cs="Calibri"/>
                <w:color w:val="000000" w:themeColor="text1"/>
                <w:sz w:val="18"/>
                <w:szCs w:val="18"/>
                <w:lang w:val="en-CA"/>
              </w:rPr>
              <w:t>Compares</w:t>
            </w:r>
            <w:r w:rsidRPr="00E221DC">
              <w:rPr>
                <w:rFonts w:ascii="Calibri" w:hAnsi="Calibri" w:cs="Calibri"/>
                <w:color w:val="000000" w:themeColor="text1"/>
                <w:sz w:val="18"/>
                <w:szCs w:val="18"/>
              </w:rPr>
              <w:t>, orders, and locates fractions using flexible strategies (e.g., comparing models; creating common denominators or numerators).</w:t>
            </w:r>
          </w:p>
        </w:tc>
      </w:tr>
    </w:tbl>
    <w:p w14:paraId="5F0C3038" w14:textId="77777777" w:rsidR="009E6A96" w:rsidRDefault="009E6A96" w:rsidP="00474CA0">
      <w:pPr>
        <w:spacing w:after="120" w:line="264" w:lineRule="auto"/>
        <w:jc w:val="center"/>
        <w:rPr>
          <w:rFonts w:ascii="Calibri" w:hAnsi="Calibri" w:cs="Calibri"/>
          <w:b/>
          <w:bCs/>
          <w:sz w:val="28"/>
          <w:szCs w:val="28"/>
        </w:rPr>
      </w:pPr>
    </w:p>
    <w:p w14:paraId="0B205A4F" w14:textId="77777777" w:rsidR="009E6A96" w:rsidRDefault="009E6A96">
      <w:pPr>
        <w:spacing w:after="120" w:line="264" w:lineRule="auto"/>
        <w:rPr>
          <w:rFonts w:ascii="Calibri" w:hAnsi="Calibri" w:cs="Calibri"/>
          <w:b/>
          <w:bCs/>
          <w:sz w:val="28"/>
          <w:szCs w:val="28"/>
        </w:rPr>
      </w:pPr>
      <w:r>
        <w:rPr>
          <w:rFonts w:ascii="Calibri" w:hAnsi="Calibri" w:cs="Calibri"/>
          <w:b/>
          <w:bCs/>
          <w:sz w:val="28"/>
          <w:szCs w:val="28"/>
        </w:rPr>
        <w:br w:type="page"/>
      </w:r>
    </w:p>
    <w:p w14:paraId="764EE6C1" w14:textId="71A2BC57" w:rsidR="0040488E" w:rsidRPr="00C30641" w:rsidRDefault="0040488E" w:rsidP="00474CA0">
      <w:pPr>
        <w:spacing w:after="120" w:line="264" w:lineRule="auto"/>
        <w:jc w:val="center"/>
        <w:rPr>
          <w:rFonts w:ascii="Calibri" w:hAnsi="Calibri" w:cs="Calibri"/>
          <w:b/>
          <w:sz w:val="28"/>
          <w:szCs w:val="28"/>
        </w:rPr>
      </w:pPr>
      <w:r w:rsidRPr="002146DD">
        <w:rPr>
          <w:rFonts w:ascii="Calibri" w:hAnsi="Calibri" w:cs="Calibri"/>
          <w:b/>
          <w:noProof/>
          <w:sz w:val="28"/>
          <w:szCs w:val="28"/>
          <w:lang w:val="en-US"/>
        </w:rPr>
        <w:lastRenderedPageBreak/>
        <w:drawing>
          <wp:anchor distT="0" distB="0" distL="114300" distR="114300" simplePos="0" relativeHeight="251658246" behindDoc="0" locked="0" layoutInCell="1" hidden="0" allowOverlap="1" wp14:anchorId="371DF4B1" wp14:editId="13410CFC">
            <wp:simplePos x="0" y="0"/>
            <wp:positionH relativeFrom="margin">
              <wp:align>center</wp:align>
            </wp:positionH>
            <wp:positionV relativeFrom="paragraph">
              <wp:posOffset>0</wp:posOffset>
            </wp:positionV>
            <wp:extent cx="2247900" cy="873760"/>
            <wp:effectExtent l="0" t="0" r="0" b="0"/>
            <wp:wrapTopAndBottom distT="0" dist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47900" cy="873760"/>
                    </a:xfrm>
                    <a:prstGeom prst="rect">
                      <a:avLst/>
                    </a:prstGeom>
                    <a:ln/>
                  </pic:spPr>
                </pic:pic>
              </a:graphicData>
            </a:graphic>
          </wp:anchor>
        </w:drawing>
      </w:r>
      <w:proofErr w:type="spellStart"/>
      <w:r w:rsidRPr="00F716B3">
        <w:rPr>
          <w:rFonts w:ascii="Calibri" w:hAnsi="Calibri" w:cs="Calibri"/>
          <w:b/>
          <w:bCs/>
          <w:sz w:val="28"/>
          <w:szCs w:val="28"/>
        </w:rPr>
        <w:t>Mathology</w:t>
      </w:r>
      <w:proofErr w:type="spellEnd"/>
      <w:r w:rsidRPr="00F716B3">
        <w:rPr>
          <w:rFonts w:ascii="Calibri" w:hAnsi="Calibri" w:cs="Calibri"/>
          <w:b/>
          <w:bCs/>
          <w:sz w:val="28"/>
          <w:szCs w:val="28"/>
        </w:rPr>
        <w:t xml:space="preserve"> Grade 3 Correlation (Algebra) – Alberta</w:t>
      </w:r>
    </w:p>
    <w:p w14:paraId="4BF76DA7" w14:textId="77777777" w:rsidR="0040488E" w:rsidRPr="005F24A4" w:rsidRDefault="0040488E" w:rsidP="0040488E">
      <w:pPr>
        <w:jc w:val="center"/>
        <w:rPr>
          <w:rFonts w:ascii="Calibri" w:hAnsi="Calibri" w:cs="Calibri"/>
          <w:sz w:val="20"/>
          <w:szCs w:val="20"/>
        </w:rPr>
      </w:pPr>
    </w:p>
    <w:p w14:paraId="54910874" w14:textId="77777777" w:rsidR="005B7AF8" w:rsidRDefault="0040488E" w:rsidP="005B7AF8">
      <w:pPr>
        <w:ind w:hanging="426"/>
        <w:rPr>
          <w:rFonts w:ascii="Calibri" w:hAnsi="Calibri" w:cs="Calibri"/>
          <w:b/>
          <w:bCs/>
          <w:sz w:val="20"/>
          <w:szCs w:val="20"/>
        </w:rPr>
      </w:pPr>
      <w:r w:rsidRPr="00791F80">
        <w:rPr>
          <w:rFonts w:ascii="Calibri" w:hAnsi="Calibri" w:cs="Calibri"/>
          <w:b/>
          <w:bCs/>
          <w:sz w:val="20"/>
          <w:szCs w:val="20"/>
        </w:rPr>
        <w:t xml:space="preserve">Organizing Idea: </w:t>
      </w:r>
    </w:p>
    <w:p w14:paraId="3B6A3BB1" w14:textId="6C56AF54" w:rsidR="0040488E" w:rsidRDefault="0040488E" w:rsidP="005B7AF8">
      <w:pPr>
        <w:ind w:hanging="426"/>
        <w:rPr>
          <w:rFonts w:ascii="Calibri" w:hAnsi="Calibri" w:cs="Calibri"/>
          <w:sz w:val="20"/>
          <w:szCs w:val="20"/>
        </w:rPr>
      </w:pPr>
      <w:r w:rsidRPr="00791F80">
        <w:rPr>
          <w:rFonts w:ascii="Calibri" w:hAnsi="Calibri" w:cs="Calibri"/>
          <w:sz w:val="20"/>
          <w:szCs w:val="20"/>
        </w:rPr>
        <w:t>Equations express relationships between quantities.</w:t>
      </w:r>
    </w:p>
    <w:p w14:paraId="6135F72F" w14:textId="77777777" w:rsidR="005B7AF8" w:rsidRPr="005B7AF8" w:rsidRDefault="005B7AF8" w:rsidP="005B7AF8">
      <w:pPr>
        <w:ind w:hanging="426"/>
        <w:rPr>
          <w:rFonts w:ascii="Calibri" w:hAnsi="Calibri" w:cs="Calibri"/>
          <w:b/>
          <w:bCs/>
          <w:sz w:val="20"/>
          <w:szCs w:val="20"/>
        </w:rPr>
      </w:pPr>
    </w:p>
    <w:tbl>
      <w:tblPr>
        <w:tblW w:w="14138" w:type="dxa"/>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0"/>
        <w:gridCol w:w="1540"/>
        <w:gridCol w:w="1386"/>
        <w:gridCol w:w="2057"/>
        <w:gridCol w:w="1708"/>
        <w:gridCol w:w="1722"/>
        <w:gridCol w:w="4185"/>
      </w:tblGrid>
      <w:tr w:rsidR="00791F80" w:rsidRPr="005F24A4" w14:paraId="192CD604" w14:textId="5B5DF0ED" w:rsidTr="005B7AF8">
        <w:trPr>
          <w:trHeight w:val="396"/>
        </w:trPr>
        <w:tc>
          <w:tcPr>
            <w:tcW w:w="14138" w:type="dxa"/>
            <w:gridSpan w:val="7"/>
            <w:tcBorders>
              <w:right w:val="single" w:sz="4" w:space="0" w:color="000000"/>
            </w:tcBorders>
            <w:shd w:val="clear" w:color="auto" w:fill="D9D9D9" w:themeFill="background1" w:themeFillShade="D9"/>
          </w:tcPr>
          <w:p w14:paraId="01E83C02" w14:textId="4534132A" w:rsidR="00791F80" w:rsidRPr="00791F80" w:rsidRDefault="00791F80" w:rsidP="00285FB2">
            <w:pPr>
              <w:rPr>
                <w:rFonts w:ascii="Calibri" w:hAnsi="Calibri" w:cs="Calibri"/>
                <w:b/>
                <w:bCs/>
                <w:color w:val="000000"/>
                <w:sz w:val="18"/>
                <w:szCs w:val="18"/>
              </w:rPr>
            </w:pPr>
            <w:r w:rsidRPr="00791F80">
              <w:rPr>
                <w:rFonts w:ascii="Calibri" w:hAnsi="Calibri" w:cs="Calibri"/>
                <w:b/>
                <w:bCs/>
                <w:color w:val="000000"/>
                <w:sz w:val="18"/>
                <w:szCs w:val="18"/>
              </w:rPr>
              <w:t xml:space="preserve">Guiding Question: </w:t>
            </w:r>
            <w:r w:rsidRPr="00791F80">
              <w:rPr>
                <w:rFonts w:ascii="Calibri" w:hAnsi="Calibri" w:cs="Calibri"/>
                <w:color w:val="000000"/>
                <w:sz w:val="18"/>
                <w:szCs w:val="18"/>
              </w:rPr>
              <w:t>How can equality facilitate agility with number?</w:t>
            </w:r>
          </w:p>
          <w:p w14:paraId="3DF0967B" w14:textId="4552CCA7" w:rsidR="00791F80" w:rsidRPr="00791F80" w:rsidRDefault="00791F80" w:rsidP="00285FB2">
            <w:pPr>
              <w:rPr>
                <w:rFonts w:ascii="Calibri" w:hAnsi="Calibri" w:cs="Calibri"/>
                <w:b/>
                <w:bCs/>
                <w:color w:val="000000"/>
                <w:sz w:val="18"/>
                <w:szCs w:val="18"/>
              </w:rPr>
            </w:pPr>
            <w:r w:rsidRPr="00791F80">
              <w:rPr>
                <w:rFonts w:ascii="Calibri" w:hAnsi="Calibri" w:cs="Calibri"/>
                <w:b/>
                <w:bCs/>
                <w:color w:val="000000"/>
                <w:sz w:val="18"/>
                <w:szCs w:val="18"/>
              </w:rPr>
              <w:t xml:space="preserve">Learning Outcome: </w:t>
            </w:r>
            <w:r w:rsidRPr="00791F80">
              <w:rPr>
                <w:rFonts w:ascii="Calibri" w:hAnsi="Calibri" w:cs="Calibri"/>
                <w:color w:val="000000"/>
                <w:sz w:val="18"/>
                <w:szCs w:val="18"/>
              </w:rPr>
              <w:t>Students illustrate equality with equations.</w:t>
            </w:r>
          </w:p>
        </w:tc>
      </w:tr>
      <w:tr w:rsidR="00791F80" w:rsidRPr="005F24A4" w14:paraId="0F337786" w14:textId="35E4ED2D" w:rsidTr="005B7AF8">
        <w:trPr>
          <w:trHeight w:val="374"/>
        </w:trPr>
        <w:tc>
          <w:tcPr>
            <w:tcW w:w="1540" w:type="dxa"/>
            <w:tcBorders>
              <w:top w:val="single" w:sz="4" w:space="0" w:color="000000"/>
              <w:left w:val="single" w:sz="4" w:space="0" w:color="000000"/>
              <w:bottom w:val="single" w:sz="4" w:space="0" w:color="000000"/>
              <w:right w:val="single" w:sz="4" w:space="0" w:color="000000"/>
            </w:tcBorders>
            <w:shd w:val="clear" w:color="auto" w:fill="BD7CB5"/>
          </w:tcPr>
          <w:p w14:paraId="16F638D1" w14:textId="1C70DA6E" w:rsidR="00791F80" w:rsidRPr="00791F80" w:rsidRDefault="00791F80" w:rsidP="00791F80">
            <w:pPr>
              <w:rPr>
                <w:rFonts w:ascii="Calibri" w:hAnsi="Calibri" w:cs="Calibri"/>
                <w:b/>
                <w:sz w:val="18"/>
                <w:szCs w:val="18"/>
              </w:rPr>
            </w:pPr>
            <w:r w:rsidRPr="00791F80">
              <w:rPr>
                <w:rFonts w:ascii="Calibri" w:hAnsi="Calibri" w:cs="Calibri"/>
                <w:b/>
                <w:sz w:val="18"/>
                <w:szCs w:val="18"/>
              </w:rPr>
              <w:t>Knowledge</w:t>
            </w:r>
          </w:p>
        </w:tc>
        <w:tc>
          <w:tcPr>
            <w:tcW w:w="1540" w:type="dxa"/>
            <w:tcBorders>
              <w:top w:val="single" w:sz="4" w:space="0" w:color="000000"/>
              <w:left w:val="single" w:sz="4" w:space="0" w:color="000000"/>
              <w:bottom w:val="single" w:sz="4" w:space="0" w:color="000000"/>
              <w:right w:val="single" w:sz="4" w:space="0" w:color="000000"/>
            </w:tcBorders>
            <w:shd w:val="clear" w:color="auto" w:fill="BD7CB5"/>
          </w:tcPr>
          <w:p w14:paraId="757C5B41" w14:textId="3078796A" w:rsidR="00791F80" w:rsidRPr="00791F80" w:rsidRDefault="00791F80" w:rsidP="00791F80">
            <w:pPr>
              <w:rPr>
                <w:rFonts w:ascii="Calibri" w:hAnsi="Calibri" w:cs="Calibri"/>
                <w:b/>
                <w:sz w:val="18"/>
                <w:szCs w:val="18"/>
              </w:rPr>
            </w:pPr>
            <w:r w:rsidRPr="00791F80">
              <w:rPr>
                <w:rFonts w:ascii="Calibri" w:hAnsi="Calibri" w:cs="Calibri"/>
                <w:b/>
                <w:sz w:val="18"/>
                <w:szCs w:val="18"/>
              </w:rPr>
              <w:t>Understanding</w:t>
            </w:r>
          </w:p>
        </w:tc>
        <w:tc>
          <w:tcPr>
            <w:tcW w:w="1386" w:type="dxa"/>
            <w:tcBorders>
              <w:top w:val="single" w:sz="4" w:space="0" w:color="000000"/>
              <w:left w:val="single" w:sz="4" w:space="0" w:color="000000"/>
              <w:bottom w:val="single" w:sz="4" w:space="0" w:color="000000"/>
              <w:right w:val="single" w:sz="4" w:space="0" w:color="000000"/>
            </w:tcBorders>
            <w:shd w:val="clear" w:color="auto" w:fill="BD7CB5"/>
          </w:tcPr>
          <w:p w14:paraId="59B6D043" w14:textId="1AF649DD" w:rsidR="00791F80" w:rsidRPr="00791F80" w:rsidRDefault="00791F80" w:rsidP="00791F80">
            <w:pPr>
              <w:rPr>
                <w:rFonts w:ascii="Calibri" w:hAnsi="Calibri" w:cs="Calibri"/>
                <w:b/>
                <w:sz w:val="18"/>
                <w:szCs w:val="18"/>
              </w:rPr>
            </w:pPr>
            <w:r w:rsidRPr="00791F80">
              <w:rPr>
                <w:rFonts w:ascii="Calibri" w:hAnsi="Calibri" w:cs="Calibri"/>
                <w:b/>
                <w:sz w:val="18"/>
                <w:szCs w:val="18"/>
              </w:rPr>
              <w:t>Skills &amp; Procedures</w:t>
            </w:r>
          </w:p>
        </w:tc>
        <w:tc>
          <w:tcPr>
            <w:tcW w:w="2057" w:type="dxa"/>
            <w:tcBorders>
              <w:top w:val="single" w:sz="4" w:space="0" w:color="000000"/>
              <w:left w:val="single" w:sz="4" w:space="0" w:color="000000"/>
              <w:bottom w:val="single" w:sz="4" w:space="0" w:color="000000"/>
              <w:right w:val="single" w:sz="4" w:space="0" w:color="000000"/>
            </w:tcBorders>
            <w:shd w:val="clear" w:color="auto" w:fill="BD7CB5"/>
          </w:tcPr>
          <w:p w14:paraId="29580886" w14:textId="5C36CD7F" w:rsidR="00791F80" w:rsidRPr="00791F80" w:rsidRDefault="00791F80" w:rsidP="00791F80">
            <w:pPr>
              <w:rPr>
                <w:rFonts w:ascii="Calibri" w:hAnsi="Calibri" w:cs="Calibri"/>
                <w:b/>
                <w:sz w:val="18"/>
                <w:szCs w:val="18"/>
              </w:rPr>
            </w:pPr>
            <w:r w:rsidRPr="00791F80">
              <w:rPr>
                <w:rFonts w:ascii="Calibri" w:hAnsi="Calibri" w:cs="Calibri"/>
                <w:b/>
                <w:sz w:val="18"/>
                <w:szCs w:val="18"/>
              </w:rPr>
              <w:t xml:space="preserve">Grade 3 </w:t>
            </w:r>
            <w:proofErr w:type="spellStart"/>
            <w:r w:rsidRPr="00791F80">
              <w:rPr>
                <w:rFonts w:ascii="Calibri" w:hAnsi="Calibri" w:cs="Calibri"/>
                <w:b/>
                <w:sz w:val="18"/>
                <w:szCs w:val="18"/>
              </w:rPr>
              <w:t>Mathology</w:t>
            </w:r>
            <w:proofErr w:type="spellEnd"/>
          </w:p>
        </w:tc>
        <w:tc>
          <w:tcPr>
            <w:tcW w:w="1708" w:type="dxa"/>
            <w:tcBorders>
              <w:top w:val="single" w:sz="4" w:space="0" w:color="000000"/>
              <w:left w:val="single" w:sz="4" w:space="0" w:color="000000"/>
              <w:bottom w:val="single" w:sz="4" w:space="0" w:color="000000"/>
              <w:right w:val="single" w:sz="4" w:space="0" w:color="000000"/>
            </w:tcBorders>
            <w:shd w:val="clear" w:color="auto" w:fill="BD7CB5"/>
          </w:tcPr>
          <w:p w14:paraId="6F75A478" w14:textId="124983F5" w:rsidR="00791F80" w:rsidRPr="00791F80" w:rsidRDefault="00791F80" w:rsidP="00791F80">
            <w:pPr>
              <w:rPr>
                <w:rFonts w:ascii="Calibri" w:hAnsi="Calibri" w:cs="Calibri"/>
                <w:b/>
                <w:sz w:val="18"/>
                <w:szCs w:val="18"/>
              </w:rPr>
            </w:pPr>
            <w:proofErr w:type="spellStart"/>
            <w:r w:rsidRPr="00791F80">
              <w:rPr>
                <w:rFonts w:ascii="Calibri" w:hAnsi="Calibri" w:cs="Calibri"/>
                <w:b/>
                <w:sz w:val="18"/>
                <w:szCs w:val="18"/>
              </w:rPr>
              <w:t>Mathology</w:t>
            </w:r>
            <w:proofErr w:type="spellEnd"/>
            <w:r w:rsidRPr="00791F80">
              <w:rPr>
                <w:rFonts w:ascii="Calibri" w:hAnsi="Calibri" w:cs="Calibri"/>
                <w:b/>
                <w:sz w:val="18"/>
                <w:szCs w:val="18"/>
              </w:rPr>
              <w:t xml:space="preserve"> Little Books</w:t>
            </w:r>
          </w:p>
        </w:tc>
        <w:tc>
          <w:tcPr>
            <w:tcW w:w="1722" w:type="dxa"/>
            <w:tcBorders>
              <w:top w:val="single" w:sz="4" w:space="0" w:color="000000"/>
              <w:left w:val="single" w:sz="4" w:space="0" w:color="000000"/>
              <w:bottom w:val="single" w:sz="4" w:space="0" w:color="000000"/>
              <w:right w:val="single" w:sz="4" w:space="0" w:color="000000"/>
            </w:tcBorders>
            <w:shd w:val="clear" w:color="auto" w:fill="BD7CB5"/>
          </w:tcPr>
          <w:p w14:paraId="41E955D9" w14:textId="674BEECF" w:rsidR="00791F80" w:rsidRPr="00791F80" w:rsidRDefault="00791F80" w:rsidP="00791F80">
            <w:pPr>
              <w:rPr>
                <w:rFonts w:ascii="Calibri" w:hAnsi="Calibri" w:cs="Calibri"/>
                <w:b/>
                <w:sz w:val="18"/>
                <w:szCs w:val="18"/>
              </w:rPr>
            </w:pPr>
            <w:proofErr w:type="spellStart"/>
            <w:r w:rsidRPr="00791F80">
              <w:rPr>
                <w:rFonts w:ascii="Calibri" w:hAnsi="Calibri" w:cs="Calibri"/>
                <w:b/>
                <w:sz w:val="18"/>
                <w:szCs w:val="18"/>
              </w:rPr>
              <w:t>Mathology</w:t>
            </w:r>
            <w:proofErr w:type="spellEnd"/>
            <w:r w:rsidRPr="00791F80">
              <w:rPr>
                <w:rFonts w:ascii="Calibri" w:hAnsi="Calibri" w:cs="Calibri"/>
                <w:b/>
                <w:sz w:val="18"/>
                <w:szCs w:val="18"/>
              </w:rPr>
              <w:t xml:space="preserve"> Practice Workbook 3</w:t>
            </w:r>
          </w:p>
        </w:tc>
        <w:tc>
          <w:tcPr>
            <w:tcW w:w="4185" w:type="dxa"/>
            <w:shd w:val="clear" w:color="auto" w:fill="BD7CB5"/>
          </w:tcPr>
          <w:p w14:paraId="2A6BAC18" w14:textId="2A9A8701" w:rsidR="00791F80" w:rsidRPr="00791F80" w:rsidRDefault="005B7AF8" w:rsidP="00791F80">
            <w:pPr>
              <w:rPr>
                <w:rFonts w:ascii="Calibri" w:hAnsi="Calibri" w:cs="Calibri"/>
                <w:b/>
                <w:sz w:val="18"/>
                <w:szCs w:val="18"/>
              </w:rPr>
            </w:pPr>
            <w:r w:rsidRPr="005B7AF8">
              <w:rPr>
                <w:rFonts w:ascii="Calibri" w:hAnsi="Calibri" w:cs="Calibri"/>
                <w:b/>
                <w:sz w:val="18"/>
                <w:szCs w:val="18"/>
              </w:rPr>
              <w:t xml:space="preserve">Pearson Canada Grades </w:t>
            </w:r>
            <w:r>
              <w:rPr>
                <w:rFonts w:ascii="Calibri" w:hAnsi="Calibri" w:cs="Calibri"/>
                <w:b/>
                <w:sz w:val="18"/>
                <w:szCs w:val="18"/>
              </w:rPr>
              <w:t>K</w:t>
            </w:r>
            <w:r w:rsidRPr="005B7AF8">
              <w:rPr>
                <w:rFonts w:ascii="Calibri" w:hAnsi="Calibri" w:cs="Calibri"/>
                <w:b/>
                <w:sz w:val="18"/>
                <w:szCs w:val="18"/>
              </w:rPr>
              <w:t>–</w:t>
            </w:r>
            <w:r>
              <w:rPr>
                <w:rFonts w:ascii="Calibri" w:hAnsi="Calibri" w:cs="Calibri"/>
                <w:b/>
                <w:sz w:val="18"/>
                <w:szCs w:val="18"/>
              </w:rPr>
              <w:t>3</w:t>
            </w:r>
            <w:r w:rsidRPr="005B7AF8">
              <w:rPr>
                <w:rFonts w:ascii="Calibri" w:hAnsi="Calibri" w:cs="Calibri"/>
                <w:b/>
                <w:sz w:val="18"/>
                <w:szCs w:val="18"/>
              </w:rPr>
              <w:t xml:space="preserve"> Mathematics Learning Progression</w:t>
            </w:r>
          </w:p>
        </w:tc>
      </w:tr>
      <w:tr w:rsidR="00791F80" w:rsidRPr="005F24A4" w14:paraId="63A46AE3" w14:textId="36FFE3D3" w:rsidTr="00791F80">
        <w:trPr>
          <w:trHeight w:val="933"/>
        </w:trPr>
        <w:tc>
          <w:tcPr>
            <w:tcW w:w="1540" w:type="dxa"/>
            <w:tcBorders>
              <w:top w:val="single" w:sz="4" w:space="0" w:color="000000"/>
              <w:left w:val="single" w:sz="4" w:space="0" w:color="000000"/>
              <w:right w:val="single" w:sz="4" w:space="0" w:color="000000"/>
            </w:tcBorders>
          </w:tcPr>
          <w:p w14:paraId="1BCF4F95" w14:textId="04CBF440" w:rsidR="00791F80" w:rsidRPr="00791F80" w:rsidRDefault="00791F80" w:rsidP="0088249B">
            <w:pPr>
              <w:rPr>
                <w:rFonts w:ascii="Calibri" w:hAnsi="Calibri" w:cs="Calibri"/>
                <w:color w:val="000000" w:themeColor="text1"/>
                <w:sz w:val="18"/>
                <w:szCs w:val="18"/>
                <w:shd w:val="clear" w:color="auto" w:fill="FFFFFF"/>
              </w:rPr>
            </w:pPr>
            <w:r w:rsidRPr="00791F80">
              <w:rPr>
                <w:rFonts w:ascii="Calibri" w:hAnsi="Calibri" w:cs="Calibri"/>
                <w:color w:val="000000" w:themeColor="text1"/>
                <w:sz w:val="18"/>
                <w:szCs w:val="18"/>
                <w:shd w:val="clear" w:color="auto" w:fill="FFFFFF"/>
              </w:rPr>
              <w:t>An equation uses the equal sign to indicate equality between two expressions.</w:t>
            </w:r>
            <w:r w:rsidRPr="00791F80">
              <w:rPr>
                <w:rFonts w:ascii="Calibri" w:hAnsi="Calibri" w:cs="Calibri"/>
                <w:color w:val="000000" w:themeColor="text1"/>
                <w:sz w:val="18"/>
                <w:szCs w:val="18"/>
                <w:shd w:val="clear" w:color="auto" w:fill="FFFFFF"/>
              </w:rPr>
              <w:br/>
            </w:r>
            <w:r w:rsidRPr="00791F80">
              <w:rPr>
                <w:rFonts w:ascii="Calibri" w:hAnsi="Calibri" w:cs="Calibri"/>
                <w:color w:val="000000" w:themeColor="text1"/>
                <w:sz w:val="18"/>
                <w:szCs w:val="18"/>
                <w:shd w:val="clear" w:color="auto" w:fill="FFFFFF"/>
              </w:rPr>
              <w:br/>
            </w:r>
            <w:r w:rsidRPr="00791F80">
              <w:rPr>
                <w:rFonts w:ascii="Calibri" w:hAnsi="Calibri" w:cs="Calibri"/>
                <w:color w:val="000000" w:themeColor="text1"/>
                <w:spacing w:val="-4"/>
                <w:sz w:val="18"/>
                <w:szCs w:val="18"/>
                <w:shd w:val="clear" w:color="auto" w:fill="FFFFFF"/>
              </w:rPr>
              <w:t>The left and right sides of an equation are interchangeable.</w:t>
            </w:r>
          </w:p>
        </w:tc>
        <w:tc>
          <w:tcPr>
            <w:tcW w:w="1540" w:type="dxa"/>
            <w:tcBorders>
              <w:top w:val="single" w:sz="4" w:space="0" w:color="000000"/>
              <w:left w:val="single" w:sz="4" w:space="0" w:color="000000"/>
              <w:right w:val="single" w:sz="4" w:space="0" w:color="000000"/>
            </w:tcBorders>
          </w:tcPr>
          <w:p w14:paraId="43807492" w14:textId="3CC9C39E" w:rsidR="00791F80" w:rsidRPr="00791F80" w:rsidRDefault="00791F80" w:rsidP="0088249B">
            <w:pPr>
              <w:rPr>
                <w:rFonts w:ascii="Calibri" w:hAnsi="Calibri" w:cs="Calibri"/>
                <w:color w:val="000000" w:themeColor="text1"/>
                <w:sz w:val="18"/>
                <w:szCs w:val="18"/>
                <w:shd w:val="clear" w:color="auto" w:fill="FFFFFF"/>
              </w:rPr>
            </w:pPr>
            <w:r w:rsidRPr="00791F80">
              <w:rPr>
                <w:rFonts w:ascii="Calibri" w:hAnsi="Calibri" w:cs="Calibri"/>
                <w:color w:val="000000" w:themeColor="text1"/>
                <w:sz w:val="18"/>
                <w:szCs w:val="18"/>
                <w:shd w:val="clear" w:color="auto" w:fill="FFFFFF"/>
              </w:rPr>
              <w:t>Two expressions are equal if they represent the same number.</w:t>
            </w:r>
          </w:p>
        </w:tc>
        <w:tc>
          <w:tcPr>
            <w:tcW w:w="1386" w:type="dxa"/>
            <w:tcBorders>
              <w:top w:val="single" w:sz="4" w:space="0" w:color="000000"/>
              <w:left w:val="single" w:sz="4" w:space="0" w:color="000000"/>
              <w:right w:val="single" w:sz="4" w:space="0" w:color="000000"/>
            </w:tcBorders>
          </w:tcPr>
          <w:p w14:paraId="03150FB6" w14:textId="3EC5C0C1" w:rsidR="00791F80" w:rsidRPr="00791F80" w:rsidRDefault="00791F80" w:rsidP="0088249B">
            <w:pPr>
              <w:rPr>
                <w:rFonts w:ascii="Calibri" w:hAnsi="Calibri" w:cs="Calibri"/>
                <w:bCs/>
                <w:color w:val="000000" w:themeColor="text1"/>
                <w:sz w:val="18"/>
                <w:szCs w:val="18"/>
                <w:highlight w:val="yellow"/>
              </w:rPr>
            </w:pPr>
            <w:r w:rsidRPr="00791F80">
              <w:rPr>
                <w:rFonts w:ascii="Calibri" w:hAnsi="Calibri" w:cs="Calibri"/>
                <w:color w:val="000000" w:themeColor="text1"/>
                <w:sz w:val="18"/>
                <w:szCs w:val="18"/>
                <w:shd w:val="clear" w:color="auto" w:fill="FFFFFF"/>
              </w:rPr>
              <w:t xml:space="preserve">Write equations that represent equality between a number and an expression or between two </w:t>
            </w:r>
            <w:r w:rsidRPr="00791F80">
              <w:rPr>
                <w:rFonts w:ascii="Calibri" w:hAnsi="Calibri" w:cs="Calibri"/>
                <w:color w:val="000000" w:themeColor="text1"/>
                <w:spacing w:val="-12"/>
                <w:sz w:val="18"/>
                <w:szCs w:val="18"/>
                <w:shd w:val="clear" w:color="auto" w:fill="FFFFFF"/>
              </w:rPr>
              <w:t>different expressions</w:t>
            </w:r>
            <w:r w:rsidRPr="00791F80">
              <w:rPr>
                <w:rFonts w:ascii="Calibri" w:hAnsi="Calibri" w:cs="Calibri"/>
                <w:color w:val="000000" w:themeColor="text1"/>
                <w:sz w:val="18"/>
                <w:szCs w:val="18"/>
                <w:shd w:val="clear" w:color="auto" w:fill="FFFFFF"/>
              </w:rPr>
              <w:t xml:space="preserve"> </w:t>
            </w:r>
            <w:r w:rsidRPr="00791F80">
              <w:rPr>
                <w:rFonts w:ascii="Calibri" w:hAnsi="Calibri" w:cs="Calibri"/>
                <w:color w:val="000000" w:themeColor="text1"/>
                <w:spacing w:val="-12"/>
                <w:sz w:val="18"/>
                <w:szCs w:val="18"/>
                <w:shd w:val="clear" w:color="auto" w:fill="FFFFFF"/>
              </w:rPr>
              <w:t>of the same number.</w:t>
            </w:r>
          </w:p>
        </w:tc>
        <w:tc>
          <w:tcPr>
            <w:tcW w:w="2057" w:type="dxa"/>
            <w:tcBorders>
              <w:top w:val="single" w:sz="4" w:space="0" w:color="000000"/>
              <w:left w:val="single" w:sz="4" w:space="0" w:color="000000"/>
              <w:right w:val="single" w:sz="4" w:space="0" w:color="000000"/>
            </w:tcBorders>
          </w:tcPr>
          <w:p w14:paraId="11D8426B" w14:textId="77777777" w:rsidR="00791F80" w:rsidRPr="00791F80" w:rsidRDefault="00791F80" w:rsidP="00C7098A">
            <w:pPr>
              <w:contextualSpacing/>
              <w:rPr>
                <w:rFonts w:ascii="Calibri" w:hAnsi="Calibri" w:cs="Calibri"/>
                <w:b/>
                <w:color w:val="000000" w:themeColor="text1"/>
                <w:spacing w:val="-2"/>
                <w:sz w:val="18"/>
                <w:szCs w:val="18"/>
              </w:rPr>
            </w:pPr>
            <w:r w:rsidRPr="00791F80">
              <w:rPr>
                <w:rFonts w:ascii="Calibri" w:hAnsi="Calibri" w:cs="Calibri"/>
                <w:b/>
                <w:color w:val="000000" w:themeColor="text1"/>
                <w:spacing w:val="-2"/>
                <w:sz w:val="18"/>
                <w:szCs w:val="18"/>
              </w:rPr>
              <w:t>Patterning Unit 2: Variables and Equations</w:t>
            </w:r>
          </w:p>
          <w:p w14:paraId="35B8C111" w14:textId="0BD381BF" w:rsidR="00791F80" w:rsidRPr="00791F80" w:rsidRDefault="00791F80" w:rsidP="00C7098A">
            <w:pPr>
              <w:contextualSpacing/>
              <w:rPr>
                <w:rFonts w:ascii="Calibri" w:hAnsi="Calibri" w:cs="Calibri"/>
                <w:b/>
                <w:color w:val="000000" w:themeColor="text1"/>
                <w:spacing w:val="-2"/>
                <w:sz w:val="18"/>
                <w:szCs w:val="18"/>
              </w:rPr>
            </w:pPr>
            <w:r w:rsidRPr="00791F80">
              <w:rPr>
                <w:rFonts w:ascii="Calibri" w:hAnsi="Calibri" w:cs="Calibri"/>
                <w:bCs/>
                <w:iCs/>
                <w:color w:val="000000" w:themeColor="text1"/>
                <w:sz w:val="18"/>
                <w:szCs w:val="18"/>
              </w:rPr>
              <w:t>9: Exploring Number Sentences for Larger Numbers</w:t>
            </w:r>
          </w:p>
          <w:p w14:paraId="3078BA52" w14:textId="7C671A15" w:rsidR="00791F80" w:rsidRPr="00791F80" w:rsidRDefault="00791F80" w:rsidP="00C7098A">
            <w:pPr>
              <w:contextualSpacing/>
              <w:rPr>
                <w:rFonts w:ascii="Calibri" w:hAnsi="Calibri" w:cs="Calibri"/>
                <w:bCs/>
                <w:color w:val="000000" w:themeColor="text1"/>
                <w:sz w:val="18"/>
                <w:szCs w:val="18"/>
              </w:rPr>
            </w:pPr>
            <w:r w:rsidRPr="00791F80">
              <w:rPr>
                <w:rFonts w:ascii="Calibri" w:hAnsi="Calibri" w:cs="Calibri"/>
                <w:bCs/>
                <w:color w:val="000000" w:themeColor="text1"/>
                <w:sz w:val="18"/>
                <w:szCs w:val="18"/>
              </w:rPr>
              <w:t xml:space="preserve">10: Solving Equations Concretely </w:t>
            </w:r>
          </w:p>
          <w:p w14:paraId="22909F27" w14:textId="77777777" w:rsidR="00791F80" w:rsidRPr="00791F80" w:rsidRDefault="00791F80" w:rsidP="00C7098A">
            <w:pPr>
              <w:contextualSpacing/>
              <w:rPr>
                <w:rFonts w:ascii="Calibri" w:hAnsi="Calibri" w:cs="Calibri"/>
                <w:bCs/>
                <w:color w:val="000000" w:themeColor="text1"/>
                <w:sz w:val="18"/>
                <w:szCs w:val="18"/>
              </w:rPr>
            </w:pPr>
          </w:p>
          <w:p w14:paraId="44A5672C" w14:textId="182DF265" w:rsidR="00791F80" w:rsidRPr="00791F80" w:rsidRDefault="00791F80" w:rsidP="00C7098A">
            <w:pPr>
              <w:contextualSpacing/>
              <w:rPr>
                <w:rFonts w:ascii="Calibri" w:hAnsi="Calibri" w:cs="Calibri"/>
                <w:b/>
                <w:i/>
                <w:iCs/>
                <w:color w:val="000000" w:themeColor="text1"/>
                <w:sz w:val="18"/>
                <w:szCs w:val="18"/>
              </w:rPr>
            </w:pPr>
          </w:p>
        </w:tc>
        <w:tc>
          <w:tcPr>
            <w:tcW w:w="1708" w:type="dxa"/>
            <w:tcBorders>
              <w:top w:val="single" w:sz="4" w:space="0" w:color="000000"/>
              <w:left w:val="single" w:sz="4" w:space="0" w:color="000000"/>
              <w:right w:val="single" w:sz="4" w:space="0" w:color="000000"/>
            </w:tcBorders>
          </w:tcPr>
          <w:p w14:paraId="0ED38510" w14:textId="314BD133" w:rsidR="00791F80" w:rsidRPr="00791F80" w:rsidRDefault="00791F80" w:rsidP="0088249B">
            <w:pPr>
              <w:rPr>
                <w:rFonts w:ascii="Calibri" w:hAnsi="Calibri" w:cs="Calibri"/>
                <w:bCs/>
                <w:color w:val="000000" w:themeColor="text1"/>
                <w:sz w:val="18"/>
                <w:szCs w:val="18"/>
              </w:rPr>
            </w:pPr>
            <w:r w:rsidRPr="00791F80">
              <w:rPr>
                <w:rFonts w:ascii="Calibri" w:hAnsi="Calibri" w:cs="Calibri"/>
                <w:bCs/>
                <w:color w:val="000000" w:themeColor="text1"/>
                <w:sz w:val="18"/>
                <w:szCs w:val="18"/>
              </w:rPr>
              <w:t>A Week of Challenges</w:t>
            </w:r>
          </w:p>
        </w:tc>
        <w:tc>
          <w:tcPr>
            <w:tcW w:w="1722" w:type="dxa"/>
            <w:tcBorders>
              <w:top w:val="single" w:sz="4" w:space="0" w:color="000000"/>
              <w:left w:val="single" w:sz="4" w:space="0" w:color="000000"/>
              <w:right w:val="single" w:sz="4" w:space="0" w:color="000000"/>
            </w:tcBorders>
          </w:tcPr>
          <w:p w14:paraId="2473A7B4" w14:textId="6F4A82F9" w:rsidR="00791F80" w:rsidRPr="00791F80" w:rsidRDefault="00791F80" w:rsidP="0088249B">
            <w:pPr>
              <w:rPr>
                <w:rFonts w:ascii="Calibri" w:hAnsi="Calibri" w:cs="Calibri"/>
                <w:bCs/>
                <w:color w:val="000000" w:themeColor="text1"/>
                <w:sz w:val="18"/>
                <w:szCs w:val="18"/>
              </w:rPr>
            </w:pPr>
            <w:r w:rsidRPr="00791F80">
              <w:rPr>
                <w:rFonts w:ascii="Calibri" w:hAnsi="Calibri" w:cs="Calibri"/>
                <w:bCs/>
                <w:color w:val="000000" w:themeColor="text1"/>
                <w:sz w:val="18"/>
                <w:szCs w:val="18"/>
              </w:rPr>
              <w:t xml:space="preserve">Unit 7 Questions 2, 3, 4c, 7 </w:t>
            </w:r>
            <w:r w:rsidRPr="00791F80">
              <w:rPr>
                <w:rFonts w:ascii="Calibri" w:hAnsi="Calibri" w:cs="Calibri"/>
                <w:bCs/>
                <w:color w:val="000000" w:themeColor="text1"/>
                <w:sz w:val="18"/>
                <w:szCs w:val="18"/>
              </w:rPr>
              <w:br/>
              <w:t>(pp. 38-40)</w:t>
            </w:r>
          </w:p>
        </w:tc>
        <w:tc>
          <w:tcPr>
            <w:tcW w:w="4185" w:type="dxa"/>
          </w:tcPr>
          <w:p w14:paraId="0D2F0516" w14:textId="012120B0" w:rsidR="0019323E" w:rsidRPr="0019323E" w:rsidRDefault="0019323E" w:rsidP="0019323E">
            <w:pPr>
              <w:rPr>
                <w:rFonts w:ascii="Calibri" w:hAnsi="Calibri" w:cs="Calibri"/>
                <w:b/>
                <w:color w:val="000000" w:themeColor="text1"/>
                <w:sz w:val="18"/>
                <w:szCs w:val="18"/>
              </w:rPr>
            </w:pPr>
            <w:r w:rsidRPr="0019323E">
              <w:rPr>
                <w:rFonts w:ascii="Calibri" w:hAnsi="Calibri" w:cs="Calibri"/>
                <w:b/>
                <w:color w:val="000000" w:themeColor="text1"/>
                <w:sz w:val="18"/>
                <w:szCs w:val="18"/>
              </w:rPr>
              <w:t>Big Idea: Patterns and relations can be represented with symbols, equations, and expressions.</w:t>
            </w:r>
          </w:p>
          <w:p w14:paraId="5FE2CA9F" w14:textId="70EEE02C" w:rsidR="0019323E" w:rsidRPr="0019323E" w:rsidRDefault="0019323E" w:rsidP="0019323E">
            <w:pPr>
              <w:rPr>
                <w:rFonts w:ascii="Calibri" w:hAnsi="Calibri" w:cs="Calibri"/>
                <w:b/>
                <w:color w:val="000000" w:themeColor="text1"/>
                <w:sz w:val="18"/>
                <w:szCs w:val="18"/>
              </w:rPr>
            </w:pPr>
            <w:r w:rsidRPr="0019323E">
              <w:rPr>
                <w:rFonts w:ascii="Calibri" w:hAnsi="Calibri" w:cs="Calibri"/>
                <w:b/>
                <w:color w:val="000000" w:themeColor="text1"/>
                <w:sz w:val="18"/>
                <w:szCs w:val="18"/>
              </w:rPr>
              <w:t>Understanding Equality and Inequality, Building on Generalized Properties of Numbers and Operations</w:t>
            </w:r>
          </w:p>
          <w:p w14:paraId="149C815C" w14:textId="77777777" w:rsidR="00791F80" w:rsidRDefault="00824307" w:rsidP="00824307">
            <w:pPr>
              <w:pStyle w:val="ListParagraph"/>
              <w:numPr>
                <w:ilvl w:val="0"/>
                <w:numId w:val="41"/>
              </w:numPr>
              <w:ind w:left="123" w:hanging="123"/>
              <w:rPr>
                <w:rFonts w:ascii="Calibri" w:hAnsi="Calibri" w:cs="Calibri"/>
                <w:bCs/>
                <w:color w:val="000000" w:themeColor="text1"/>
                <w:sz w:val="18"/>
                <w:szCs w:val="18"/>
              </w:rPr>
            </w:pPr>
            <w:r w:rsidRPr="00824307">
              <w:rPr>
                <w:rFonts w:ascii="Calibri" w:hAnsi="Calibri" w:cs="Calibri"/>
                <w:color w:val="000000" w:themeColor="text1"/>
                <w:sz w:val="18"/>
                <w:szCs w:val="18"/>
                <w:lang w:val="en-CA"/>
              </w:rPr>
              <w:t>Records</w:t>
            </w:r>
            <w:r w:rsidRPr="00824307">
              <w:rPr>
                <w:rFonts w:ascii="Calibri" w:hAnsi="Calibri" w:cs="Calibri"/>
                <w:bCs/>
                <w:color w:val="000000" w:themeColor="text1"/>
                <w:sz w:val="18"/>
                <w:szCs w:val="18"/>
              </w:rPr>
              <w:t xml:space="preserve"> different expressions of the same quantity as equalities (e.g., 2 + 4 = 5 + 1).</w:t>
            </w:r>
          </w:p>
          <w:p w14:paraId="5D7AEABE" w14:textId="12395D0D" w:rsidR="00474B51" w:rsidRPr="00DD70EC" w:rsidRDefault="00474B51" w:rsidP="00824307">
            <w:pPr>
              <w:pStyle w:val="ListParagraph"/>
              <w:numPr>
                <w:ilvl w:val="0"/>
                <w:numId w:val="41"/>
              </w:numPr>
              <w:ind w:left="123" w:hanging="123"/>
              <w:rPr>
                <w:rFonts w:ascii="Calibri" w:hAnsi="Calibri" w:cs="Calibri"/>
                <w:bCs/>
                <w:color w:val="000000" w:themeColor="text1"/>
                <w:sz w:val="18"/>
                <w:szCs w:val="18"/>
              </w:rPr>
            </w:pPr>
            <w:r w:rsidRPr="00474B51">
              <w:rPr>
                <w:rFonts w:ascii="Calibri" w:hAnsi="Calibri" w:cs="Calibri"/>
                <w:bCs/>
                <w:color w:val="000000" w:themeColor="text1"/>
                <w:sz w:val="18"/>
                <w:szCs w:val="18"/>
                <w:lang w:val="en-CA"/>
              </w:rPr>
              <w:t>Explores properties of addition and subtraction (e.g., adding or subtracting 0, commutativity of addition).</w:t>
            </w:r>
          </w:p>
          <w:p w14:paraId="1A7BB5C3" w14:textId="01CAAA96" w:rsidR="00DD70EC" w:rsidRDefault="00DD70EC" w:rsidP="00DD70EC">
            <w:pPr>
              <w:rPr>
                <w:rFonts w:ascii="Calibri" w:hAnsi="Calibri" w:cs="Calibri"/>
                <w:b/>
                <w:color w:val="000000" w:themeColor="text1"/>
                <w:sz w:val="18"/>
                <w:szCs w:val="18"/>
              </w:rPr>
            </w:pPr>
            <w:r w:rsidRPr="00DD70EC">
              <w:rPr>
                <w:rFonts w:ascii="Calibri" w:hAnsi="Calibri" w:cs="Calibri"/>
                <w:b/>
                <w:color w:val="000000" w:themeColor="text1"/>
                <w:sz w:val="18"/>
                <w:szCs w:val="18"/>
              </w:rPr>
              <w:t>Using Symbols, Unknowns, and Variables to Represent Mathematical Relations</w:t>
            </w:r>
          </w:p>
          <w:p w14:paraId="575E9B26" w14:textId="1D116EB0" w:rsidR="00DD70EC" w:rsidRPr="00DD70EC" w:rsidRDefault="00DD70EC" w:rsidP="00DD70EC">
            <w:pPr>
              <w:pStyle w:val="ListParagraph"/>
              <w:numPr>
                <w:ilvl w:val="0"/>
                <w:numId w:val="41"/>
              </w:numPr>
              <w:ind w:left="123" w:hanging="123"/>
              <w:rPr>
                <w:rFonts w:ascii="Calibri" w:hAnsi="Calibri" w:cs="Calibri"/>
                <w:bCs/>
                <w:color w:val="000000" w:themeColor="text1"/>
                <w:sz w:val="18"/>
                <w:szCs w:val="18"/>
              </w:rPr>
            </w:pPr>
            <w:r w:rsidRPr="00DD70EC">
              <w:rPr>
                <w:rFonts w:ascii="Calibri" w:hAnsi="Calibri" w:cs="Calibri"/>
                <w:bCs/>
                <w:color w:val="000000" w:themeColor="text1"/>
                <w:sz w:val="18"/>
                <w:szCs w:val="18"/>
                <w:lang w:val="en-CA"/>
              </w:rPr>
              <w:t>Solves</w:t>
            </w:r>
            <w:r w:rsidRPr="00DD70EC">
              <w:rPr>
                <w:rFonts w:ascii="Calibri" w:hAnsi="Calibri" w:cs="Calibri"/>
                <w:bCs/>
                <w:color w:val="000000" w:themeColor="text1"/>
                <w:sz w:val="18"/>
                <w:szCs w:val="18"/>
              </w:rPr>
              <w:t xml:space="preserve"> for an unknown value in a one‐step addition and subtraction problem (e.g., </w:t>
            </w:r>
            <w:r w:rsidRPr="00DD70EC">
              <w:rPr>
                <w:rFonts w:ascii="Calibri" w:hAnsi="Calibri" w:cs="Calibri"/>
                <w:bCs/>
                <w:i/>
                <w:iCs/>
                <w:color w:val="000000" w:themeColor="text1"/>
                <w:sz w:val="18"/>
                <w:szCs w:val="18"/>
              </w:rPr>
              <w:t>n</w:t>
            </w:r>
            <w:r w:rsidRPr="00DD70EC">
              <w:rPr>
                <w:rFonts w:ascii="Calibri" w:hAnsi="Calibri" w:cs="Calibri"/>
                <w:bCs/>
                <w:color w:val="000000" w:themeColor="text1"/>
                <w:sz w:val="18"/>
                <w:szCs w:val="18"/>
              </w:rPr>
              <w:t xml:space="preserve"> + 5 = 15).</w:t>
            </w:r>
          </w:p>
          <w:p w14:paraId="0EFBB237" w14:textId="10009FF3" w:rsidR="00824307" w:rsidRPr="00824307" w:rsidRDefault="00824307" w:rsidP="00824307">
            <w:pPr>
              <w:rPr>
                <w:rFonts w:ascii="Calibri" w:hAnsi="Calibri" w:cs="Calibri"/>
                <w:b/>
                <w:color w:val="000000" w:themeColor="text1"/>
                <w:sz w:val="18"/>
                <w:szCs w:val="18"/>
              </w:rPr>
            </w:pPr>
            <w:r w:rsidRPr="00824307">
              <w:rPr>
                <w:rFonts w:ascii="Calibri" w:hAnsi="Calibri" w:cs="Calibri"/>
                <w:b/>
                <w:color w:val="000000" w:themeColor="text1"/>
                <w:sz w:val="18"/>
                <w:szCs w:val="18"/>
              </w:rPr>
              <w:t>Big Idea: Quantities and numbers can be added and subtracted to determine how many or how much.</w:t>
            </w:r>
          </w:p>
          <w:p w14:paraId="68F0AE09" w14:textId="0A1D339E" w:rsidR="00824307" w:rsidRDefault="00824307" w:rsidP="00824307">
            <w:pPr>
              <w:rPr>
                <w:rFonts w:ascii="Calibri" w:hAnsi="Calibri" w:cs="Calibri"/>
                <w:b/>
                <w:color w:val="000000" w:themeColor="text1"/>
                <w:sz w:val="18"/>
                <w:szCs w:val="18"/>
              </w:rPr>
            </w:pPr>
            <w:r w:rsidRPr="00824307">
              <w:rPr>
                <w:rFonts w:ascii="Calibri" w:hAnsi="Calibri" w:cs="Calibri"/>
                <w:b/>
                <w:color w:val="000000" w:themeColor="text1"/>
                <w:sz w:val="18"/>
                <w:szCs w:val="18"/>
              </w:rPr>
              <w:t>Developing Conceptual Meaning of Addition and Subtraction</w:t>
            </w:r>
          </w:p>
          <w:p w14:paraId="11D3F1BE" w14:textId="54D9A87C" w:rsidR="000777D6" w:rsidRPr="005B7AF8" w:rsidRDefault="00E1123A" w:rsidP="000777D6">
            <w:pPr>
              <w:pStyle w:val="ListParagraph"/>
              <w:numPr>
                <w:ilvl w:val="0"/>
                <w:numId w:val="41"/>
              </w:numPr>
              <w:ind w:left="123" w:hanging="123"/>
              <w:rPr>
                <w:rFonts w:ascii="Calibri" w:hAnsi="Calibri" w:cs="Calibri"/>
                <w:bCs/>
                <w:color w:val="000000" w:themeColor="text1"/>
                <w:sz w:val="18"/>
                <w:szCs w:val="18"/>
              </w:rPr>
            </w:pPr>
            <w:r w:rsidRPr="00E1123A">
              <w:rPr>
                <w:rFonts w:ascii="Calibri" w:hAnsi="Calibri" w:cs="Calibri"/>
                <w:color w:val="000000" w:themeColor="text1"/>
                <w:sz w:val="18"/>
                <w:szCs w:val="18"/>
                <w:lang w:val="en-CA"/>
              </w:rPr>
              <w:t>Uses symbols and equations to represent addition and subtraction situations.</w:t>
            </w:r>
          </w:p>
        </w:tc>
      </w:tr>
      <w:tr w:rsidR="00791F80" w:rsidRPr="005F24A4" w14:paraId="33999611" w14:textId="7236BF24" w:rsidTr="00791F80">
        <w:trPr>
          <w:trHeight w:val="378"/>
        </w:trPr>
        <w:tc>
          <w:tcPr>
            <w:tcW w:w="1540" w:type="dxa"/>
            <w:vMerge w:val="restart"/>
            <w:tcBorders>
              <w:left w:val="single" w:sz="4" w:space="0" w:color="000000"/>
              <w:right w:val="single" w:sz="4" w:space="0" w:color="000000"/>
            </w:tcBorders>
          </w:tcPr>
          <w:p w14:paraId="57D25FEC" w14:textId="77777777" w:rsidR="00791F80" w:rsidRPr="00791F80" w:rsidRDefault="00791F80" w:rsidP="0088249B">
            <w:pPr>
              <w:rPr>
                <w:rFonts w:ascii="Calibri" w:hAnsi="Calibri" w:cs="Calibri"/>
                <w:color w:val="000000" w:themeColor="text1"/>
                <w:sz w:val="18"/>
                <w:szCs w:val="18"/>
                <w:shd w:val="clear" w:color="auto" w:fill="FFFFFF"/>
              </w:rPr>
            </w:pPr>
            <w:r w:rsidRPr="00791F80">
              <w:rPr>
                <w:rFonts w:ascii="Calibri" w:hAnsi="Calibri" w:cs="Calibri"/>
                <w:color w:val="000000" w:themeColor="text1"/>
                <w:sz w:val="18"/>
                <w:szCs w:val="18"/>
                <w:shd w:val="clear" w:color="auto" w:fill="FFFFFF"/>
              </w:rPr>
              <w:t xml:space="preserve">Equations can be modelled using a balance. </w:t>
            </w:r>
          </w:p>
          <w:p w14:paraId="4A59BCFA" w14:textId="77777777" w:rsidR="00791F80" w:rsidRPr="00791F80" w:rsidRDefault="00791F80" w:rsidP="0088249B">
            <w:pPr>
              <w:rPr>
                <w:rFonts w:ascii="Calibri" w:hAnsi="Calibri" w:cs="Calibri"/>
                <w:color w:val="000000" w:themeColor="text1"/>
                <w:sz w:val="18"/>
                <w:szCs w:val="18"/>
                <w:shd w:val="clear" w:color="auto" w:fill="FFFFFF"/>
              </w:rPr>
            </w:pPr>
          </w:p>
          <w:p w14:paraId="7DD1A00C" w14:textId="3CB6C2BE" w:rsidR="00791F80" w:rsidRPr="00791F80" w:rsidRDefault="00791F80" w:rsidP="0088249B">
            <w:pPr>
              <w:rPr>
                <w:rFonts w:ascii="Calibri" w:hAnsi="Calibri" w:cs="Calibri"/>
                <w:color w:val="000000" w:themeColor="text1"/>
                <w:sz w:val="18"/>
                <w:szCs w:val="18"/>
                <w:shd w:val="clear" w:color="auto" w:fill="FFFFFF"/>
              </w:rPr>
            </w:pPr>
            <w:r w:rsidRPr="00791F80">
              <w:rPr>
                <w:rFonts w:ascii="Calibri" w:hAnsi="Calibri" w:cs="Calibri"/>
                <w:color w:val="000000" w:themeColor="text1"/>
                <w:sz w:val="18"/>
                <w:szCs w:val="18"/>
                <w:shd w:val="clear" w:color="auto" w:fill="FFFFFF"/>
              </w:rPr>
              <w:t xml:space="preserve">A symbol may represent an </w:t>
            </w:r>
            <w:r w:rsidRPr="00791F80">
              <w:rPr>
                <w:rFonts w:ascii="Calibri" w:hAnsi="Calibri" w:cs="Calibri"/>
                <w:color w:val="000000" w:themeColor="text1"/>
                <w:sz w:val="18"/>
                <w:szCs w:val="18"/>
                <w:shd w:val="clear" w:color="auto" w:fill="FFFFFF"/>
              </w:rPr>
              <w:lastRenderedPageBreak/>
              <w:t>unknown value in an equation.</w:t>
            </w:r>
          </w:p>
        </w:tc>
        <w:tc>
          <w:tcPr>
            <w:tcW w:w="1540" w:type="dxa"/>
            <w:vMerge w:val="restart"/>
            <w:tcBorders>
              <w:left w:val="single" w:sz="4" w:space="0" w:color="000000"/>
              <w:right w:val="single" w:sz="4" w:space="0" w:color="000000"/>
            </w:tcBorders>
          </w:tcPr>
          <w:p w14:paraId="7DDEE6D1" w14:textId="4E37F1A9" w:rsidR="00791F80" w:rsidRPr="00791F80" w:rsidRDefault="00791F80" w:rsidP="0088249B">
            <w:pPr>
              <w:rPr>
                <w:rFonts w:ascii="Calibri" w:hAnsi="Calibri" w:cs="Calibri"/>
                <w:color w:val="000000" w:themeColor="text1"/>
                <w:sz w:val="18"/>
                <w:szCs w:val="18"/>
                <w:shd w:val="clear" w:color="auto" w:fill="FFFFFF"/>
              </w:rPr>
            </w:pPr>
            <w:r w:rsidRPr="00791F80">
              <w:rPr>
                <w:rFonts w:ascii="Calibri" w:hAnsi="Calibri" w:cs="Calibri"/>
                <w:color w:val="000000" w:themeColor="text1"/>
                <w:sz w:val="18"/>
                <w:szCs w:val="18"/>
                <w:shd w:val="clear" w:color="auto" w:fill="FFFFFF"/>
              </w:rPr>
              <w:lastRenderedPageBreak/>
              <w:t>Equations can include unknown values.</w:t>
            </w:r>
          </w:p>
        </w:tc>
        <w:tc>
          <w:tcPr>
            <w:tcW w:w="1386" w:type="dxa"/>
            <w:tcBorders>
              <w:left w:val="single" w:sz="4" w:space="0" w:color="000000"/>
              <w:right w:val="single" w:sz="4" w:space="0" w:color="000000"/>
            </w:tcBorders>
          </w:tcPr>
          <w:p w14:paraId="23C08B61" w14:textId="77777777" w:rsidR="00791F80" w:rsidRPr="00791F80" w:rsidRDefault="00791F80" w:rsidP="00D15A51">
            <w:pPr>
              <w:autoSpaceDE w:val="0"/>
              <w:autoSpaceDN w:val="0"/>
              <w:adjustRightInd w:val="0"/>
              <w:rPr>
                <w:rFonts w:asciiTheme="majorHAnsi" w:eastAsia="Calibri" w:hAnsiTheme="majorHAnsi" w:cstheme="majorHAnsi"/>
                <w:sz w:val="18"/>
                <w:szCs w:val="18"/>
                <w:lang w:eastAsia="en-CA"/>
              </w:rPr>
            </w:pPr>
            <w:r w:rsidRPr="00791F80">
              <w:rPr>
                <w:rFonts w:ascii="Calibri" w:hAnsi="Calibri" w:cs="Calibri"/>
                <w:color w:val="000000" w:themeColor="text1"/>
                <w:sz w:val="18"/>
                <w:szCs w:val="18"/>
              </w:rPr>
              <w:br w:type="page"/>
            </w:r>
            <w:r w:rsidRPr="00791F80">
              <w:rPr>
                <w:rFonts w:asciiTheme="majorHAnsi" w:hAnsiTheme="majorHAnsi" w:cstheme="majorHAnsi"/>
                <w:color w:val="000000" w:themeColor="text1"/>
                <w:sz w:val="18"/>
                <w:szCs w:val="18"/>
                <w:shd w:val="clear" w:color="auto" w:fill="FFFFFF"/>
              </w:rPr>
              <w:t>Model equations that include an unknown value</w:t>
            </w:r>
            <w:r w:rsidRPr="00791F80">
              <w:rPr>
                <w:rFonts w:asciiTheme="majorHAnsi" w:eastAsia="Calibri" w:hAnsiTheme="majorHAnsi" w:cstheme="majorHAnsi"/>
                <w:sz w:val="18"/>
                <w:szCs w:val="18"/>
                <w:lang w:eastAsia="en-CA"/>
              </w:rPr>
              <w:t>, including with a</w:t>
            </w:r>
          </w:p>
          <w:p w14:paraId="35A56985" w14:textId="2CAFD26C" w:rsidR="00791F80" w:rsidRPr="00791F80" w:rsidDel="00AF33A0" w:rsidRDefault="00791F80" w:rsidP="00D15A51">
            <w:pPr>
              <w:rPr>
                <w:rFonts w:ascii="Calibri" w:hAnsi="Calibri" w:cs="Calibri"/>
                <w:bCs/>
                <w:color w:val="000000" w:themeColor="text1"/>
                <w:sz w:val="18"/>
                <w:szCs w:val="18"/>
              </w:rPr>
            </w:pPr>
            <w:r w:rsidRPr="00791F80">
              <w:rPr>
                <w:rFonts w:asciiTheme="majorHAnsi" w:eastAsia="Calibri" w:hAnsiTheme="majorHAnsi" w:cstheme="majorHAnsi"/>
                <w:sz w:val="18"/>
                <w:szCs w:val="18"/>
                <w:lang w:eastAsia="en-CA"/>
              </w:rPr>
              <w:t>balance.</w:t>
            </w:r>
          </w:p>
        </w:tc>
        <w:tc>
          <w:tcPr>
            <w:tcW w:w="2057" w:type="dxa"/>
            <w:tcBorders>
              <w:left w:val="single" w:sz="4" w:space="0" w:color="000000"/>
              <w:right w:val="single" w:sz="4" w:space="0" w:color="000000"/>
            </w:tcBorders>
          </w:tcPr>
          <w:p w14:paraId="5EB4DB88" w14:textId="77777777" w:rsidR="00791F80" w:rsidRPr="00791F80" w:rsidRDefault="00791F80" w:rsidP="00C7098A">
            <w:pPr>
              <w:contextualSpacing/>
              <w:rPr>
                <w:rFonts w:ascii="Calibri" w:hAnsi="Calibri" w:cs="Calibri"/>
                <w:b/>
                <w:color w:val="000000" w:themeColor="text1"/>
                <w:spacing w:val="-2"/>
                <w:sz w:val="18"/>
                <w:szCs w:val="18"/>
              </w:rPr>
            </w:pPr>
            <w:r w:rsidRPr="00791F80">
              <w:rPr>
                <w:rFonts w:ascii="Calibri" w:hAnsi="Calibri" w:cs="Calibri"/>
                <w:b/>
                <w:color w:val="000000" w:themeColor="text1"/>
                <w:spacing w:val="-2"/>
                <w:sz w:val="18"/>
                <w:szCs w:val="18"/>
              </w:rPr>
              <w:t>Patterning Unit 2: Variables and Equations</w:t>
            </w:r>
          </w:p>
          <w:p w14:paraId="5B56D509" w14:textId="47EF56DF" w:rsidR="00791F80" w:rsidRPr="00791F80" w:rsidRDefault="00791F80" w:rsidP="00C7098A">
            <w:pPr>
              <w:contextualSpacing/>
              <w:rPr>
                <w:rFonts w:ascii="Calibri" w:hAnsi="Calibri" w:cs="Calibri"/>
                <w:bCs/>
                <w:color w:val="000000" w:themeColor="text1"/>
                <w:sz w:val="18"/>
                <w:szCs w:val="18"/>
              </w:rPr>
            </w:pPr>
            <w:r w:rsidRPr="00791F80">
              <w:rPr>
                <w:rFonts w:ascii="Calibri" w:hAnsi="Calibri" w:cs="Calibri"/>
                <w:bCs/>
                <w:color w:val="000000" w:themeColor="text1"/>
                <w:sz w:val="18"/>
                <w:szCs w:val="18"/>
              </w:rPr>
              <w:t>10: Solving Equations Concretely</w:t>
            </w:r>
          </w:p>
          <w:p w14:paraId="2D3791F0" w14:textId="338A93B1" w:rsidR="00791F80" w:rsidRPr="00791F80" w:rsidRDefault="00791F80" w:rsidP="00C7098A">
            <w:pPr>
              <w:contextualSpacing/>
              <w:rPr>
                <w:rFonts w:ascii="Calibri" w:hAnsi="Calibri" w:cs="Calibri"/>
                <w:bCs/>
                <w:color w:val="000000" w:themeColor="text1"/>
                <w:sz w:val="18"/>
                <w:szCs w:val="18"/>
              </w:rPr>
            </w:pPr>
            <w:r w:rsidRPr="00791F80">
              <w:rPr>
                <w:rFonts w:ascii="Calibri" w:hAnsi="Calibri" w:cs="Calibri"/>
                <w:bCs/>
                <w:color w:val="000000" w:themeColor="text1"/>
                <w:sz w:val="18"/>
                <w:szCs w:val="18"/>
              </w:rPr>
              <w:t>11: Strategies for Solving Equations</w:t>
            </w:r>
          </w:p>
          <w:p w14:paraId="47E66B98" w14:textId="42A15103" w:rsidR="00791F80" w:rsidRPr="00791F80" w:rsidRDefault="00791F80" w:rsidP="00C7098A">
            <w:pPr>
              <w:contextualSpacing/>
              <w:rPr>
                <w:rFonts w:ascii="Calibri" w:hAnsi="Calibri" w:cs="Calibri"/>
                <w:bCs/>
                <w:color w:val="000000" w:themeColor="text1"/>
                <w:sz w:val="18"/>
                <w:szCs w:val="18"/>
              </w:rPr>
            </w:pPr>
            <w:r w:rsidRPr="00791F80">
              <w:rPr>
                <w:rFonts w:ascii="Calibri" w:hAnsi="Calibri" w:cs="Calibri"/>
                <w:bCs/>
                <w:color w:val="000000" w:themeColor="text1"/>
                <w:sz w:val="18"/>
                <w:szCs w:val="18"/>
              </w:rPr>
              <w:lastRenderedPageBreak/>
              <w:t>12: Creating Equations</w:t>
            </w:r>
          </w:p>
          <w:p w14:paraId="2DB515CE" w14:textId="3ED44761" w:rsidR="00791F80" w:rsidRPr="00791F80" w:rsidRDefault="00791F80" w:rsidP="00C7098A">
            <w:pPr>
              <w:contextualSpacing/>
              <w:rPr>
                <w:rFonts w:ascii="Calibri" w:hAnsi="Calibri" w:cs="Calibri"/>
                <w:bCs/>
                <w:color w:val="000000" w:themeColor="text1"/>
                <w:sz w:val="18"/>
                <w:szCs w:val="18"/>
              </w:rPr>
            </w:pPr>
            <w:r w:rsidRPr="00791F80">
              <w:rPr>
                <w:rFonts w:ascii="Calibri" w:hAnsi="Calibri" w:cs="Calibri"/>
                <w:bCs/>
                <w:color w:val="000000" w:themeColor="text1"/>
                <w:sz w:val="18"/>
                <w:szCs w:val="18"/>
              </w:rPr>
              <w:t>13: Consolidation</w:t>
            </w:r>
          </w:p>
        </w:tc>
        <w:tc>
          <w:tcPr>
            <w:tcW w:w="1708" w:type="dxa"/>
            <w:tcBorders>
              <w:top w:val="single" w:sz="4" w:space="0" w:color="000000"/>
              <w:left w:val="single" w:sz="4" w:space="0" w:color="000000"/>
              <w:bottom w:val="single" w:sz="4" w:space="0" w:color="000000"/>
              <w:right w:val="single" w:sz="4" w:space="0" w:color="000000"/>
            </w:tcBorders>
          </w:tcPr>
          <w:p w14:paraId="68CDA0AA" w14:textId="1873CE11" w:rsidR="00791F80" w:rsidRPr="00791F80" w:rsidRDefault="00791F80" w:rsidP="0088249B">
            <w:pPr>
              <w:rPr>
                <w:rFonts w:ascii="Calibri" w:hAnsi="Calibri" w:cs="Calibri"/>
                <w:bCs/>
                <w:color w:val="000000" w:themeColor="text1"/>
                <w:sz w:val="18"/>
                <w:szCs w:val="18"/>
              </w:rPr>
            </w:pPr>
            <w:r w:rsidRPr="00791F80">
              <w:rPr>
                <w:rFonts w:ascii="Calibri" w:hAnsi="Calibri" w:cs="Calibri"/>
                <w:bCs/>
                <w:color w:val="000000" w:themeColor="text1"/>
                <w:sz w:val="18"/>
                <w:szCs w:val="18"/>
              </w:rPr>
              <w:lastRenderedPageBreak/>
              <w:t>A Week of Challenges</w:t>
            </w:r>
          </w:p>
        </w:tc>
        <w:tc>
          <w:tcPr>
            <w:tcW w:w="1722" w:type="dxa"/>
            <w:tcBorders>
              <w:top w:val="single" w:sz="4" w:space="0" w:color="000000"/>
              <w:left w:val="single" w:sz="4" w:space="0" w:color="000000"/>
              <w:bottom w:val="single" w:sz="4" w:space="0" w:color="000000"/>
              <w:right w:val="single" w:sz="4" w:space="0" w:color="000000"/>
            </w:tcBorders>
          </w:tcPr>
          <w:p w14:paraId="7891764A" w14:textId="7335302F" w:rsidR="00791F80" w:rsidRPr="00791F80" w:rsidRDefault="00791F80" w:rsidP="0088249B">
            <w:pPr>
              <w:rPr>
                <w:rFonts w:ascii="Calibri" w:hAnsi="Calibri" w:cs="Calibri"/>
                <w:bCs/>
                <w:color w:val="000000" w:themeColor="text1"/>
                <w:sz w:val="18"/>
                <w:szCs w:val="18"/>
              </w:rPr>
            </w:pPr>
            <w:r w:rsidRPr="00791F80">
              <w:rPr>
                <w:rFonts w:ascii="Calibri" w:hAnsi="Calibri" w:cs="Calibri"/>
                <w:bCs/>
                <w:color w:val="000000" w:themeColor="text1"/>
                <w:sz w:val="18"/>
                <w:szCs w:val="18"/>
              </w:rPr>
              <w:t>Unit 7 Questions 1, 2 (pp. 37-38)</w:t>
            </w:r>
          </w:p>
        </w:tc>
        <w:tc>
          <w:tcPr>
            <w:tcW w:w="4185" w:type="dxa"/>
          </w:tcPr>
          <w:p w14:paraId="41B76C18" w14:textId="77777777" w:rsidR="00212151" w:rsidRPr="0019323E" w:rsidRDefault="00212151" w:rsidP="00212151">
            <w:pPr>
              <w:rPr>
                <w:rFonts w:ascii="Calibri" w:hAnsi="Calibri" w:cs="Calibri"/>
                <w:b/>
                <w:color w:val="000000" w:themeColor="text1"/>
                <w:sz w:val="18"/>
                <w:szCs w:val="18"/>
              </w:rPr>
            </w:pPr>
            <w:r w:rsidRPr="0019323E">
              <w:rPr>
                <w:rFonts w:ascii="Calibri" w:hAnsi="Calibri" w:cs="Calibri"/>
                <w:b/>
                <w:color w:val="000000" w:themeColor="text1"/>
                <w:sz w:val="18"/>
                <w:szCs w:val="18"/>
              </w:rPr>
              <w:t>Big Idea: Patterns and relations can be represented with symbols, equations, and expressions.</w:t>
            </w:r>
          </w:p>
          <w:p w14:paraId="34BA9B14" w14:textId="77777777" w:rsidR="00212151" w:rsidRPr="0019323E" w:rsidRDefault="00212151" w:rsidP="00212151">
            <w:pPr>
              <w:rPr>
                <w:rFonts w:ascii="Calibri" w:hAnsi="Calibri" w:cs="Calibri"/>
                <w:b/>
                <w:color w:val="000000" w:themeColor="text1"/>
                <w:sz w:val="18"/>
                <w:szCs w:val="18"/>
              </w:rPr>
            </w:pPr>
            <w:r w:rsidRPr="0019323E">
              <w:rPr>
                <w:rFonts w:ascii="Calibri" w:hAnsi="Calibri" w:cs="Calibri"/>
                <w:b/>
                <w:color w:val="000000" w:themeColor="text1"/>
                <w:sz w:val="18"/>
                <w:szCs w:val="18"/>
              </w:rPr>
              <w:t>Understanding Equality and Inequality, Building on Generalized Properties of Numbers and Operations</w:t>
            </w:r>
          </w:p>
          <w:p w14:paraId="1774A295" w14:textId="77777777" w:rsidR="00212151" w:rsidRPr="00DD70EC" w:rsidRDefault="00212151" w:rsidP="00212151">
            <w:pPr>
              <w:pStyle w:val="ListParagraph"/>
              <w:numPr>
                <w:ilvl w:val="0"/>
                <w:numId w:val="41"/>
              </w:numPr>
              <w:ind w:left="123" w:hanging="123"/>
              <w:rPr>
                <w:rFonts w:ascii="Calibri" w:hAnsi="Calibri" w:cs="Calibri"/>
                <w:bCs/>
                <w:color w:val="000000" w:themeColor="text1"/>
                <w:sz w:val="18"/>
                <w:szCs w:val="18"/>
              </w:rPr>
            </w:pPr>
            <w:r w:rsidRPr="00474B51">
              <w:rPr>
                <w:rFonts w:ascii="Calibri" w:hAnsi="Calibri" w:cs="Calibri"/>
                <w:bCs/>
                <w:color w:val="000000" w:themeColor="text1"/>
                <w:sz w:val="18"/>
                <w:szCs w:val="18"/>
                <w:lang w:val="en-CA"/>
              </w:rPr>
              <w:lastRenderedPageBreak/>
              <w:t>Explores properties of addition and subtraction (e.g., adding or subtracting 0, commutativity of addition).</w:t>
            </w:r>
          </w:p>
          <w:p w14:paraId="708DE7BF" w14:textId="77777777" w:rsidR="00212151" w:rsidRDefault="00212151" w:rsidP="00212151">
            <w:pPr>
              <w:rPr>
                <w:rFonts w:ascii="Calibri" w:hAnsi="Calibri" w:cs="Calibri"/>
                <w:b/>
                <w:color w:val="000000" w:themeColor="text1"/>
                <w:sz w:val="18"/>
                <w:szCs w:val="18"/>
              </w:rPr>
            </w:pPr>
            <w:r w:rsidRPr="00DD70EC">
              <w:rPr>
                <w:rFonts w:ascii="Calibri" w:hAnsi="Calibri" w:cs="Calibri"/>
                <w:b/>
                <w:color w:val="000000" w:themeColor="text1"/>
                <w:sz w:val="18"/>
                <w:szCs w:val="18"/>
              </w:rPr>
              <w:t>Using Symbols, Unknowns, and Variables to Represent Mathematical Relations</w:t>
            </w:r>
          </w:p>
          <w:p w14:paraId="394FC3A3" w14:textId="1EB62657" w:rsidR="00791F80" w:rsidRPr="00791F80" w:rsidRDefault="00212151" w:rsidP="00380CA7">
            <w:pPr>
              <w:pStyle w:val="ListParagraph"/>
              <w:numPr>
                <w:ilvl w:val="0"/>
                <w:numId w:val="41"/>
              </w:numPr>
              <w:ind w:left="123" w:hanging="123"/>
              <w:rPr>
                <w:rFonts w:ascii="Calibri" w:hAnsi="Calibri" w:cs="Calibri"/>
                <w:bCs/>
                <w:color w:val="000000" w:themeColor="text1"/>
                <w:sz w:val="18"/>
                <w:szCs w:val="18"/>
              </w:rPr>
            </w:pPr>
            <w:r w:rsidRPr="00DD70EC">
              <w:rPr>
                <w:rFonts w:ascii="Calibri" w:hAnsi="Calibri" w:cs="Calibri"/>
                <w:bCs/>
                <w:color w:val="000000" w:themeColor="text1"/>
                <w:sz w:val="18"/>
                <w:szCs w:val="18"/>
                <w:lang w:val="en-CA"/>
              </w:rPr>
              <w:t>Solves</w:t>
            </w:r>
            <w:r w:rsidRPr="00DD70EC">
              <w:rPr>
                <w:rFonts w:ascii="Calibri" w:hAnsi="Calibri" w:cs="Calibri"/>
                <w:bCs/>
                <w:color w:val="000000" w:themeColor="text1"/>
                <w:sz w:val="18"/>
                <w:szCs w:val="18"/>
              </w:rPr>
              <w:t xml:space="preserve"> for an unknown value in a one‐step addition and subtraction problem (e.g., </w:t>
            </w:r>
            <w:r w:rsidRPr="00DD70EC">
              <w:rPr>
                <w:rFonts w:ascii="Calibri" w:hAnsi="Calibri" w:cs="Calibri"/>
                <w:bCs/>
                <w:i/>
                <w:iCs/>
                <w:color w:val="000000" w:themeColor="text1"/>
                <w:sz w:val="18"/>
                <w:szCs w:val="18"/>
              </w:rPr>
              <w:t>n</w:t>
            </w:r>
            <w:r w:rsidRPr="00DD70EC">
              <w:rPr>
                <w:rFonts w:ascii="Calibri" w:hAnsi="Calibri" w:cs="Calibri"/>
                <w:bCs/>
                <w:color w:val="000000" w:themeColor="text1"/>
                <w:sz w:val="18"/>
                <w:szCs w:val="18"/>
              </w:rPr>
              <w:t xml:space="preserve"> + 5 = 15).</w:t>
            </w:r>
          </w:p>
        </w:tc>
      </w:tr>
      <w:tr w:rsidR="00791F80" w:rsidRPr="005F24A4" w14:paraId="7EC13B58" w14:textId="5E576253" w:rsidTr="00791F80">
        <w:trPr>
          <w:trHeight w:val="378"/>
        </w:trPr>
        <w:tc>
          <w:tcPr>
            <w:tcW w:w="1540" w:type="dxa"/>
            <w:vMerge/>
            <w:tcBorders>
              <w:left w:val="single" w:sz="4" w:space="0" w:color="000000"/>
              <w:right w:val="single" w:sz="4" w:space="0" w:color="000000"/>
            </w:tcBorders>
          </w:tcPr>
          <w:p w14:paraId="0CD7B534" w14:textId="77777777" w:rsidR="00791F80" w:rsidRPr="005F24A4" w:rsidRDefault="00791F80" w:rsidP="0088249B">
            <w:pPr>
              <w:rPr>
                <w:rFonts w:ascii="Calibri" w:hAnsi="Calibri" w:cs="Calibri"/>
                <w:color w:val="000000" w:themeColor="text1"/>
                <w:sz w:val="20"/>
                <w:szCs w:val="20"/>
                <w:shd w:val="clear" w:color="auto" w:fill="FFFFFF"/>
              </w:rPr>
            </w:pPr>
          </w:p>
        </w:tc>
        <w:tc>
          <w:tcPr>
            <w:tcW w:w="1540" w:type="dxa"/>
            <w:vMerge/>
            <w:tcBorders>
              <w:left w:val="single" w:sz="4" w:space="0" w:color="000000"/>
              <w:right w:val="single" w:sz="4" w:space="0" w:color="000000"/>
            </w:tcBorders>
          </w:tcPr>
          <w:p w14:paraId="08E3A94C" w14:textId="6DF5E178" w:rsidR="00791F80" w:rsidRPr="005F24A4" w:rsidRDefault="00791F80" w:rsidP="0088249B">
            <w:pPr>
              <w:rPr>
                <w:rFonts w:ascii="Calibri" w:hAnsi="Calibri" w:cs="Calibri"/>
                <w:color w:val="000000" w:themeColor="text1"/>
                <w:sz w:val="20"/>
                <w:szCs w:val="20"/>
                <w:shd w:val="clear" w:color="auto" w:fill="FFFFFF"/>
              </w:rPr>
            </w:pPr>
          </w:p>
        </w:tc>
        <w:tc>
          <w:tcPr>
            <w:tcW w:w="1386" w:type="dxa"/>
            <w:tcBorders>
              <w:left w:val="single" w:sz="4" w:space="0" w:color="000000"/>
              <w:right w:val="single" w:sz="4" w:space="0" w:color="000000"/>
            </w:tcBorders>
          </w:tcPr>
          <w:p w14:paraId="261ECAC4" w14:textId="6B49CA52" w:rsidR="00791F80" w:rsidRPr="00791F80" w:rsidDel="00AF33A0" w:rsidRDefault="00791F80" w:rsidP="0088249B">
            <w:pPr>
              <w:rPr>
                <w:rFonts w:ascii="Calibri" w:hAnsi="Calibri" w:cs="Calibri"/>
                <w:bCs/>
                <w:color w:val="000000" w:themeColor="text1"/>
                <w:sz w:val="18"/>
                <w:szCs w:val="18"/>
              </w:rPr>
            </w:pPr>
            <w:r w:rsidRPr="00791F80">
              <w:rPr>
                <w:rFonts w:ascii="Calibri" w:hAnsi="Calibri" w:cs="Calibri"/>
                <w:color w:val="000000" w:themeColor="text1"/>
                <w:sz w:val="18"/>
                <w:szCs w:val="18"/>
                <w:shd w:val="clear" w:color="auto" w:fill="FFFFFF"/>
              </w:rPr>
              <w:t>Determine an unknown value on the left or right side of an equation, limited to equations with one operation.</w:t>
            </w:r>
          </w:p>
        </w:tc>
        <w:tc>
          <w:tcPr>
            <w:tcW w:w="2057" w:type="dxa"/>
            <w:tcBorders>
              <w:left w:val="single" w:sz="4" w:space="0" w:color="000000"/>
              <w:right w:val="single" w:sz="4" w:space="0" w:color="000000"/>
            </w:tcBorders>
          </w:tcPr>
          <w:p w14:paraId="42B9B123" w14:textId="77777777" w:rsidR="00791F80" w:rsidRPr="00791F80" w:rsidRDefault="00791F80" w:rsidP="00C7098A">
            <w:pPr>
              <w:contextualSpacing/>
              <w:rPr>
                <w:rFonts w:ascii="Calibri" w:hAnsi="Calibri" w:cs="Calibri"/>
                <w:b/>
                <w:color w:val="000000" w:themeColor="text1"/>
                <w:spacing w:val="-2"/>
                <w:sz w:val="18"/>
                <w:szCs w:val="18"/>
              </w:rPr>
            </w:pPr>
            <w:r w:rsidRPr="00791F80">
              <w:rPr>
                <w:rFonts w:ascii="Calibri" w:hAnsi="Calibri" w:cs="Calibri"/>
                <w:b/>
                <w:color w:val="000000" w:themeColor="text1"/>
                <w:spacing w:val="-2"/>
                <w:sz w:val="18"/>
                <w:szCs w:val="18"/>
              </w:rPr>
              <w:t>Patterning Unit 2: Variables and Equations</w:t>
            </w:r>
          </w:p>
          <w:p w14:paraId="68CD5943" w14:textId="07B7EA60" w:rsidR="00791F80" w:rsidRPr="00791F80" w:rsidRDefault="00791F80" w:rsidP="00C7098A">
            <w:pPr>
              <w:contextualSpacing/>
              <w:rPr>
                <w:rFonts w:ascii="Calibri" w:hAnsi="Calibri" w:cs="Calibri"/>
                <w:bCs/>
                <w:color w:val="000000" w:themeColor="text1"/>
                <w:sz w:val="18"/>
                <w:szCs w:val="18"/>
              </w:rPr>
            </w:pPr>
            <w:r w:rsidRPr="00791F80">
              <w:rPr>
                <w:rFonts w:ascii="Calibri" w:hAnsi="Calibri" w:cs="Calibri"/>
                <w:bCs/>
                <w:color w:val="000000" w:themeColor="text1"/>
                <w:sz w:val="18"/>
                <w:szCs w:val="18"/>
              </w:rPr>
              <w:t>10: Solving Equations Concretely</w:t>
            </w:r>
          </w:p>
          <w:p w14:paraId="28E65F78" w14:textId="68CAEA6E" w:rsidR="00791F80" w:rsidRPr="00791F80" w:rsidRDefault="00791F80" w:rsidP="00C7098A">
            <w:pPr>
              <w:contextualSpacing/>
              <w:rPr>
                <w:rFonts w:ascii="Calibri" w:hAnsi="Calibri" w:cs="Calibri"/>
                <w:bCs/>
                <w:color w:val="000000" w:themeColor="text1"/>
                <w:sz w:val="18"/>
                <w:szCs w:val="18"/>
              </w:rPr>
            </w:pPr>
            <w:r w:rsidRPr="00791F80">
              <w:rPr>
                <w:rFonts w:ascii="Calibri" w:hAnsi="Calibri" w:cs="Calibri"/>
                <w:bCs/>
                <w:color w:val="000000" w:themeColor="text1"/>
                <w:sz w:val="18"/>
                <w:szCs w:val="18"/>
              </w:rPr>
              <w:t>11: Strategies for Solving Equations</w:t>
            </w:r>
          </w:p>
          <w:p w14:paraId="28E9494D" w14:textId="0008B129" w:rsidR="00791F80" w:rsidRPr="00791F80" w:rsidRDefault="00791F80" w:rsidP="00C7098A">
            <w:pPr>
              <w:contextualSpacing/>
              <w:rPr>
                <w:rFonts w:ascii="Calibri" w:hAnsi="Calibri" w:cs="Calibri"/>
                <w:bCs/>
                <w:color w:val="000000" w:themeColor="text1"/>
                <w:sz w:val="18"/>
                <w:szCs w:val="18"/>
              </w:rPr>
            </w:pPr>
            <w:r w:rsidRPr="00791F80">
              <w:rPr>
                <w:rFonts w:ascii="Calibri" w:hAnsi="Calibri" w:cs="Calibri"/>
                <w:bCs/>
                <w:color w:val="000000" w:themeColor="text1"/>
                <w:sz w:val="18"/>
                <w:szCs w:val="18"/>
              </w:rPr>
              <w:t>12: Creating Equations</w:t>
            </w:r>
          </w:p>
          <w:p w14:paraId="3124ABC7" w14:textId="3C640C1E" w:rsidR="00791F80" w:rsidRPr="00791F80" w:rsidRDefault="00791F80" w:rsidP="00C7098A">
            <w:pPr>
              <w:contextualSpacing/>
              <w:rPr>
                <w:rFonts w:ascii="Calibri" w:hAnsi="Calibri" w:cs="Calibri"/>
                <w:bCs/>
                <w:color w:val="000000" w:themeColor="text1"/>
                <w:sz w:val="18"/>
                <w:szCs w:val="18"/>
              </w:rPr>
            </w:pPr>
            <w:r w:rsidRPr="00791F80">
              <w:rPr>
                <w:rFonts w:ascii="Calibri" w:hAnsi="Calibri" w:cs="Calibri"/>
                <w:bCs/>
                <w:color w:val="000000" w:themeColor="text1"/>
                <w:sz w:val="18"/>
                <w:szCs w:val="18"/>
              </w:rPr>
              <w:t>13: Consolidation</w:t>
            </w:r>
          </w:p>
        </w:tc>
        <w:tc>
          <w:tcPr>
            <w:tcW w:w="1708" w:type="dxa"/>
            <w:tcBorders>
              <w:top w:val="single" w:sz="4" w:space="0" w:color="000000"/>
              <w:left w:val="single" w:sz="4" w:space="0" w:color="000000"/>
              <w:bottom w:val="single" w:sz="4" w:space="0" w:color="000000"/>
              <w:right w:val="single" w:sz="4" w:space="0" w:color="000000"/>
            </w:tcBorders>
          </w:tcPr>
          <w:p w14:paraId="1AB722DD" w14:textId="17123915" w:rsidR="00791F80" w:rsidRPr="00791F80" w:rsidRDefault="00791F80" w:rsidP="0088249B">
            <w:pPr>
              <w:rPr>
                <w:rFonts w:ascii="Calibri" w:hAnsi="Calibri" w:cs="Calibri"/>
                <w:bCs/>
                <w:color w:val="000000" w:themeColor="text1"/>
                <w:sz w:val="18"/>
                <w:szCs w:val="18"/>
              </w:rPr>
            </w:pPr>
            <w:r w:rsidRPr="00791F80">
              <w:rPr>
                <w:rFonts w:ascii="Calibri" w:hAnsi="Calibri" w:cs="Calibri"/>
                <w:bCs/>
                <w:color w:val="000000" w:themeColor="text1"/>
                <w:sz w:val="18"/>
                <w:szCs w:val="18"/>
              </w:rPr>
              <w:t>A Week of Challenges</w:t>
            </w:r>
          </w:p>
        </w:tc>
        <w:tc>
          <w:tcPr>
            <w:tcW w:w="1722" w:type="dxa"/>
            <w:tcBorders>
              <w:top w:val="single" w:sz="4" w:space="0" w:color="000000"/>
              <w:left w:val="single" w:sz="4" w:space="0" w:color="000000"/>
              <w:bottom w:val="single" w:sz="4" w:space="0" w:color="000000"/>
              <w:right w:val="single" w:sz="4" w:space="0" w:color="000000"/>
            </w:tcBorders>
          </w:tcPr>
          <w:p w14:paraId="1BE4DD77" w14:textId="5A8670B6" w:rsidR="00791F80" w:rsidRPr="00791F80" w:rsidRDefault="00791F80" w:rsidP="0088249B">
            <w:pPr>
              <w:rPr>
                <w:rFonts w:ascii="Calibri" w:hAnsi="Calibri" w:cs="Calibri"/>
                <w:bCs/>
                <w:color w:val="000000" w:themeColor="text1"/>
                <w:sz w:val="18"/>
                <w:szCs w:val="18"/>
              </w:rPr>
            </w:pPr>
            <w:r w:rsidRPr="00791F80">
              <w:rPr>
                <w:rFonts w:ascii="Calibri" w:hAnsi="Calibri" w:cs="Calibri"/>
                <w:bCs/>
                <w:color w:val="000000" w:themeColor="text1"/>
                <w:sz w:val="18"/>
                <w:szCs w:val="18"/>
              </w:rPr>
              <w:t xml:space="preserve">Unit 7 Questions 1, 2, 3, 4, 5, 10 </w:t>
            </w:r>
            <w:r w:rsidR="009E6A96">
              <w:rPr>
                <w:rFonts w:ascii="Calibri" w:hAnsi="Calibri" w:cs="Calibri"/>
                <w:bCs/>
                <w:color w:val="000000" w:themeColor="text1"/>
                <w:sz w:val="18"/>
                <w:szCs w:val="18"/>
              </w:rPr>
              <w:br/>
            </w:r>
            <w:r w:rsidRPr="00791F80">
              <w:rPr>
                <w:rFonts w:ascii="Calibri" w:hAnsi="Calibri" w:cs="Calibri"/>
                <w:bCs/>
                <w:color w:val="000000" w:themeColor="text1"/>
                <w:sz w:val="18"/>
                <w:szCs w:val="18"/>
              </w:rPr>
              <w:t>(pp. 37-39, 41)</w:t>
            </w:r>
          </w:p>
        </w:tc>
        <w:tc>
          <w:tcPr>
            <w:tcW w:w="4185" w:type="dxa"/>
          </w:tcPr>
          <w:p w14:paraId="6DEC4716" w14:textId="77777777" w:rsidR="00870BCD" w:rsidRPr="0019323E" w:rsidRDefault="00870BCD" w:rsidP="00870BCD">
            <w:pPr>
              <w:rPr>
                <w:rFonts w:ascii="Calibri" w:hAnsi="Calibri" w:cs="Calibri"/>
                <w:b/>
                <w:color w:val="000000" w:themeColor="text1"/>
                <w:sz w:val="18"/>
                <w:szCs w:val="18"/>
              </w:rPr>
            </w:pPr>
            <w:r w:rsidRPr="0019323E">
              <w:rPr>
                <w:rFonts w:ascii="Calibri" w:hAnsi="Calibri" w:cs="Calibri"/>
                <w:b/>
                <w:color w:val="000000" w:themeColor="text1"/>
                <w:sz w:val="18"/>
                <w:szCs w:val="18"/>
              </w:rPr>
              <w:t>Big Idea: Patterns and relations can be represented with symbols, equations, and expressions.</w:t>
            </w:r>
          </w:p>
          <w:p w14:paraId="1C70019E" w14:textId="77777777" w:rsidR="00870BCD" w:rsidRPr="0019323E" w:rsidRDefault="00870BCD" w:rsidP="00870BCD">
            <w:pPr>
              <w:rPr>
                <w:rFonts w:ascii="Calibri" w:hAnsi="Calibri" w:cs="Calibri"/>
                <w:b/>
                <w:color w:val="000000" w:themeColor="text1"/>
                <w:sz w:val="18"/>
                <w:szCs w:val="18"/>
              </w:rPr>
            </w:pPr>
            <w:r w:rsidRPr="0019323E">
              <w:rPr>
                <w:rFonts w:ascii="Calibri" w:hAnsi="Calibri" w:cs="Calibri"/>
                <w:b/>
                <w:color w:val="000000" w:themeColor="text1"/>
                <w:sz w:val="18"/>
                <w:szCs w:val="18"/>
              </w:rPr>
              <w:t>Understanding Equality and Inequality, Building on Generalized Properties of Numbers and Operations</w:t>
            </w:r>
          </w:p>
          <w:p w14:paraId="0FFAD029" w14:textId="77777777" w:rsidR="00870BCD" w:rsidRPr="00DD70EC" w:rsidRDefault="00870BCD" w:rsidP="00870BCD">
            <w:pPr>
              <w:pStyle w:val="ListParagraph"/>
              <w:numPr>
                <w:ilvl w:val="0"/>
                <w:numId w:val="41"/>
              </w:numPr>
              <w:ind w:left="123" w:hanging="123"/>
              <w:rPr>
                <w:rFonts w:ascii="Calibri" w:hAnsi="Calibri" w:cs="Calibri"/>
                <w:bCs/>
                <w:color w:val="000000" w:themeColor="text1"/>
                <w:sz w:val="18"/>
                <w:szCs w:val="18"/>
              </w:rPr>
            </w:pPr>
            <w:r w:rsidRPr="00474B51">
              <w:rPr>
                <w:rFonts w:ascii="Calibri" w:hAnsi="Calibri" w:cs="Calibri"/>
                <w:bCs/>
                <w:color w:val="000000" w:themeColor="text1"/>
                <w:sz w:val="18"/>
                <w:szCs w:val="18"/>
                <w:lang w:val="en-CA"/>
              </w:rPr>
              <w:t>Explores properties of addition and subtraction (e.g., adding or subtracting 0, commutativity of addition).</w:t>
            </w:r>
          </w:p>
          <w:p w14:paraId="24106C7E" w14:textId="77777777" w:rsidR="00870BCD" w:rsidRDefault="00870BCD" w:rsidP="00870BCD">
            <w:pPr>
              <w:rPr>
                <w:rFonts w:ascii="Calibri" w:hAnsi="Calibri" w:cs="Calibri"/>
                <w:b/>
                <w:color w:val="000000" w:themeColor="text1"/>
                <w:sz w:val="18"/>
                <w:szCs w:val="18"/>
              </w:rPr>
            </w:pPr>
            <w:r w:rsidRPr="00DD70EC">
              <w:rPr>
                <w:rFonts w:ascii="Calibri" w:hAnsi="Calibri" w:cs="Calibri"/>
                <w:b/>
                <w:color w:val="000000" w:themeColor="text1"/>
                <w:sz w:val="18"/>
                <w:szCs w:val="18"/>
              </w:rPr>
              <w:t>Using Symbols, Unknowns, and Variables to Represent Mathematical Relations</w:t>
            </w:r>
          </w:p>
          <w:p w14:paraId="5963F0CE" w14:textId="251EEF13" w:rsidR="00791F80" w:rsidRPr="00791F80" w:rsidRDefault="00870BCD" w:rsidP="00870BCD">
            <w:pPr>
              <w:pStyle w:val="ListParagraph"/>
              <w:numPr>
                <w:ilvl w:val="0"/>
                <w:numId w:val="41"/>
              </w:numPr>
              <w:ind w:left="123" w:hanging="123"/>
              <w:rPr>
                <w:rFonts w:ascii="Calibri" w:hAnsi="Calibri" w:cs="Calibri"/>
                <w:bCs/>
                <w:color w:val="000000" w:themeColor="text1"/>
                <w:sz w:val="18"/>
                <w:szCs w:val="18"/>
              </w:rPr>
            </w:pPr>
            <w:r w:rsidRPr="00DD70EC">
              <w:rPr>
                <w:rFonts w:ascii="Calibri" w:hAnsi="Calibri" w:cs="Calibri"/>
                <w:bCs/>
                <w:color w:val="000000" w:themeColor="text1"/>
                <w:sz w:val="18"/>
                <w:szCs w:val="18"/>
                <w:lang w:val="en-CA"/>
              </w:rPr>
              <w:t>Solves</w:t>
            </w:r>
            <w:r w:rsidRPr="00DD70EC">
              <w:rPr>
                <w:rFonts w:ascii="Calibri" w:hAnsi="Calibri" w:cs="Calibri"/>
                <w:bCs/>
                <w:color w:val="000000" w:themeColor="text1"/>
                <w:sz w:val="18"/>
                <w:szCs w:val="18"/>
              </w:rPr>
              <w:t xml:space="preserve"> for an unknown value in a one‐step addition and subtraction problem (e.g., </w:t>
            </w:r>
            <w:r w:rsidRPr="00DD70EC">
              <w:rPr>
                <w:rFonts w:ascii="Calibri" w:hAnsi="Calibri" w:cs="Calibri"/>
                <w:bCs/>
                <w:i/>
                <w:iCs/>
                <w:color w:val="000000" w:themeColor="text1"/>
                <w:sz w:val="18"/>
                <w:szCs w:val="18"/>
              </w:rPr>
              <w:t>n</w:t>
            </w:r>
            <w:r w:rsidRPr="00DD70EC">
              <w:rPr>
                <w:rFonts w:ascii="Calibri" w:hAnsi="Calibri" w:cs="Calibri"/>
                <w:bCs/>
                <w:color w:val="000000" w:themeColor="text1"/>
                <w:sz w:val="18"/>
                <w:szCs w:val="18"/>
              </w:rPr>
              <w:t xml:space="preserve"> + 5 = 15).</w:t>
            </w:r>
          </w:p>
        </w:tc>
      </w:tr>
      <w:tr w:rsidR="00791F80" w:rsidRPr="005F24A4" w14:paraId="35C04E6E" w14:textId="2592B23C" w:rsidTr="00791F80">
        <w:trPr>
          <w:trHeight w:val="378"/>
        </w:trPr>
        <w:tc>
          <w:tcPr>
            <w:tcW w:w="1540" w:type="dxa"/>
            <w:vMerge/>
            <w:tcBorders>
              <w:left w:val="single" w:sz="4" w:space="0" w:color="000000"/>
              <w:right w:val="single" w:sz="4" w:space="0" w:color="000000"/>
            </w:tcBorders>
          </w:tcPr>
          <w:p w14:paraId="5DA6462A" w14:textId="77777777" w:rsidR="00791F80" w:rsidRPr="005F24A4" w:rsidRDefault="00791F80" w:rsidP="0088249B">
            <w:pPr>
              <w:rPr>
                <w:rFonts w:ascii="Calibri" w:hAnsi="Calibri" w:cs="Calibri"/>
                <w:color w:val="000000" w:themeColor="text1"/>
                <w:sz w:val="20"/>
                <w:szCs w:val="20"/>
                <w:shd w:val="clear" w:color="auto" w:fill="FFFFFF"/>
              </w:rPr>
            </w:pPr>
          </w:p>
        </w:tc>
        <w:tc>
          <w:tcPr>
            <w:tcW w:w="1540" w:type="dxa"/>
            <w:vMerge/>
            <w:tcBorders>
              <w:left w:val="single" w:sz="4" w:space="0" w:color="000000"/>
              <w:right w:val="single" w:sz="4" w:space="0" w:color="000000"/>
            </w:tcBorders>
          </w:tcPr>
          <w:p w14:paraId="2D2F191D" w14:textId="4A4F4210" w:rsidR="00791F80" w:rsidRPr="005F24A4" w:rsidRDefault="00791F80" w:rsidP="0088249B">
            <w:pPr>
              <w:rPr>
                <w:rFonts w:ascii="Calibri" w:hAnsi="Calibri" w:cs="Calibri"/>
                <w:color w:val="000000" w:themeColor="text1"/>
                <w:sz w:val="20"/>
                <w:szCs w:val="20"/>
                <w:shd w:val="clear" w:color="auto" w:fill="FFFFFF"/>
              </w:rPr>
            </w:pPr>
          </w:p>
        </w:tc>
        <w:tc>
          <w:tcPr>
            <w:tcW w:w="1386" w:type="dxa"/>
            <w:tcBorders>
              <w:left w:val="single" w:sz="4" w:space="0" w:color="000000"/>
              <w:right w:val="single" w:sz="4" w:space="0" w:color="000000"/>
            </w:tcBorders>
          </w:tcPr>
          <w:p w14:paraId="560E8E9C" w14:textId="20E285AE" w:rsidR="00791F80" w:rsidRPr="00791F80" w:rsidDel="00AF33A0" w:rsidRDefault="00791F80" w:rsidP="0088249B">
            <w:pPr>
              <w:rPr>
                <w:rFonts w:ascii="Calibri" w:hAnsi="Calibri" w:cs="Calibri"/>
                <w:bCs/>
                <w:color w:val="000000" w:themeColor="text1"/>
                <w:sz w:val="18"/>
                <w:szCs w:val="18"/>
              </w:rPr>
            </w:pPr>
            <w:r w:rsidRPr="00791F80">
              <w:rPr>
                <w:rFonts w:ascii="Calibri" w:hAnsi="Calibri" w:cs="Calibri"/>
                <w:color w:val="000000" w:themeColor="text1"/>
                <w:sz w:val="18"/>
                <w:szCs w:val="18"/>
                <w:shd w:val="clear" w:color="auto" w:fill="FFFFFF"/>
              </w:rPr>
              <w:t>Solve problems using equations, limited to equations with one operation.</w:t>
            </w:r>
          </w:p>
        </w:tc>
        <w:tc>
          <w:tcPr>
            <w:tcW w:w="2057" w:type="dxa"/>
            <w:tcBorders>
              <w:left w:val="single" w:sz="4" w:space="0" w:color="000000"/>
              <w:right w:val="single" w:sz="4" w:space="0" w:color="000000"/>
            </w:tcBorders>
          </w:tcPr>
          <w:p w14:paraId="09C51BC2" w14:textId="77777777" w:rsidR="00791F80" w:rsidRPr="00791F80" w:rsidRDefault="00791F80" w:rsidP="00C7098A">
            <w:pPr>
              <w:contextualSpacing/>
              <w:rPr>
                <w:rFonts w:ascii="Calibri" w:hAnsi="Calibri" w:cs="Calibri"/>
                <w:b/>
                <w:color w:val="000000" w:themeColor="text1"/>
                <w:spacing w:val="-2"/>
                <w:sz w:val="18"/>
                <w:szCs w:val="18"/>
              </w:rPr>
            </w:pPr>
            <w:r w:rsidRPr="00791F80">
              <w:rPr>
                <w:rFonts w:ascii="Calibri" w:hAnsi="Calibri" w:cs="Calibri"/>
                <w:b/>
                <w:color w:val="000000" w:themeColor="text1"/>
                <w:spacing w:val="-2"/>
                <w:sz w:val="18"/>
                <w:szCs w:val="18"/>
              </w:rPr>
              <w:t>Patterning Unit 2: Variables and Equations</w:t>
            </w:r>
          </w:p>
          <w:p w14:paraId="0A82DBC7" w14:textId="3F6E02A4" w:rsidR="00791F80" w:rsidRPr="00791F80" w:rsidRDefault="00791F80" w:rsidP="00C7098A">
            <w:pPr>
              <w:rPr>
                <w:rFonts w:ascii="Calibri" w:hAnsi="Calibri" w:cs="Calibri"/>
                <w:bCs/>
                <w:color w:val="000000" w:themeColor="text1"/>
                <w:sz w:val="18"/>
                <w:szCs w:val="18"/>
              </w:rPr>
            </w:pPr>
            <w:r w:rsidRPr="00791F80">
              <w:rPr>
                <w:rFonts w:ascii="Calibri" w:hAnsi="Calibri" w:cs="Calibri"/>
                <w:bCs/>
                <w:color w:val="000000" w:themeColor="text1"/>
                <w:sz w:val="18"/>
                <w:szCs w:val="18"/>
              </w:rPr>
              <w:t>12: Creating Equations</w:t>
            </w:r>
          </w:p>
        </w:tc>
        <w:tc>
          <w:tcPr>
            <w:tcW w:w="1708" w:type="dxa"/>
            <w:tcBorders>
              <w:top w:val="single" w:sz="4" w:space="0" w:color="000000"/>
              <w:left w:val="single" w:sz="4" w:space="0" w:color="000000"/>
              <w:bottom w:val="single" w:sz="4" w:space="0" w:color="000000"/>
              <w:right w:val="single" w:sz="4" w:space="0" w:color="000000"/>
            </w:tcBorders>
          </w:tcPr>
          <w:p w14:paraId="1DE35854" w14:textId="66DEC044" w:rsidR="00791F80" w:rsidRPr="00791F80" w:rsidRDefault="00791F80" w:rsidP="0088249B">
            <w:pPr>
              <w:rPr>
                <w:rFonts w:ascii="Calibri" w:hAnsi="Calibri" w:cs="Calibri"/>
                <w:bCs/>
                <w:color w:val="000000" w:themeColor="text1"/>
                <w:sz w:val="18"/>
                <w:szCs w:val="18"/>
              </w:rPr>
            </w:pPr>
            <w:r w:rsidRPr="00791F80">
              <w:rPr>
                <w:rFonts w:ascii="Calibri" w:hAnsi="Calibri" w:cs="Calibri"/>
                <w:bCs/>
                <w:color w:val="000000" w:themeColor="text1"/>
                <w:sz w:val="18"/>
                <w:szCs w:val="18"/>
              </w:rPr>
              <w:t>A Week of Challenges</w:t>
            </w:r>
          </w:p>
        </w:tc>
        <w:tc>
          <w:tcPr>
            <w:tcW w:w="1722" w:type="dxa"/>
            <w:tcBorders>
              <w:top w:val="single" w:sz="4" w:space="0" w:color="000000"/>
              <w:left w:val="single" w:sz="4" w:space="0" w:color="000000"/>
              <w:bottom w:val="single" w:sz="4" w:space="0" w:color="000000"/>
              <w:right w:val="single" w:sz="4" w:space="0" w:color="000000"/>
            </w:tcBorders>
          </w:tcPr>
          <w:p w14:paraId="42F5A8A0" w14:textId="729ED6D9" w:rsidR="00791F80" w:rsidRPr="00791F80" w:rsidRDefault="00791F80" w:rsidP="0088249B">
            <w:pPr>
              <w:rPr>
                <w:rFonts w:ascii="Calibri" w:hAnsi="Calibri" w:cs="Calibri"/>
                <w:bCs/>
                <w:color w:val="000000" w:themeColor="text1"/>
                <w:sz w:val="18"/>
                <w:szCs w:val="18"/>
              </w:rPr>
            </w:pPr>
            <w:r w:rsidRPr="00791F80">
              <w:rPr>
                <w:rFonts w:ascii="Calibri" w:hAnsi="Calibri" w:cs="Calibri"/>
                <w:bCs/>
                <w:color w:val="000000" w:themeColor="text1"/>
                <w:sz w:val="18"/>
                <w:szCs w:val="18"/>
              </w:rPr>
              <w:t>Unit 7 Questions 6, 8 (pp. 39-40)</w:t>
            </w:r>
          </w:p>
        </w:tc>
        <w:tc>
          <w:tcPr>
            <w:tcW w:w="4185" w:type="dxa"/>
          </w:tcPr>
          <w:p w14:paraId="2D987663" w14:textId="77777777" w:rsidR="00870BCD" w:rsidRPr="0019323E" w:rsidRDefault="00870BCD" w:rsidP="00870BCD">
            <w:pPr>
              <w:rPr>
                <w:rFonts w:ascii="Calibri" w:hAnsi="Calibri" w:cs="Calibri"/>
                <w:b/>
                <w:color w:val="000000" w:themeColor="text1"/>
                <w:sz w:val="18"/>
                <w:szCs w:val="18"/>
              </w:rPr>
            </w:pPr>
            <w:r w:rsidRPr="0019323E">
              <w:rPr>
                <w:rFonts w:ascii="Calibri" w:hAnsi="Calibri" w:cs="Calibri"/>
                <w:b/>
                <w:color w:val="000000" w:themeColor="text1"/>
                <w:sz w:val="18"/>
                <w:szCs w:val="18"/>
              </w:rPr>
              <w:t>Big Idea: Patterns and relations can be represented with symbols, equations, and expressions.</w:t>
            </w:r>
          </w:p>
          <w:p w14:paraId="4D028CE7" w14:textId="77777777" w:rsidR="00870BCD" w:rsidRPr="0019323E" w:rsidRDefault="00870BCD" w:rsidP="00870BCD">
            <w:pPr>
              <w:rPr>
                <w:rFonts w:ascii="Calibri" w:hAnsi="Calibri" w:cs="Calibri"/>
                <w:b/>
                <w:color w:val="000000" w:themeColor="text1"/>
                <w:sz w:val="18"/>
                <w:szCs w:val="18"/>
              </w:rPr>
            </w:pPr>
            <w:r w:rsidRPr="0019323E">
              <w:rPr>
                <w:rFonts w:ascii="Calibri" w:hAnsi="Calibri" w:cs="Calibri"/>
                <w:b/>
                <w:color w:val="000000" w:themeColor="text1"/>
                <w:sz w:val="18"/>
                <w:szCs w:val="18"/>
              </w:rPr>
              <w:t>Understanding Equality and Inequality, Building on Generalized Properties of Numbers and Operations</w:t>
            </w:r>
          </w:p>
          <w:p w14:paraId="75E46B0F" w14:textId="77777777" w:rsidR="00870BCD" w:rsidRPr="00DD70EC" w:rsidRDefault="00870BCD" w:rsidP="00870BCD">
            <w:pPr>
              <w:pStyle w:val="ListParagraph"/>
              <w:numPr>
                <w:ilvl w:val="0"/>
                <w:numId w:val="41"/>
              </w:numPr>
              <w:ind w:left="123" w:hanging="123"/>
              <w:rPr>
                <w:rFonts w:ascii="Calibri" w:hAnsi="Calibri" w:cs="Calibri"/>
                <w:bCs/>
                <w:color w:val="000000" w:themeColor="text1"/>
                <w:sz w:val="18"/>
                <w:szCs w:val="18"/>
              </w:rPr>
            </w:pPr>
            <w:r w:rsidRPr="00474B51">
              <w:rPr>
                <w:rFonts w:ascii="Calibri" w:hAnsi="Calibri" w:cs="Calibri"/>
                <w:bCs/>
                <w:color w:val="000000" w:themeColor="text1"/>
                <w:sz w:val="18"/>
                <w:szCs w:val="18"/>
                <w:lang w:val="en-CA"/>
              </w:rPr>
              <w:t>Explores properties of addition and subtraction (e.g., adding or subtracting 0, commutativity of addition).</w:t>
            </w:r>
          </w:p>
          <w:p w14:paraId="56EC02ED" w14:textId="77777777" w:rsidR="00870BCD" w:rsidRDefault="00870BCD" w:rsidP="00870BCD">
            <w:pPr>
              <w:rPr>
                <w:rFonts w:ascii="Calibri" w:hAnsi="Calibri" w:cs="Calibri"/>
                <w:b/>
                <w:color w:val="000000" w:themeColor="text1"/>
                <w:sz w:val="18"/>
                <w:szCs w:val="18"/>
              </w:rPr>
            </w:pPr>
            <w:r w:rsidRPr="00DD70EC">
              <w:rPr>
                <w:rFonts w:ascii="Calibri" w:hAnsi="Calibri" w:cs="Calibri"/>
                <w:b/>
                <w:color w:val="000000" w:themeColor="text1"/>
                <w:sz w:val="18"/>
                <w:szCs w:val="18"/>
              </w:rPr>
              <w:t>Using Symbols, Unknowns, and Variables to Represent Mathematical Relations</w:t>
            </w:r>
          </w:p>
          <w:p w14:paraId="07CC7F3E" w14:textId="37392E44" w:rsidR="00791F80" w:rsidRPr="00791F80" w:rsidRDefault="00870BCD" w:rsidP="00870BCD">
            <w:pPr>
              <w:pStyle w:val="ListParagraph"/>
              <w:numPr>
                <w:ilvl w:val="0"/>
                <w:numId w:val="41"/>
              </w:numPr>
              <w:ind w:left="123" w:hanging="123"/>
              <w:rPr>
                <w:rFonts w:ascii="Calibri" w:hAnsi="Calibri" w:cs="Calibri"/>
                <w:bCs/>
                <w:color w:val="000000" w:themeColor="text1"/>
                <w:sz w:val="18"/>
                <w:szCs w:val="18"/>
              </w:rPr>
            </w:pPr>
            <w:r w:rsidRPr="00DD70EC">
              <w:rPr>
                <w:rFonts w:ascii="Calibri" w:hAnsi="Calibri" w:cs="Calibri"/>
                <w:bCs/>
                <w:color w:val="000000" w:themeColor="text1"/>
                <w:sz w:val="18"/>
                <w:szCs w:val="18"/>
                <w:lang w:val="en-CA"/>
              </w:rPr>
              <w:t>Solves</w:t>
            </w:r>
            <w:r w:rsidRPr="00DD70EC">
              <w:rPr>
                <w:rFonts w:ascii="Calibri" w:hAnsi="Calibri" w:cs="Calibri"/>
                <w:bCs/>
                <w:color w:val="000000" w:themeColor="text1"/>
                <w:sz w:val="18"/>
                <w:szCs w:val="18"/>
              </w:rPr>
              <w:t xml:space="preserve"> for an unknown value in a one‐step addition and subtraction problem (e.g., </w:t>
            </w:r>
            <w:r w:rsidRPr="00DD70EC">
              <w:rPr>
                <w:rFonts w:ascii="Calibri" w:hAnsi="Calibri" w:cs="Calibri"/>
                <w:bCs/>
                <w:i/>
                <w:iCs/>
                <w:color w:val="000000" w:themeColor="text1"/>
                <w:sz w:val="18"/>
                <w:szCs w:val="18"/>
              </w:rPr>
              <w:t>n</w:t>
            </w:r>
            <w:r w:rsidRPr="00DD70EC">
              <w:rPr>
                <w:rFonts w:ascii="Calibri" w:hAnsi="Calibri" w:cs="Calibri"/>
                <w:bCs/>
                <w:color w:val="000000" w:themeColor="text1"/>
                <w:sz w:val="18"/>
                <w:szCs w:val="18"/>
              </w:rPr>
              <w:t xml:space="preserve"> + 5 = 15).</w:t>
            </w:r>
          </w:p>
        </w:tc>
      </w:tr>
    </w:tbl>
    <w:p w14:paraId="6CC56AC1" w14:textId="68136A5F" w:rsidR="00C250D9" w:rsidRDefault="00C250D9">
      <w:pPr>
        <w:spacing w:after="120" w:line="264" w:lineRule="auto"/>
        <w:rPr>
          <w:rFonts w:ascii="Calibri" w:hAnsi="Calibri" w:cs="Calibri"/>
          <w:b/>
          <w:bCs/>
          <w:sz w:val="20"/>
          <w:szCs w:val="20"/>
        </w:rPr>
      </w:pPr>
    </w:p>
    <w:p w14:paraId="4BE4B13A" w14:textId="77777777" w:rsidR="00C250D9" w:rsidRDefault="00C250D9">
      <w:pPr>
        <w:spacing w:after="120" w:line="264" w:lineRule="auto"/>
        <w:rPr>
          <w:rFonts w:ascii="Calibri" w:hAnsi="Calibri" w:cs="Calibri"/>
          <w:b/>
          <w:bCs/>
          <w:sz w:val="20"/>
          <w:szCs w:val="20"/>
        </w:rPr>
      </w:pPr>
      <w:r>
        <w:rPr>
          <w:rFonts w:ascii="Calibri" w:hAnsi="Calibri" w:cs="Calibri"/>
          <w:b/>
          <w:bCs/>
          <w:sz w:val="20"/>
          <w:szCs w:val="20"/>
        </w:rPr>
        <w:br w:type="page"/>
      </w:r>
    </w:p>
    <w:p w14:paraId="26072B9A" w14:textId="01B54499" w:rsidR="000914D6" w:rsidRPr="00C30641" w:rsidRDefault="000914D6" w:rsidP="000914D6">
      <w:pPr>
        <w:jc w:val="center"/>
        <w:rPr>
          <w:rFonts w:ascii="Calibri" w:hAnsi="Calibri" w:cs="Calibri"/>
          <w:b/>
          <w:sz w:val="28"/>
          <w:szCs w:val="28"/>
        </w:rPr>
      </w:pPr>
      <w:r w:rsidRPr="00C30641">
        <w:rPr>
          <w:rFonts w:ascii="Calibri" w:hAnsi="Calibri" w:cs="Calibri"/>
          <w:b/>
          <w:noProof/>
          <w:sz w:val="28"/>
          <w:szCs w:val="28"/>
          <w:lang w:val="en-US"/>
        </w:rPr>
        <w:lastRenderedPageBreak/>
        <w:drawing>
          <wp:anchor distT="0" distB="0" distL="114300" distR="114300" simplePos="0" relativeHeight="251658241" behindDoc="0" locked="0" layoutInCell="1" hidden="0" allowOverlap="1" wp14:anchorId="7B53EA0D" wp14:editId="5D46DE38">
            <wp:simplePos x="0" y="0"/>
            <wp:positionH relativeFrom="margin">
              <wp:align>center</wp:align>
            </wp:positionH>
            <wp:positionV relativeFrom="paragraph">
              <wp:posOffset>0</wp:posOffset>
            </wp:positionV>
            <wp:extent cx="2247900" cy="873760"/>
            <wp:effectExtent l="0" t="0" r="0" b="0"/>
            <wp:wrapTopAndBottom distT="0" dist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47900" cy="873760"/>
                    </a:xfrm>
                    <a:prstGeom prst="rect">
                      <a:avLst/>
                    </a:prstGeom>
                    <a:ln/>
                  </pic:spPr>
                </pic:pic>
              </a:graphicData>
            </a:graphic>
          </wp:anchor>
        </w:drawing>
      </w:r>
      <w:proofErr w:type="spellStart"/>
      <w:r w:rsidRPr="00C30641">
        <w:rPr>
          <w:rFonts w:ascii="Calibri" w:hAnsi="Calibri" w:cs="Calibri"/>
          <w:b/>
          <w:bCs/>
          <w:sz w:val="28"/>
          <w:szCs w:val="28"/>
        </w:rPr>
        <w:t>Mathology</w:t>
      </w:r>
      <w:proofErr w:type="spellEnd"/>
      <w:r w:rsidRPr="00C30641">
        <w:rPr>
          <w:rFonts w:ascii="Calibri" w:hAnsi="Calibri" w:cs="Calibri"/>
          <w:b/>
          <w:bCs/>
          <w:sz w:val="28"/>
          <w:szCs w:val="28"/>
        </w:rPr>
        <w:t xml:space="preserve"> Grade </w:t>
      </w:r>
      <w:r w:rsidR="00906E4F" w:rsidRPr="00C30641">
        <w:rPr>
          <w:rFonts w:ascii="Calibri" w:hAnsi="Calibri" w:cs="Calibri"/>
          <w:b/>
          <w:bCs/>
          <w:sz w:val="28"/>
          <w:szCs w:val="28"/>
        </w:rPr>
        <w:t>3</w:t>
      </w:r>
      <w:r w:rsidRPr="00C30641">
        <w:rPr>
          <w:rFonts w:ascii="Calibri" w:hAnsi="Calibri" w:cs="Calibri"/>
          <w:b/>
          <w:bCs/>
          <w:sz w:val="28"/>
          <w:szCs w:val="28"/>
        </w:rPr>
        <w:t xml:space="preserve"> Correlation (Geometry) – Alberta </w:t>
      </w:r>
    </w:p>
    <w:p w14:paraId="7C206BD0" w14:textId="77777777" w:rsidR="000914D6" w:rsidRPr="005F24A4" w:rsidRDefault="000914D6" w:rsidP="000914D6">
      <w:pPr>
        <w:jc w:val="center"/>
        <w:rPr>
          <w:rFonts w:ascii="Calibri" w:hAnsi="Calibri" w:cs="Calibri"/>
          <w:sz w:val="20"/>
          <w:szCs w:val="20"/>
        </w:rPr>
      </w:pPr>
    </w:p>
    <w:p w14:paraId="02D50599" w14:textId="77777777" w:rsidR="000914D6" w:rsidRPr="00C250D9" w:rsidRDefault="000914D6" w:rsidP="005B7AF8">
      <w:pPr>
        <w:ind w:hanging="567"/>
        <w:rPr>
          <w:rFonts w:ascii="Calibri" w:hAnsi="Calibri" w:cs="Calibri"/>
          <w:b/>
          <w:bCs/>
          <w:sz w:val="20"/>
          <w:szCs w:val="20"/>
        </w:rPr>
      </w:pPr>
      <w:r w:rsidRPr="00C250D9">
        <w:rPr>
          <w:rFonts w:ascii="Calibri" w:hAnsi="Calibri" w:cs="Calibri"/>
          <w:b/>
          <w:bCs/>
          <w:sz w:val="20"/>
          <w:szCs w:val="20"/>
        </w:rPr>
        <w:t xml:space="preserve">Organizing Idea: </w:t>
      </w:r>
    </w:p>
    <w:p w14:paraId="46DCD123" w14:textId="1CCB8830" w:rsidR="00CF02E4" w:rsidRPr="00C250D9" w:rsidRDefault="000914D6" w:rsidP="005B7AF8">
      <w:pPr>
        <w:spacing w:after="120" w:line="264" w:lineRule="auto"/>
        <w:ind w:hanging="567"/>
        <w:rPr>
          <w:rFonts w:ascii="Calibri" w:hAnsi="Calibri" w:cs="Calibri"/>
          <w:sz w:val="20"/>
          <w:szCs w:val="20"/>
        </w:rPr>
      </w:pPr>
      <w:r w:rsidRPr="00C250D9">
        <w:rPr>
          <w:rFonts w:ascii="Calibri" w:hAnsi="Calibri" w:cs="Calibri"/>
          <w:sz w:val="20"/>
          <w:szCs w:val="20"/>
        </w:rPr>
        <w:t>Shapes are defined and related by geometric attributes.</w:t>
      </w:r>
    </w:p>
    <w:tbl>
      <w:tblPr>
        <w:tblW w:w="14138" w:type="dxa"/>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1540"/>
        <w:gridCol w:w="1358"/>
        <w:gridCol w:w="2071"/>
        <w:gridCol w:w="1708"/>
        <w:gridCol w:w="1736"/>
        <w:gridCol w:w="4171"/>
      </w:tblGrid>
      <w:tr w:rsidR="00C250D9" w:rsidRPr="005F24A4" w14:paraId="37F42286" w14:textId="7F3AF0D4" w:rsidTr="00C250D9">
        <w:trPr>
          <w:trHeight w:val="564"/>
        </w:trPr>
        <w:tc>
          <w:tcPr>
            <w:tcW w:w="14138" w:type="dxa"/>
            <w:gridSpan w:val="7"/>
            <w:tcBorders>
              <w:right w:val="single" w:sz="4" w:space="0" w:color="000000" w:themeColor="text1"/>
            </w:tcBorders>
            <w:shd w:val="clear" w:color="auto" w:fill="D9D9D9" w:themeFill="background1" w:themeFillShade="D9"/>
          </w:tcPr>
          <w:p w14:paraId="1F5F4C5A" w14:textId="368E4572" w:rsidR="00C250D9" w:rsidRPr="00C250D9" w:rsidRDefault="00C250D9" w:rsidP="00285FB2">
            <w:pPr>
              <w:rPr>
                <w:rFonts w:ascii="Calibri" w:hAnsi="Calibri" w:cs="Calibri"/>
                <w:b/>
                <w:bCs/>
                <w:color w:val="000000"/>
                <w:sz w:val="18"/>
                <w:szCs w:val="18"/>
              </w:rPr>
            </w:pPr>
            <w:r w:rsidRPr="00C250D9">
              <w:rPr>
                <w:rFonts w:ascii="Calibri" w:hAnsi="Calibri" w:cs="Calibri"/>
                <w:b/>
                <w:bCs/>
                <w:color w:val="000000"/>
                <w:sz w:val="18"/>
                <w:szCs w:val="18"/>
              </w:rPr>
              <w:t xml:space="preserve">Guiding Question: </w:t>
            </w:r>
            <w:r w:rsidRPr="00C250D9">
              <w:rPr>
                <w:rFonts w:ascii="Calibri" w:hAnsi="Calibri" w:cs="Calibri"/>
                <w:color w:val="000000"/>
                <w:sz w:val="18"/>
                <w:szCs w:val="18"/>
              </w:rPr>
              <w:t>In what ways might geometric properties refine interpretation of shape?</w:t>
            </w:r>
          </w:p>
          <w:p w14:paraId="1336009C" w14:textId="2600D204" w:rsidR="00C250D9" w:rsidRPr="00C250D9" w:rsidRDefault="00C250D9" w:rsidP="00285FB2">
            <w:pPr>
              <w:rPr>
                <w:rFonts w:ascii="Calibri" w:hAnsi="Calibri" w:cs="Calibri"/>
                <w:b/>
                <w:bCs/>
                <w:color w:val="000000"/>
                <w:sz w:val="18"/>
                <w:szCs w:val="18"/>
              </w:rPr>
            </w:pPr>
            <w:r w:rsidRPr="00C250D9">
              <w:rPr>
                <w:rFonts w:ascii="Calibri" w:hAnsi="Calibri" w:cs="Calibri"/>
                <w:b/>
                <w:bCs/>
                <w:color w:val="000000"/>
                <w:sz w:val="18"/>
                <w:szCs w:val="18"/>
              </w:rPr>
              <w:t xml:space="preserve">Learning Outcome: </w:t>
            </w:r>
            <w:r w:rsidRPr="00C250D9">
              <w:rPr>
                <w:rFonts w:ascii="Calibri" w:hAnsi="Calibri" w:cs="Calibri"/>
                <w:color w:val="000000"/>
                <w:sz w:val="18"/>
                <w:szCs w:val="18"/>
              </w:rPr>
              <w:t>Students relate geometric properties to shape.</w:t>
            </w:r>
          </w:p>
        </w:tc>
      </w:tr>
      <w:tr w:rsidR="00C250D9" w:rsidRPr="005F24A4" w14:paraId="648EB0C2" w14:textId="399DD9F1" w:rsidTr="00C250D9">
        <w:trPr>
          <w:trHeight w:val="564"/>
        </w:trPr>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3E1F7A56" w14:textId="6FDFBD9B" w:rsidR="00C250D9" w:rsidRPr="00C250D9" w:rsidRDefault="00C250D9" w:rsidP="00C250D9">
            <w:pPr>
              <w:rPr>
                <w:rFonts w:ascii="Calibri" w:hAnsi="Calibri" w:cs="Calibri"/>
                <w:b/>
                <w:sz w:val="18"/>
                <w:szCs w:val="18"/>
              </w:rPr>
            </w:pPr>
            <w:r w:rsidRPr="00C250D9">
              <w:rPr>
                <w:rFonts w:ascii="Calibri" w:hAnsi="Calibri" w:cs="Calibri"/>
                <w:b/>
                <w:sz w:val="18"/>
                <w:szCs w:val="18"/>
              </w:rPr>
              <w:t>Knowledge</w:t>
            </w:r>
          </w:p>
        </w:tc>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6913E204" w14:textId="7579E2FC" w:rsidR="00C250D9" w:rsidRPr="00C250D9" w:rsidRDefault="00C250D9" w:rsidP="00C250D9">
            <w:pPr>
              <w:rPr>
                <w:rFonts w:ascii="Calibri" w:hAnsi="Calibri" w:cs="Calibri"/>
                <w:b/>
                <w:sz w:val="18"/>
                <w:szCs w:val="18"/>
              </w:rPr>
            </w:pPr>
            <w:r w:rsidRPr="00C250D9">
              <w:rPr>
                <w:rFonts w:ascii="Calibri" w:hAnsi="Calibri" w:cs="Calibri"/>
                <w:b/>
                <w:sz w:val="18"/>
                <w:szCs w:val="18"/>
              </w:rPr>
              <w:t>Understanding</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540DA272" w14:textId="1B92C81E" w:rsidR="00C250D9" w:rsidRPr="00C250D9" w:rsidRDefault="00C250D9" w:rsidP="00C250D9">
            <w:pPr>
              <w:rPr>
                <w:rFonts w:ascii="Calibri" w:hAnsi="Calibri" w:cs="Calibri"/>
                <w:b/>
                <w:sz w:val="18"/>
                <w:szCs w:val="18"/>
              </w:rPr>
            </w:pPr>
            <w:r w:rsidRPr="00C250D9">
              <w:rPr>
                <w:rFonts w:ascii="Calibri" w:hAnsi="Calibri" w:cs="Calibri"/>
                <w:b/>
                <w:sz w:val="18"/>
                <w:szCs w:val="18"/>
              </w:rPr>
              <w:t>Skills &amp; Procedures</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7AB9D821" w14:textId="07E8859E" w:rsidR="00C250D9" w:rsidRPr="00C250D9" w:rsidRDefault="00C250D9" w:rsidP="00C250D9">
            <w:pPr>
              <w:rPr>
                <w:rFonts w:ascii="Calibri" w:hAnsi="Calibri" w:cs="Calibri"/>
                <w:b/>
                <w:sz w:val="18"/>
                <w:szCs w:val="18"/>
              </w:rPr>
            </w:pPr>
            <w:r w:rsidRPr="00C250D9">
              <w:rPr>
                <w:rFonts w:ascii="Calibri" w:hAnsi="Calibri" w:cs="Calibri"/>
                <w:b/>
                <w:sz w:val="18"/>
                <w:szCs w:val="18"/>
              </w:rPr>
              <w:t xml:space="preserve">Grade 3 </w:t>
            </w:r>
            <w:proofErr w:type="spellStart"/>
            <w:r w:rsidRPr="00C250D9">
              <w:rPr>
                <w:rFonts w:ascii="Calibri" w:hAnsi="Calibri" w:cs="Calibri"/>
                <w:b/>
                <w:sz w:val="18"/>
                <w:szCs w:val="18"/>
              </w:rPr>
              <w:t>Mathology</w:t>
            </w:r>
            <w:proofErr w:type="spellEnd"/>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5653B68A" w14:textId="38E9C1BA" w:rsidR="00C250D9" w:rsidRPr="00C250D9" w:rsidRDefault="00C250D9" w:rsidP="00C250D9">
            <w:pPr>
              <w:rPr>
                <w:rFonts w:ascii="Calibri" w:hAnsi="Calibri" w:cs="Calibri"/>
                <w:b/>
                <w:sz w:val="18"/>
                <w:szCs w:val="18"/>
              </w:rPr>
            </w:pPr>
            <w:proofErr w:type="spellStart"/>
            <w:r w:rsidRPr="00C250D9">
              <w:rPr>
                <w:rFonts w:ascii="Calibri" w:hAnsi="Calibri" w:cs="Calibri"/>
                <w:b/>
                <w:sz w:val="18"/>
                <w:szCs w:val="18"/>
              </w:rPr>
              <w:t>Mathology</w:t>
            </w:r>
            <w:proofErr w:type="spellEnd"/>
            <w:r w:rsidRPr="00C250D9">
              <w:rPr>
                <w:rFonts w:ascii="Calibri" w:hAnsi="Calibri" w:cs="Calibri"/>
                <w:b/>
                <w:sz w:val="18"/>
                <w:szCs w:val="18"/>
              </w:rPr>
              <w:t xml:space="preserve"> Little Books</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47D62D18" w14:textId="649279B0" w:rsidR="00C250D9" w:rsidRPr="00C250D9" w:rsidRDefault="00C250D9" w:rsidP="00C250D9">
            <w:pPr>
              <w:rPr>
                <w:rFonts w:ascii="Calibri" w:hAnsi="Calibri" w:cs="Calibri"/>
                <w:b/>
                <w:sz w:val="18"/>
                <w:szCs w:val="18"/>
              </w:rPr>
            </w:pPr>
            <w:proofErr w:type="spellStart"/>
            <w:r w:rsidRPr="00C250D9">
              <w:rPr>
                <w:rFonts w:ascii="Calibri" w:hAnsi="Calibri" w:cs="Calibri"/>
                <w:b/>
                <w:sz w:val="18"/>
                <w:szCs w:val="18"/>
              </w:rPr>
              <w:t>Mathology</w:t>
            </w:r>
            <w:proofErr w:type="spellEnd"/>
            <w:r w:rsidRPr="00C250D9">
              <w:rPr>
                <w:rFonts w:ascii="Calibri" w:hAnsi="Calibri" w:cs="Calibri"/>
                <w:b/>
                <w:sz w:val="18"/>
                <w:szCs w:val="18"/>
              </w:rPr>
              <w:t xml:space="preserve"> Practice Workbook 3</w:t>
            </w:r>
          </w:p>
        </w:tc>
        <w:tc>
          <w:tcPr>
            <w:tcW w:w="4171" w:type="dxa"/>
            <w:shd w:val="clear" w:color="auto" w:fill="BD7CB5"/>
          </w:tcPr>
          <w:p w14:paraId="77BEB2FC" w14:textId="46622514" w:rsidR="00C250D9" w:rsidRPr="00C250D9" w:rsidRDefault="005B7AF8" w:rsidP="00C250D9">
            <w:pPr>
              <w:rPr>
                <w:rFonts w:ascii="Calibri" w:hAnsi="Calibri" w:cs="Calibri"/>
                <w:b/>
                <w:sz w:val="18"/>
                <w:szCs w:val="18"/>
              </w:rPr>
            </w:pPr>
            <w:r w:rsidRPr="005B7AF8">
              <w:rPr>
                <w:rFonts w:ascii="Calibri" w:hAnsi="Calibri" w:cs="Calibri"/>
                <w:b/>
                <w:sz w:val="18"/>
                <w:szCs w:val="18"/>
              </w:rPr>
              <w:t xml:space="preserve">Pearson Canada Grades </w:t>
            </w:r>
            <w:r>
              <w:rPr>
                <w:rFonts w:ascii="Calibri" w:hAnsi="Calibri" w:cs="Calibri"/>
                <w:b/>
                <w:sz w:val="18"/>
                <w:szCs w:val="18"/>
              </w:rPr>
              <w:t>K</w:t>
            </w:r>
            <w:r w:rsidRPr="005B7AF8">
              <w:rPr>
                <w:rFonts w:ascii="Calibri" w:hAnsi="Calibri" w:cs="Calibri"/>
                <w:b/>
                <w:sz w:val="18"/>
                <w:szCs w:val="18"/>
              </w:rPr>
              <w:t>–</w:t>
            </w:r>
            <w:r>
              <w:rPr>
                <w:rFonts w:ascii="Calibri" w:hAnsi="Calibri" w:cs="Calibri"/>
                <w:b/>
                <w:sz w:val="18"/>
                <w:szCs w:val="18"/>
              </w:rPr>
              <w:t>3</w:t>
            </w:r>
            <w:r w:rsidRPr="005B7AF8">
              <w:rPr>
                <w:rFonts w:ascii="Calibri" w:hAnsi="Calibri" w:cs="Calibri"/>
                <w:b/>
                <w:sz w:val="18"/>
                <w:szCs w:val="18"/>
              </w:rPr>
              <w:t xml:space="preserve"> Mathematics Learning Progression</w:t>
            </w:r>
          </w:p>
        </w:tc>
      </w:tr>
      <w:tr w:rsidR="00C250D9" w:rsidRPr="00C250D9" w14:paraId="1AC195E3" w14:textId="04F604B1" w:rsidTr="00C250D9">
        <w:trPr>
          <w:trHeight w:val="686"/>
        </w:trPr>
        <w:tc>
          <w:tcPr>
            <w:tcW w:w="1554" w:type="dxa"/>
            <w:vMerge w:val="restart"/>
            <w:tcBorders>
              <w:top w:val="single" w:sz="4" w:space="0" w:color="000000" w:themeColor="text1"/>
              <w:left w:val="single" w:sz="4" w:space="0" w:color="000000" w:themeColor="text1"/>
              <w:right w:val="single" w:sz="4" w:space="0" w:color="000000" w:themeColor="text1"/>
            </w:tcBorders>
          </w:tcPr>
          <w:p w14:paraId="0FD4EACF" w14:textId="77777777" w:rsidR="00C250D9" w:rsidRPr="00C250D9" w:rsidRDefault="00C250D9" w:rsidP="0033614E">
            <w:pPr>
              <w:autoSpaceDE w:val="0"/>
              <w:autoSpaceDN w:val="0"/>
              <w:adjustRightInd w:val="0"/>
              <w:rPr>
                <w:rFonts w:asciiTheme="majorHAnsi" w:hAnsiTheme="majorHAnsi" w:cstheme="majorHAnsi"/>
                <w:color w:val="000000" w:themeColor="text1"/>
                <w:sz w:val="18"/>
                <w:szCs w:val="18"/>
                <w:shd w:val="clear" w:color="auto" w:fill="FFFFFF"/>
              </w:rPr>
            </w:pPr>
            <w:r w:rsidRPr="00C250D9">
              <w:rPr>
                <w:rFonts w:asciiTheme="majorHAnsi" w:hAnsiTheme="majorHAnsi" w:cstheme="majorHAnsi"/>
                <w:color w:val="000000" w:themeColor="text1"/>
                <w:sz w:val="18"/>
                <w:szCs w:val="18"/>
                <w:shd w:val="clear" w:color="auto" w:fill="FFFFFF"/>
              </w:rPr>
              <w:t>Geometric properties can describe relationships, including perpendicular, parallel, and equal.</w:t>
            </w:r>
            <w:r w:rsidRPr="00C250D9">
              <w:rPr>
                <w:rFonts w:asciiTheme="majorHAnsi" w:hAnsiTheme="majorHAnsi" w:cstheme="majorHAnsi"/>
                <w:color w:val="000000" w:themeColor="text1"/>
                <w:sz w:val="18"/>
                <w:szCs w:val="18"/>
                <w:shd w:val="clear" w:color="auto" w:fill="FFFFFF"/>
              </w:rPr>
              <w:br/>
            </w:r>
            <w:r w:rsidRPr="00C250D9">
              <w:rPr>
                <w:rFonts w:asciiTheme="majorHAnsi" w:hAnsiTheme="majorHAnsi" w:cstheme="majorHAnsi"/>
                <w:color w:val="000000" w:themeColor="text1"/>
                <w:sz w:val="18"/>
                <w:szCs w:val="18"/>
                <w:shd w:val="clear" w:color="auto" w:fill="FFFFFF"/>
              </w:rPr>
              <w:br/>
              <w:t>Parallel lines or planes are always the same distance apart.</w:t>
            </w:r>
            <w:r w:rsidRPr="00C250D9">
              <w:rPr>
                <w:rFonts w:asciiTheme="majorHAnsi" w:hAnsiTheme="majorHAnsi" w:cstheme="majorHAnsi"/>
                <w:color w:val="000000" w:themeColor="text1"/>
                <w:sz w:val="18"/>
                <w:szCs w:val="18"/>
                <w:shd w:val="clear" w:color="auto" w:fill="FFFFFF"/>
              </w:rPr>
              <w:br/>
            </w:r>
            <w:r w:rsidRPr="00C250D9">
              <w:rPr>
                <w:rFonts w:asciiTheme="majorHAnsi" w:hAnsiTheme="majorHAnsi" w:cstheme="majorHAnsi"/>
                <w:color w:val="000000" w:themeColor="text1"/>
                <w:sz w:val="18"/>
                <w:szCs w:val="18"/>
                <w:shd w:val="clear" w:color="auto" w:fill="FFFFFF"/>
              </w:rPr>
              <w:br/>
            </w:r>
            <w:r w:rsidRPr="00C250D9">
              <w:rPr>
                <w:rFonts w:asciiTheme="majorHAnsi" w:eastAsia="Calibri" w:hAnsiTheme="majorHAnsi" w:cstheme="majorHAnsi"/>
                <w:sz w:val="18"/>
                <w:szCs w:val="18"/>
                <w:lang w:eastAsia="en-CA"/>
              </w:rPr>
              <w:t>Perpendicular lines or planes intersect at a 90° (right) angle.</w:t>
            </w:r>
            <w:r w:rsidRPr="00C250D9">
              <w:rPr>
                <w:rFonts w:asciiTheme="majorHAnsi" w:hAnsiTheme="majorHAnsi" w:cstheme="majorHAnsi"/>
                <w:color w:val="000000" w:themeColor="text1"/>
                <w:sz w:val="18"/>
                <w:szCs w:val="18"/>
                <w:shd w:val="clear" w:color="auto" w:fill="FFFFFF"/>
              </w:rPr>
              <w:br/>
            </w:r>
            <w:r w:rsidRPr="00C250D9">
              <w:rPr>
                <w:rFonts w:asciiTheme="majorHAnsi" w:hAnsiTheme="majorHAnsi" w:cstheme="majorHAnsi"/>
                <w:color w:val="000000" w:themeColor="text1"/>
                <w:sz w:val="18"/>
                <w:szCs w:val="18"/>
                <w:shd w:val="clear" w:color="auto" w:fill="FFFFFF"/>
              </w:rPr>
              <w:br/>
            </w:r>
          </w:p>
          <w:p w14:paraId="43F1B9B5" w14:textId="50F987A0" w:rsidR="00C250D9" w:rsidRPr="00C250D9" w:rsidRDefault="00C250D9" w:rsidP="0033614E">
            <w:pPr>
              <w:autoSpaceDE w:val="0"/>
              <w:autoSpaceDN w:val="0"/>
              <w:adjustRightInd w:val="0"/>
              <w:rPr>
                <w:rFonts w:asciiTheme="majorHAnsi" w:eastAsia="Calibri" w:hAnsiTheme="majorHAnsi" w:cstheme="majorHAnsi"/>
                <w:sz w:val="18"/>
                <w:szCs w:val="18"/>
                <w:lang w:eastAsia="en-CA"/>
              </w:rPr>
            </w:pPr>
            <w:r w:rsidRPr="00C250D9">
              <w:rPr>
                <w:rFonts w:asciiTheme="majorHAnsi" w:hAnsiTheme="majorHAnsi" w:cstheme="majorHAnsi"/>
                <w:color w:val="000000" w:themeColor="text1"/>
                <w:sz w:val="18"/>
                <w:szCs w:val="18"/>
                <w:shd w:val="clear" w:color="auto" w:fill="FFFFFF"/>
              </w:rPr>
              <w:t>Right angles can be identified using various referents, such as</w:t>
            </w:r>
          </w:p>
          <w:p w14:paraId="2B6E1D83" w14:textId="77777777" w:rsidR="00C250D9" w:rsidRPr="00C250D9" w:rsidRDefault="00C250D9" w:rsidP="000777D6">
            <w:pPr>
              <w:pStyle w:val="ListParagraph"/>
              <w:numPr>
                <w:ilvl w:val="0"/>
                <w:numId w:val="40"/>
              </w:numPr>
              <w:autoSpaceDE w:val="0"/>
              <w:autoSpaceDN w:val="0"/>
              <w:adjustRightInd w:val="0"/>
              <w:ind w:left="192" w:hanging="192"/>
              <w:rPr>
                <w:rFonts w:asciiTheme="majorHAnsi" w:eastAsia="Calibri" w:hAnsiTheme="majorHAnsi" w:cstheme="majorHAnsi"/>
                <w:sz w:val="18"/>
                <w:szCs w:val="18"/>
                <w:lang w:eastAsia="en-CA"/>
              </w:rPr>
            </w:pPr>
            <w:r w:rsidRPr="00C250D9">
              <w:rPr>
                <w:rFonts w:asciiTheme="majorHAnsi" w:eastAsia="Calibri" w:hAnsiTheme="majorHAnsi" w:cstheme="majorHAnsi"/>
                <w:sz w:val="18"/>
                <w:szCs w:val="18"/>
                <w:lang w:eastAsia="en-CA"/>
              </w:rPr>
              <w:lastRenderedPageBreak/>
              <w:t>the corner of a piece of paper</w:t>
            </w:r>
          </w:p>
          <w:p w14:paraId="3A6EEC61" w14:textId="77777777" w:rsidR="00C250D9" w:rsidRPr="00C250D9" w:rsidRDefault="00C250D9" w:rsidP="000777D6">
            <w:pPr>
              <w:pStyle w:val="ListParagraph"/>
              <w:numPr>
                <w:ilvl w:val="0"/>
                <w:numId w:val="40"/>
              </w:numPr>
              <w:autoSpaceDE w:val="0"/>
              <w:autoSpaceDN w:val="0"/>
              <w:adjustRightInd w:val="0"/>
              <w:ind w:left="192" w:hanging="192"/>
              <w:rPr>
                <w:rFonts w:asciiTheme="majorHAnsi" w:eastAsia="Calibri" w:hAnsiTheme="majorHAnsi" w:cstheme="majorHAnsi"/>
                <w:sz w:val="18"/>
                <w:szCs w:val="18"/>
                <w:lang w:eastAsia="en-CA"/>
              </w:rPr>
            </w:pPr>
            <w:r w:rsidRPr="00C250D9">
              <w:rPr>
                <w:rFonts w:asciiTheme="majorHAnsi" w:eastAsia="Calibri" w:hAnsiTheme="majorHAnsi" w:cstheme="majorHAnsi"/>
                <w:sz w:val="18"/>
                <w:szCs w:val="18"/>
                <w:lang w:eastAsia="en-CA"/>
              </w:rPr>
              <w:t>the angle between the hands on an analog clock at 3:00</w:t>
            </w:r>
          </w:p>
          <w:p w14:paraId="4C6F0B25" w14:textId="77777777" w:rsidR="00C250D9" w:rsidRPr="00C250D9" w:rsidRDefault="00C250D9" w:rsidP="000777D6">
            <w:pPr>
              <w:pStyle w:val="ListParagraph"/>
              <w:numPr>
                <w:ilvl w:val="0"/>
                <w:numId w:val="40"/>
              </w:numPr>
              <w:autoSpaceDE w:val="0"/>
              <w:autoSpaceDN w:val="0"/>
              <w:adjustRightInd w:val="0"/>
              <w:ind w:left="192" w:hanging="192"/>
              <w:rPr>
                <w:rFonts w:asciiTheme="majorHAnsi" w:eastAsia="Calibri" w:hAnsiTheme="majorHAnsi" w:cstheme="majorHAnsi"/>
                <w:spacing w:val="-6"/>
                <w:sz w:val="18"/>
                <w:szCs w:val="18"/>
                <w:lang w:eastAsia="en-CA"/>
              </w:rPr>
            </w:pPr>
            <w:proofErr w:type="gramStart"/>
            <w:r w:rsidRPr="00C250D9">
              <w:rPr>
                <w:rFonts w:asciiTheme="majorHAnsi" w:eastAsia="Calibri" w:hAnsiTheme="majorHAnsi" w:cstheme="majorHAnsi"/>
                <w:spacing w:val="-6"/>
                <w:sz w:val="18"/>
                <w:szCs w:val="18"/>
                <w:lang w:eastAsia="en-CA"/>
              </w:rPr>
              <w:t>a capital</w:t>
            </w:r>
            <w:proofErr w:type="gramEnd"/>
            <w:r w:rsidRPr="00C250D9">
              <w:rPr>
                <w:rFonts w:asciiTheme="majorHAnsi" w:eastAsia="Calibri" w:hAnsiTheme="majorHAnsi" w:cstheme="majorHAnsi"/>
                <w:spacing w:val="-6"/>
                <w:sz w:val="18"/>
                <w:szCs w:val="18"/>
                <w:lang w:eastAsia="en-CA"/>
              </w:rPr>
              <w:t> letter L</w:t>
            </w:r>
          </w:p>
          <w:p w14:paraId="1EF40839" w14:textId="77777777" w:rsidR="00C250D9" w:rsidRPr="00C250D9" w:rsidRDefault="00C250D9" w:rsidP="0092797A">
            <w:pPr>
              <w:ind w:left="-45"/>
              <w:rPr>
                <w:rFonts w:asciiTheme="majorHAnsi" w:hAnsiTheme="majorHAnsi" w:cstheme="majorHAnsi"/>
                <w:color w:val="000000" w:themeColor="text1"/>
                <w:sz w:val="18"/>
                <w:szCs w:val="18"/>
                <w:shd w:val="clear" w:color="auto" w:fill="FFFFFF"/>
              </w:rPr>
            </w:pPr>
          </w:p>
          <w:p w14:paraId="5B0B7656" w14:textId="0ADEC339" w:rsidR="00C250D9" w:rsidRPr="00C250D9" w:rsidRDefault="00C250D9" w:rsidP="0092797A">
            <w:pPr>
              <w:ind w:left="-45"/>
              <w:rPr>
                <w:rFonts w:asciiTheme="majorHAnsi" w:hAnsiTheme="majorHAnsi" w:cstheme="majorHAnsi"/>
                <w:color w:val="000000" w:themeColor="text1"/>
                <w:sz w:val="18"/>
                <w:szCs w:val="18"/>
                <w:shd w:val="clear" w:color="auto" w:fill="FFFFFF"/>
              </w:rPr>
            </w:pPr>
            <w:r w:rsidRPr="00C250D9">
              <w:rPr>
                <w:rFonts w:asciiTheme="majorHAnsi" w:hAnsiTheme="majorHAnsi" w:cstheme="majorHAnsi"/>
                <w:color w:val="000000" w:themeColor="text1"/>
                <w:sz w:val="18"/>
                <w:szCs w:val="18"/>
                <w:shd w:val="clear" w:color="auto" w:fill="FFFFFF"/>
              </w:rPr>
              <w:t>Polygons include</w:t>
            </w:r>
          </w:p>
          <w:p w14:paraId="61C7B0A9" w14:textId="77777777" w:rsidR="00C250D9" w:rsidRPr="00C250D9" w:rsidRDefault="00C250D9" w:rsidP="000777D6">
            <w:pPr>
              <w:pStyle w:val="ListParagraph"/>
              <w:numPr>
                <w:ilvl w:val="0"/>
                <w:numId w:val="40"/>
              </w:numPr>
              <w:autoSpaceDE w:val="0"/>
              <w:autoSpaceDN w:val="0"/>
              <w:adjustRightInd w:val="0"/>
              <w:ind w:left="206" w:hanging="196"/>
              <w:rPr>
                <w:rFonts w:asciiTheme="majorHAnsi" w:eastAsia="Calibri" w:hAnsiTheme="majorHAnsi" w:cstheme="majorHAnsi"/>
                <w:sz w:val="18"/>
                <w:szCs w:val="18"/>
                <w:lang w:eastAsia="en-CA"/>
              </w:rPr>
            </w:pPr>
            <w:r w:rsidRPr="00C250D9">
              <w:rPr>
                <w:rFonts w:asciiTheme="majorHAnsi" w:eastAsia="Calibri" w:hAnsiTheme="majorHAnsi" w:cstheme="majorHAnsi"/>
                <w:sz w:val="18"/>
                <w:szCs w:val="18"/>
                <w:lang w:eastAsia="en-CA"/>
              </w:rPr>
              <w:t>triangles</w:t>
            </w:r>
          </w:p>
          <w:p w14:paraId="44D1210E" w14:textId="77777777" w:rsidR="00C250D9" w:rsidRPr="00C250D9" w:rsidRDefault="00C250D9" w:rsidP="000777D6">
            <w:pPr>
              <w:pStyle w:val="ListParagraph"/>
              <w:numPr>
                <w:ilvl w:val="0"/>
                <w:numId w:val="40"/>
              </w:numPr>
              <w:autoSpaceDE w:val="0"/>
              <w:autoSpaceDN w:val="0"/>
              <w:adjustRightInd w:val="0"/>
              <w:ind w:left="206" w:hanging="196"/>
              <w:rPr>
                <w:rFonts w:asciiTheme="majorHAnsi" w:eastAsia="Calibri" w:hAnsiTheme="majorHAnsi" w:cstheme="majorHAnsi"/>
                <w:sz w:val="18"/>
                <w:szCs w:val="18"/>
                <w:lang w:eastAsia="en-CA"/>
              </w:rPr>
            </w:pPr>
            <w:r w:rsidRPr="00C250D9">
              <w:rPr>
                <w:rFonts w:asciiTheme="majorHAnsi" w:eastAsia="Calibri" w:hAnsiTheme="majorHAnsi" w:cstheme="majorHAnsi"/>
                <w:sz w:val="18"/>
                <w:szCs w:val="18"/>
                <w:lang w:eastAsia="en-CA"/>
              </w:rPr>
              <w:t>quadrilaterals</w:t>
            </w:r>
          </w:p>
          <w:p w14:paraId="25EDF1E0" w14:textId="77777777" w:rsidR="00C250D9" w:rsidRPr="00C250D9" w:rsidRDefault="00C250D9" w:rsidP="000777D6">
            <w:pPr>
              <w:pStyle w:val="ListParagraph"/>
              <w:numPr>
                <w:ilvl w:val="0"/>
                <w:numId w:val="40"/>
              </w:numPr>
              <w:autoSpaceDE w:val="0"/>
              <w:autoSpaceDN w:val="0"/>
              <w:adjustRightInd w:val="0"/>
              <w:ind w:left="206" w:hanging="196"/>
              <w:rPr>
                <w:rFonts w:asciiTheme="majorHAnsi" w:eastAsia="Calibri" w:hAnsiTheme="majorHAnsi" w:cstheme="majorHAnsi"/>
                <w:sz w:val="18"/>
                <w:szCs w:val="18"/>
                <w:lang w:eastAsia="en-CA"/>
              </w:rPr>
            </w:pPr>
            <w:r w:rsidRPr="00C250D9">
              <w:rPr>
                <w:rFonts w:asciiTheme="majorHAnsi" w:eastAsia="Calibri" w:hAnsiTheme="majorHAnsi" w:cstheme="majorHAnsi"/>
                <w:sz w:val="18"/>
                <w:szCs w:val="18"/>
                <w:lang w:eastAsia="en-CA"/>
              </w:rPr>
              <w:t>pentagons</w:t>
            </w:r>
          </w:p>
          <w:p w14:paraId="3464E568" w14:textId="77777777" w:rsidR="00C250D9" w:rsidRPr="00C250D9" w:rsidRDefault="00C250D9" w:rsidP="000777D6">
            <w:pPr>
              <w:pStyle w:val="ListParagraph"/>
              <w:numPr>
                <w:ilvl w:val="0"/>
                <w:numId w:val="40"/>
              </w:numPr>
              <w:autoSpaceDE w:val="0"/>
              <w:autoSpaceDN w:val="0"/>
              <w:adjustRightInd w:val="0"/>
              <w:ind w:left="206" w:hanging="196"/>
              <w:rPr>
                <w:rFonts w:asciiTheme="majorHAnsi" w:eastAsia="Calibri" w:hAnsiTheme="majorHAnsi" w:cstheme="majorHAnsi"/>
                <w:sz w:val="18"/>
                <w:szCs w:val="18"/>
                <w:lang w:eastAsia="en-CA"/>
              </w:rPr>
            </w:pPr>
            <w:r w:rsidRPr="00C250D9">
              <w:rPr>
                <w:rFonts w:asciiTheme="majorHAnsi" w:eastAsia="Calibri" w:hAnsiTheme="majorHAnsi" w:cstheme="majorHAnsi"/>
                <w:sz w:val="18"/>
                <w:szCs w:val="18"/>
                <w:lang w:eastAsia="en-CA"/>
              </w:rPr>
              <w:t>hexagons</w:t>
            </w:r>
          </w:p>
          <w:p w14:paraId="1DC1A81E" w14:textId="77777777" w:rsidR="00C250D9" w:rsidRPr="00C250D9" w:rsidRDefault="00C250D9" w:rsidP="000777D6">
            <w:pPr>
              <w:pStyle w:val="ListParagraph"/>
              <w:numPr>
                <w:ilvl w:val="0"/>
                <w:numId w:val="40"/>
              </w:numPr>
              <w:autoSpaceDE w:val="0"/>
              <w:autoSpaceDN w:val="0"/>
              <w:adjustRightInd w:val="0"/>
              <w:ind w:left="206" w:hanging="196"/>
              <w:rPr>
                <w:rFonts w:asciiTheme="majorHAnsi" w:eastAsia="Calibri" w:hAnsiTheme="majorHAnsi" w:cstheme="majorHAnsi"/>
                <w:sz w:val="18"/>
                <w:szCs w:val="18"/>
                <w:lang w:eastAsia="en-CA"/>
              </w:rPr>
            </w:pPr>
            <w:r w:rsidRPr="00C250D9">
              <w:rPr>
                <w:rFonts w:asciiTheme="majorHAnsi" w:eastAsia="Calibri" w:hAnsiTheme="majorHAnsi" w:cstheme="majorHAnsi"/>
                <w:sz w:val="18"/>
                <w:szCs w:val="18"/>
                <w:lang w:eastAsia="en-CA"/>
              </w:rPr>
              <w:t>octagons</w:t>
            </w:r>
          </w:p>
          <w:p w14:paraId="0C518ED8" w14:textId="77777777" w:rsidR="00C250D9" w:rsidRPr="00C250D9" w:rsidRDefault="00C250D9" w:rsidP="0092797A">
            <w:pPr>
              <w:rPr>
                <w:rFonts w:asciiTheme="majorHAnsi" w:hAnsiTheme="majorHAnsi" w:cstheme="majorHAnsi"/>
                <w:color w:val="000000" w:themeColor="text1"/>
                <w:sz w:val="18"/>
                <w:szCs w:val="18"/>
                <w:shd w:val="clear" w:color="auto" w:fill="FFFFFF"/>
              </w:rPr>
            </w:pPr>
          </w:p>
          <w:p w14:paraId="4E13E008" w14:textId="12EC3FA0" w:rsidR="00C250D9" w:rsidRPr="00C250D9" w:rsidRDefault="00C250D9" w:rsidP="0092797A">
            <w:pPr>
              <w:rPr>
                <w:rFonts w:asciiTheme="majorHAnsi" w:hAnsiTheme="majorHAnsi" w:cstheme="majorHAnsi"/>
                <w:color w:val="000000" w:themeColor="text1"/>
                <w:sz w:val="18"/>
                <w:szCs w:val="18"/>
                <w:shd w:val="clear" w:color="auto" w:fill="FFFFFF"/>
              </w:rPr>
            </w:pPr>
            <w:r w:rsidRPr="00C250D9">
              <w:rPr>
                <w:rFonts w:asciiTheme="majorHAnsi" w:hAnsiTheme="majorHAnsi" w:cstheme="majorHAnsi"/>
                <w:color w:val="000000" w:themeColor="text1"/>
                <w:sz w:val="18"/>
                <w:szCs w:val="18"/>
                <w:shd w:val="clear" w:color="auto" w:fill="FFFFFF"/>
              </w:rPr>
              <w:t>Regular polygons have sides of equal length and interior angles of equal measure.</w:t>
            </w:r>
          </w:p>
        </w:tc>
        <w:tc>
          <w:tcPr>
            <w:tcW w:w="1540" w:type="dxa"/>
            <w:vMerge w:val="restart"/>
            <w:tcBorders>
              <w:top w:val="single" w:sz="4" w:space="0" w:color="000000" w:themeColor="text1"/>
              <w:left w:val="single" w:sz="4" w:space="0" w:color="000000" w:themeColor="text1"/>
              <w:right w:val="single" w:sz="4" w:space="0" w:color="000000" w:themeColor="text1"/>
            </w:tcBorders>
          </w:tcPr>
          <w:p w14:paraId="6B8670DD" w14:textId="192B7086" w:rsidR="00C250D9" w:rsidRPr="00C250D9" w:rsidRDefault="00C250D9" w:rsidP="0092797A">
            <w:pPr>
              <w:rPr>
                <w:rFonts w:ascii="Calibri" w:hAnsi="Calibri" w:cs="Calibri"/>
                <w:color w:val="000000" w:themeColor="text1"/>
                <w:sz w:val="18"/>
                <w:szCs w:val="18"/>
                <w:shd w:val="clear" w:color="auto" w:fill="FFFFFF"/>
              </w:rPr>
            </w:pPr>
            <w:r w:rsidRPr="00C250D9">
              <w:rPr>
                <w:rFonts w:ascii="Calibri" w:hAnsi="Calibri" w:cs="Calibri"/>
                <w:color w:val="000000" w:themeColor="text1"/>
                <w:sz w:val="18"/>
                <w:szCs w:val="18"/>
                <w:shd w:val="clear" w:color="auto" w:fill="FFFFFF"/>
              </w:rPr>
              <w:lastRenderedPageBreak/>
              <w:t>Geometric properties are relationships between geometric attributes.</w:t>
            </w:r>
            <w:r w:rsidRPr="00C250D9">
              <w:rPr>
                <w:rFonts w:ascii="Calibri" w:hAnsi="Calibri" w:cs="Calibri"/>
                <w:color w:val="000000" w:themeColor="text1"/>
                <w:sz w:val="18"/>
                <w:szCs w:val="18"/>
                <w:shd w:val="clear" w:color="auto" w:fill="FFFFFF"/>
              </w:rPr>
              <w:br/>
            </w:r>
            <w:r w:rsidRPr="00C250D9">
              <w:rPr>
                <w:rFonts w:ascii="Calibri" w:hAnsi="Calibri" w:cs="Calibri"/>
                <w:color w:val="000000" w:themeColor="text1"/>
                <w:sz w:val="18"/>
                <w:szCs w:val="18"/>
                <w:shd w:val="clear" w:color="auto" w:fill="FFFFFF"/>
              </w:rPr>
              <w:br/>
              <w:t>Geometric properties define a class of polygon.</w:t>
            </w:r>
          </w:p>
        </w:tc>
        <w:tc>
          <w:tcPr>
            <w:tcW w:w="1358" w:type="dxa"/>
            <w:tcBorders>
              <w:top w:val="single" w:sz="4" w:space="0" w:color="000000" w:themeColor="text1"/>
              <w:left w:val="single" w:sz="4" w:space="0" w:color="000000" w:themeColor="text1"/>
              <w:right w:val="single" w:sz="4" w:space="0" w:color="000000" w:themeColor="text1"/>
            </w:tcBorders>
          </w:tcPr>
          <w:p w14:paraId="1FA4C5F3" w14:textId="6B4F483E" w:rsidR="00C250D9" w:rsidRPr="00C250D9" w:rsidRDefault="00C250D9" w:rsidP="0092797A">
            <w:pPr>
              <w:rPr>
                <w:rFonts w:ascii="Calibri" w:hAnsi="Calibri" w:cs="Calibri"/>
                <w:color w:val="000000" w:themeColor="text1"/>
                <w:sz w:val="18"/>
                <w:szCs w:val="18"/>
                <w:shd w:val="clear" w:color="auto" w:fill="FFFFFF"/>
              </w:rPr>
            </w:pPr>
            <w:r w:rsidRPr="00C250D9">
              <w:rPr>
                <w:rFonts w:ascii="Calibri" w:hAnsi="Calibri" w:cs="Calibri"/>
                <w:color w:val="000000" w:themeColor="text1"/>
                <w:sz w:val="18"/>
                <w:szCs w:val="18"/>
                <w:shd w:val="clear" w:color="auto" w:fill="FFFFFF"/>
              </w:rPr>
              <w:t>Investigate the relationships between the sides of a polygon, including perpendicular, parallel, and equal, using referents for 90° or by measuring.</w:t>
            </w:r>
          </w:p>
        </w:tc>
        <w:tc>
          <w:tcPr>
            <w:tcW w:w="2071" w:type="dxa"/>
            <w:tcBorders>
              <w:top w:val="single" w:sz="4" w:space="0" w:color="000000" w:themeColor="text1"/>
              <w:left w:val="single" w:sz="4" w:space="0" w:color="000000" w:themeColor="text1"/>
              <w:right w:val="single" w:sz="4" w:space="0" w:color="000000" w:themeColor="text1"/>
            </w:tcBorders>
          </w:tcPr>
          <w:p w14:paraId="1A494580" w14:textId="77777777" w:rsidR="00C250D9" w:rsidRPr="00C250D9" w:rsidRDefault="00C250D9" w:rsidP="0092797A">
            <w:pPr>
              <w:contextualSpacing/>
              <w:rPr>
                <w:rFonts w:ascii="Calibri" w:hAnsi="Calibri" w:cs="Calibri"/>
                <w:b/>
                <w:iCs/>
                <w:color w:val="000000" w:themeColor="text1"/>
                <w:sz w:val="18"/>
                <w:szCs w:val="18"/>
                <w:lang w:val="en-US"/>
              </w:rPr>
            </w:pPr>
            <w:r w:rsidRPr="00C250D9">
              <w:rPr>
                <w:rFonts w:ascii="Calibri" w:hAnsi="Calibri" w:cs="Calibri"/>
                <w:b/>
                <w:iCs/>
                <w:color w:val="000000" w:themeColor="text1"/>
                <w:sz w:val="18"/>
                <w:szCs w:val="18"/>
                <w:lang w:val="en-US"/>
              </w:rPr>
              <w:t>Geometry Unit 1: 2-D Shapes</w:t>
            </w:r>
          </w:p>
          <w:p w14:paraId="3F97AE5B" w14:textId="343238F0" w:rsidR="00C250D9" w:rsidRPr="00C250D9" w:rsidRDefault="00C250D9" w:rsidP="0092797A">
            <w:pPr>
              <w:contextualSpacing/>
              <w:rPr>
                <w:rFonts w:ascii="Calibri" w:hAnsi="Calibri" w:cs="Calibri"/>
                <w:bCs/>
                <w:i/>
                <w:iCs/>
                <w:color w:val="4F81BD" w:themeColor="accent1"/>
                <w:sz w:val="18"/>
                <w:szCs w:val="18"/>
              </w:rPr>
            </w:pPr>
            <w:r w:rsidRPr="00C250D9">
              <w:rPr>
                <w:rFonts w:ascii="Calibri" w:hAnsi="Calibri" w:cs="Calibri"/>
                <w:iCs/>
                <w:color w:val="000000" w:themeColor="text1"/>
                <w:sz w:val="18"/>
                <w:szCs w:val="18"/>
                <w:lang w:val="en-US"/>
              </w:rPr>
              <w:t>3: Geometric Relationships</w:t>
            </w:r>
          </w:p>
        </w:tc>
        <w:tc>
          <w:tcPr>
            <w:tcW w:w="1708" w:type="dxa"/>
            <w:tcBorders>
              <w:top w:val="single" w:sz="4" w:space="0" w:color="000000" w:themeColor="text1"/>
              <w:left w:val="single" w:sz="4" w:space="0" w:color="000000" w:themeColor="text1"/>
              <w:right w:val="single" w:sz="4" w:space="0" w:color="000000" w:themeColor="text1"/>
            </w:tcBorders>
          </w:tcPr>
          <w:p w14:paraId="39089ED1" w14:textId="77777777" w:rsidR="00C250D9" w:rsidRPr="00C250D9" w:rsidRDefault="00C250D9" w:rsidP="0092797A">
            <w:pPr>
              <w:contextualSpacing/>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right w:val="single" w:sz="4" w:space="0" w:color="000000" w:themeColor="text1"/>
            </w:tcBorders>
          </w:tcPr>
          <w:p w14:paraId="7AD739B4" w14:textId="326E64A7" w:rsidR="00C250D9" w:rsidRPr="00C250D9" w:rsidRDefault="00C250D9" w:rsidP="0092797A">
            <w:pPr>
              <w:contextualSpacing/>
              <w:rPr>
                <w:rFonts w:ascii="Calibri" w:hAnsi="Calibri" w:cs="Calibri"/>
                <w:bCs/>
                <w:color w:val="000000" w:themeColor="text1"/>
                <w:sz w:val="18"/>
                <w:szCs w:val="18"/>
              </w:rPr>
            </w:pPr>
            <w:r w:rsidRPr="00C250D9">
              <w:rPr>
                <w:rFonts w:ascii="Calibri" w:hAnsi="Calibri" w:cs="Calibri"/>
                <w:bCs/>
                <w:color w:val="000000" w:themeColor="text1"/>
                <w:sz w:val="18"/>
                <w:szCs w:val="18"/>
              </w:rPr>
              <w:t>Unit 9 Questions 3, 6, 7</w:t>
            </w:r>
            <w:r w:rsidR="00D34CCF">
              <w:rPr>
                <w:rFonts w:ascii="Calibri" w:hAnsi="Calibri" w:cs="Calibri"/>
                <w:bCs/>
                <w:color w:val="000000" w:themeColor="text1"/>
                <w:sz w:val="18"/>
                <w:szCs w:val="18"/>
              </w:rPr>
              <w:t xml:space="preserve"> </w:t>
            </w:r>
            <w:r w:rsidRPr="00C250D9">
              <w:rPr>
                <w:rFonts w:ascii="Calibri" w:hAnsi="Calibri" w:cs="Calibri"/>
                <w:bCs/>
                <w:color w:val="000000" w:themeColor="text1"/>
                <w:sz w:val="18"/>
                <w:szCs w:val="18"/>
              </w:rPr>
              <w:t>(pp. 51, 53)</w:t>
            </w:r>
          </w:p>
        </w:tc>
        <w:tc>
          <w:tcPr>
            <w:tcW w:w="4171" w:type="dxa"/>
          </w:tcPr>
          <w:p w14:paraId="315E3145" w14:textId="2C2CA110" w:rsidR="00BA36F3" w:rsidRPr="00BA36F3" w:rsidRDefault="00BA36F3" w:rsidP="00BA36F3">
            <w:pPr>
              <w:contextualSpacing/>
              <w:rPr>
                <w:rFonts w:ascii="Calibri" w:hAnsi="Calibri" w:cs="Calibri"/>
                <w:b/>
                <w:color w:val="000000" w:themeColor="text1"/>
                <w:sz w:val="18"/>
                <w:szCs w:val="18"/>
              </w:rPr>
            </w:pPr>
            <w:r w:rsidRPr="00BA36F3">
              <w:rPr>
                <w:rFonts w:ascii="Calibri" w:hAnsi="Calibri" w:cs="Calibri"/>
                <w:b/>
                <w:color w:val="000000" w:themeColor="text1"/>
                <w:sz w:val="18"/>
                <w:szCs w:val="18"/>
              </w:rPr>
              <w:t>Big Idea: 2‐D shapes and 3‐D solids can be analyzed and classified in different ways by their attributes.</w:t>
            </w:r>
          </w:p>
          <w:p w14:paraId="05950374" w14:textId="65FFD98C" w:rsidR="00BA36F3" w:rsidRPr="00BA36F3" w:rsidRDefault="00BA36F3" w:rsidP="00BA36F3">
            <w:pPr>
              <w:contextualSpacing/>
              <w:rPr>
                <w:rFonts w:ascii="Calibri" w:hAnsi="Calibri" w:cs="Calibri"/>
                <w:b/>
                <w:color w:val="000000" w:themeColor="text1"/>
                <w:sz w:val="18"/>
                <w:szCs w:val="18"/>
              </w:rPr>
            </w:pPr>
            <w:r w:rsidRPr="00BA36F3">
              <w:rPr>
                <w:rFonts w:ascii="Calibri" w:hAnsi="Calibri" w:cs="Calibri"/>
                <w:b/>
                <w:color w:val="000000" w:themeColor="text1"/>
                <w:sz w:val="18"/>
                <w:szCs w:val="18"/>
              </w:rPr>
              <w:t>Investigating Geometric Attributes and Properties of 2‐D Shapes and 3‐D Solids</w:t>
            </w:r>
          </w:p>
          <w:p w14:paraId="6D1EA023" w14:textId="32C89297" w:rsidR="00C250D9" w:rsidRPr="00C250D9" w:rsidRDefault="008A6EDD" w:rsidP="008A6EDD">
            <w:pPr>
              <w:pStyle w:val="ListParagraph"/>
              <w:numPr>
                <w:ilvl w:val="0"/>
                <w:numId w:val="41"/>
              </w:numPr>
              <w:ind w:left="123" w:hanging="123"/>
              <w:rPr>
                <w:rFonts w:ascii="Calibri" w:hAnsi="Calibri" w:cs="Calibri"/>
                <w:bCs/>
                <w:color w:val="000000" w:themeColor="text1"/>
                <w:sz w:val="18"/>
                <w:szCs w:val="18"/>
              </w:rPr>
            </w:pPr>
            <w:r w:rsidRPr="008A6EDD">
              <w:rPr>
                <w:rFonts w:ascii="Calibri" w:hAnsi="Calibri" w:cs="Calibri"/>
                <w:bCs/>
                <w:color w:val="000000" w:themeColor="text1"/>
                <w:sz w:val="18"/>
                <w:szCs w:val="18"/>
                <w:lang w:val="en-CA"/>
              </w:rPr>
              <w:t>Classifies</w:t>
            </w:r>
            <w:r w:rsidRPr="008A6EDD">
              <w:rPr>
                <w:rFonts w:ascii="Calibri" w:hAnsi="Calibri" w:cs="Calibri"/>
                <w:bCs/>
                <w:color w:val="000000" w:themeColor="text1"/>
                <w:sz w:val="18"/>
                <w:szCs w:val="18"/>
              </w:rPr>
              <w:t xml:space="preserve"> and names 2‐D shapes and 3‐D solids using geometric properties (e.g., a rectangle has 4 right angles).</w:t>
            </w:r>
          </w:p>
        </w:tc>
      </w:tr>
      <w:tr w:rsidR="00C250D9" w:rsidRPr="00C250D9" w14:paraId="19E4C3DE" w14:textId="264E1396" w:rsidTr="00C250D9">
        <w:trPr>
          <w:trHeight w:val="686"/>
        </w:trPr>
        <w:tc>
          <w:tcPr>
            <w:tcW w:w="1554" w:type="dxa"/>
            <w:vMerge/>
          </w:tcPr>
          <w:p w14:paraId="29F7253D" w14:textId="07FC0C88" w:rsidR="00C250D9" w:rsidRPr="00C250D9" w:rsidRDefault="00C250D9" w:rsidP="0092797A">
            <w:pPr>
              <w:rPr>
                <w:rFonts w:ascii="Calibri" w:hAnsi="Calibri" w:cs="Calibri"/>
                <w:color w:val="000000" w:themeColor="text1"/>
                <w:sz w:val="18"/>
                <w:szCs w:val="18"/>
                <w:shd w:val="clear" w:color="auto" w:fill="FFFFFF"/>
              </w:rPr>
            </w:pPr>
          </w:p>
        </w:tc>
        <w:tc>
          <w:tcPr>
            <w:tcW w:w="1540" w:type="dxa"/>
            <w:vMerge/>
          </w:tcPr>
          <w:p w14:paraId="095C68B5" w14:textId="77777777" w:rsidR="00C250D9" w:rsidRPr="00C250D9" w:rsidRDefault="00C250D9" w:rsidP="0092797A">
            <w:pPr>
              <w:rPr>
                <w:rFonts w:ascii="Calibri" w:hAnsi="Calibri" w:cs="Calibri"/>
                <w:color w:val="000000" w:themeColor="text1"/>
                <w:sz w:val="18"/>
                <w:szCs w:val="18"/>
                <w:shd w:val="clear" w:color="auto" w:fill="FFFFFF"/>
              </w:rPr>
            </w:pPr>
          </w:p>
        </w:tc>
        <w:tc>
          <w:tcPr>
            <w:tcW w:w="1358" w:type="dxa"/>
            <w:tcBorders>
              <w:top w:val="single" w:sz="4" w:space="0" w:color="000000" w:themeColor="text1"/>
              <w:left w:val="single" w:sz="4" w:space="0" w:color="000000" w:themeColor="text1"/>
              <w:right w:val="single" w:sz="4" w:space="0" w:color="000000" w:themeColor="text1"/>
            </w:tcBorders>
          </w:tcPr>
          <w:p w14:paraId="13B23BB5" w14:textId="038A44C1" w:rsidR="00C250D9" w:rsidRPr="00C250D9" w:rsidRDefault="00C250D9" w:rsidP="0092797A">
            <w:pPr>
              <w:rPr>
                <w:rFonts w:ascii="Calibri" w:hAnsi="Calibri" w:cs="Calibri"/>
                <w:color w:val="000000" w:themeColor="text1"/>
                <w:sz w:val="18"/>
                <w:szCs w:val="18"/>
                <w:shd w:val="clear" w:color="auto" w:fill="FFFFFF"/>
              </w:rPr>
            </w:pPr>
            <w:r w:rsidRPr="00C250D9">
              <w:rPr>
                <w:rFonts w:ascii="Calibri" w:hAnsi="Calibri" w:cs="Calibri"/>
                <w:color w:val="000000" w:themeColor="text1"/>
                <w:sz w:val="18"/>
                <w:szCs w:val="18"/>
                <w:shd w:val="clear" w:color="auto" w:fill="FFFFFF"/>
              </w:rPr>
              <w:t>Investigate the relationships between vertices of a polygon, including equal or right angles, using direct comparison or referents for 90°.</w:t>
            </w:r>
          </w:p>
          <w:p w14:paraId="6A7C49EC" w14:textId="77777777" w:rsidR="00C250D9" w:rsidRPr="00C250D9" w:rsidRDefault="00C250D9" w:rsidP="0092797A">
            <w:pPr>
              <w:rPr>
                <w:rFonts w:ascii="Calibri" w:hAnsi="Calibri" w:cs="Calibri"/>
                <w:color w:val="000000" w:themeColor="text1"/>
                <w:sz w:val="18"/>
                <w:szCs w:val="18"/>
                <w:shd w:val="clear" w:color="auto" w:fill="FFFFFF"/>
              </w:rPr>
            </w:pPr>
          </w:p>
          <w:p w14:paraId="3929AF89" w14:textId="04E9AD83" w:rsidR="00C250D9" w:rsidRPr="00C250D9" w:rsidRDefault="00C250D9" w:rsidP="0092797A">
            <w:pPr>
              <w:rPr>
                <w:rFonts w:ascii="Calibri" w:hAnsi="Calibri" w:cs="Calibri"/>
                <w:color w:val="000000" w:themeColor="text1"/>
                <w:sz w:val="18"/>
                <w:szCs w:val="18"/>
                <w:shd w:val="clear" w:color="auto" w:fill="FFFFFF"/>
              </w:rPr>
            </w:pPr>
          </w:p>
        </w:tc>
        <w:tc>
          <w:tcPr>
            <w:tcW w:w="2071" w:type="dxa"/>
            <w:tcBorders>
              <w:top w:val="single" w:sz="4" w:space="0" w:color="000000" w:themeColor="text1"/>
              <w:left w:val="single" w:sz="4" w:space="0" w:color="000000" w:themeColor="text1"/>
              <w:right w:val="single" w:sz="4" w:space="0" w:color="000000" w:themeColor="text1"/>
            </w:tcBorders>
          </w:tcPr>
          <w:p w14:paraId="12922A52" w14:textId="77777777" w:rsidR="00C250D9" w:rsidRPr="00C250D9" w:rsidRDefault="00C250D9" w:rsidP="00B07038">
            <w:pPr>
              <w:contextualSpacing/>
              <w:rPr>
                <w:rFonts w:ascii="Calibri" w:hAnsi="Calibri" w:cs="Calibri"/>
                <w:b/>
                <w:iCs/>
                <w:color w:val="000000" w:themeColor="text1"/>
                <w:sz w:val="18"/>
                <w:szCs w:val="18"/>
                <w:lang w:val="en-US"/>
              </w:rPr>
            </w:pPr>
            <w:r w:rsidRPr="00C250D9">
              <w:rPr>
                <w:rFonts w:ascii="Calibri" w:hAnsi="Calibri" w:cs="Calibri"/>
                <w:b/>
                <w:iCs/>
                <w:color w:val="000000" w:themeColor="text1"/>
                <w:sz w:val="18"/>
                <w:szCs w:val="18"/>
                <w:lang w:val="en-US"/>
              </w:rPr>
              <w:t>Geometry Unit 1: 2-D Shapes</w:t>
            </w:r>
          </w:p>
          <w:p w14:paraId="23A91592" w14:textId="05BF2AC1" w:rsidR="00C250D9" w:rsidRPr="00C250D9" w:rsidRDefault="00C250D9" w:rsidP="00B07038">
            <w:pPr>
              <w:contextualSpacing/>
              <w:rPr>
                <w:rFonts w:ascii="Calibri" w:hAnsi="Calibri" w:cs="Calibri"/>
                <w:b/>
                <w:color w:val="000000" w:themeColor="text1"/>
                <w:sz w:val="18"/>
                <w:szCs w:val="18"/>
              </w:rPr>
            </w:pPr>
            <w:r w:rsidRPr="00C250D9">
              <w:rPr>
                <w:rFonts w:ascii="Calibri" w:hAnsi="Calibri" w:cs="Calibri"/>
                <w:iCs/>
                <w:color w:val="000000" w:themeColor="text1"/>
                <w:sz w:val="18"/>
                <w:szCs w:val="18"/>
                <w:lang w:val="en-US"/>
              </w:rPr>
              <w:t>3: Geometric Relationships</w:t>
            </w:r>
          </w:p>
        </w:tc>
        <w:tc>
          <w:tcPr>
            <w:tcW w:w="1708" w:type="dxa"/>
            <w:tcBorders>
              <w:top w:val="single" w:sz="4" w:space="0" w:color="000000" w:themeColor="text1"/>
              <w:left w:val="single" w:sz="4" w:space="0" w:color="000000" w:themeColor="text1"/>
              <w:right w:val="single" w:sz="4" w:space="0" w:color="000000" w:themeColor="text1"/>
            </w:tcBorders>
          </w:tcPr>
          <w:p w14:paraId="28AD42B4" w14:textId="50A3FA65" w:rsidR="00C250D9" w:rsidRPr="00C250D9" w:rsidRDefault="00C250D9" w:rsidP="0092797A">
            <w:pPr>
              <w:contextualSpacing/>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right w:val="single" w:sz="4" w:space="0" w:color="000000" w:themeColor="text1"/>
            </w:tcBorders>
          </w:tcPr>
          <w:p w14:paraId="4625D52C" w14:textId="35E90F85" w:rsidR="00C250D9" w:rsidRPr="00C250D9" w:rsidRDefault="00C250D9" w:rsidP="0092797A">
            <w:pPr>
              <w:contextualSpacing/>
              <w:rPr>
                <w:rFonts w:ascii="Calibri" w:hAnsi="Calibri" w:cs="Calibri"/>
                <w:bCs/>
                <w:color w:val="000000" w:themeColor="text1"/>
                <w:sz w:val="18"/>
                <w:szCs w:val="18"/>
              </w:rPr>
            </w:pPr>
            <w:r w:rsidRPr="00C250D9">
              <w:rPr>
                <w:rFonts w:ascii="Calibri" w:hAnsi="Calibri" w:cs="Calibri"/>
                <w:bCs/>
                <w:color w:val="000000" w:themeColor="text1"/>
                <w:sz w:val="18"/>
                <w:szCs w:val="18"/>
              </w:rPr>
              <w:t xml:space="preserve">Unit 9 Questions 3, 6, 7, 9 </w:t>
            </w:r>
            <w:r w:rsidRPr="00C250D9">
              <w:rPr>
                <w:rFonts w:ascii="Calibri" w:hAnsi="Calibri" w:cs="Calibri"/>
                <w:bCs/>
                <w:color w:val="000000" w:themeColor="text1"/>
                <w:sz w:val="18"/>
                <w:szCs w:val="18"/>
              </w:rPr>
              <w:br/>
              <w:t>(pp. 51, 53-54)</w:t>
            </w:r>
          </w:p>
        </w:tc>
        <w:tc>
          <w:tcPr>
            <w:tcW w:w="4171" w:type="dxa"/>
          </w:tcPr>
          <w:p w14:paraId="6FFEA963" w14:textId="77777777" w:rsidR="008A6EDD" w:rsidRPr="00BA36F3" w:rsidRDefault="008A6EDD" w:rsidP="008A6EDD">
            <w:pPr>
              <w:contextualSpacing/>
              <w:rPr>
                <w:rFonts w:ascii="Calibri" w:hAnsi="Calibri" w:cs="Calibri"/>
                <w:b/>
                <w:color w:val="000000" w:themeColor="text1"/>
                <w:sz w:val="18"/>
                <w:szCs w:val="18"/>
              </w:rPr>
            </w:pPr>
            <w:r w:rsidRPr="00BA36F3">
              <w:rPr>
                <w:rFonts w:ascii="Calibri" w:hAnsi="Calibri" w:cs="Calibri"/>
                <w:b/>
                <w:color w:val="000000" w:themeColor="text1"/>
                <w:sz w:val="18"/>
                <w:szCs w:val="18"/>
              </w:rPr>
              <w:t>Big Idea: 2‐D shapes and 3‐D solids can be analyzed and classified in different ways by their attributes.</w:t>
            </w:r>
          </w:p>
          <w:p w14:paraId="17B5352D" w14:textId="77777777" w:rsidR="008A6EDD" w:rsidRPr="00BA36F3" w:rsidRDefault="008A6EDD" w:rsidP="008A6EDD">
            <w:pPr>
              <w:contextualSpacing/>
              <w:rPr>
                <w:rFonts w:ascii="Calibri" w:hAnsi="Calibri" w:cs="Calibri"/>
                <w:b/>
                <w:color w:val="000000" w:themeColor="text1"/>
                <w:sz w:val="18"/>
                <w:szCs w:val="18"/>
              </w:rPr>
            </w:pPr>
            <w:r w:rsidRPr="00BA36F3">
              <w:rPr>
                <w:rFonts w:ascii="Calibri" w:hAnsi="Calibri" w:cs="Calibri"/>
                <w:b/>
                <w:color w:val="000000" w:themeColor="text1"/>
                <w:sz w:val="18"/>
                <w:szCs w:val="18"/>
              </w:rPr>
              <w:t>Investigating Geometric Attributes and Properties of 2‐D Shapes and 3‐D Solids</w:t>
            </w:r>
          </w:p>
          <w:p w14:paraId="1C522202" w14:textId="1DC5BCB7" w:rsidR="00C250D9" w:rsidRPr="00C250D9" w:rsidRDefault="008A6EDD" w:rsidP="008A6EDD">
            <w:pPr>
              <w:pStyle w:val="ListParagraph"/>
              <w:numPr>
                <w:ilvl w:val="0"/>
                <w:numId w:val="41"/>
              </w:numPr>
              <w:ind w:left="123" w:hanging="123"/>
              <w:rPr>
                <w:rFonts w:ascii="Calibri" w:hAnsi="Calibri" w:cs="Calibri"/>
                <w:bCs/>
                <w:color w:val="000000" w:themeColor="text1"/>
                <w:sz w:val="18"/>
                <w:szCs w:val="18"/>
              </w:rPr>
            </w:pPr>
            <w:r w:rsidRPr="008A6EDD">
              <w:rPr>
                <w:rFonts w:ascii="Calibri" w:hAnsi="Calibri" w:cs="Calibri"/>
                <w:bCs/>
                <w:color w:val="000000" w:themeColor="text1"/>
                <w:sz w:val="18"/>
                <w:szCs w:val="18"/>
                <w:lang w:val="en-CA"/>
              </w:rPr>
              <w:t>Classifies</w:t>
            </w:r>
            <w:r w:rsidRPr="008A6EDD">
              <w:rPr>
                <w:rFonts w:ascii="Calibri" w:hAnsi="Calibri" w:cs="Calibri"/>
                <w:bCs/>
                <w:color w:val="000000" w:themeColor="text1"/>
                <w:sz w:val="18"/>
                <w:szCs w:val="18"/>
              </w:rPr>
              <w:t xml:space="preserve"> and names 2‐D shapes and 3‐D solids using geometric properties (e.g., a rectangle has 4 right angles).</w:t>
            </w:r>
          </w:p>
        </w:tc>
      </w:tr>
      <w:tr w:rsidR="00C250D9" w:rsidRPr="00C250D9" w14:paraId="2F3BCB47" w14:textId="2A6FE7BA" w:rsidTr="00C250D9">
        <w:trPr>
          <w:trHeight w:val="363"/>
        </w:trPr>
        <w:tc>
          <w:tcPr>
            <w:tcW w:w="1554" w:type="dxa"/>
            <w:vMerge/>
          </w:tcPr>
          <w:p w14:paraId="610C3E62" w14:textId="77777777" w:rsidR="00C250D9" w:rsidRPr="00C250D9" w:rsidRDefault="00C250D9" w:rsidP="0092797A">
            <w:pPr>
              <w:rPr>
                <w:rFonts w:ascii="Calibri" w:hAnsi="Calibri" w:cs="Calibri"/>
                <w:color w:val="000000" w:themeColor="text1"/>
                <w:sz w:val="18"/>
                <w:szCs w:val="18"/>
                <w:shd w:val="clear" w:color="auto" w:fill="FFFFFF"/>
              </w:rPr>
            </w:pPr>
          </w:p>
        </w:tc>
        <w:tc>
          <w:tcPr>
            <w:tcW w:w="1540" w:type="dxa"/>
            <w:vMerge/>
          </w:tcPr>
          <w:p w14:paraId="067C06B7" w14:textId="22ACFA54" w:rsidR="00C250D9" w:rsidRPr="00C250D9" w:rsidRDefault="00C250D9" w:rsidP="0092797A">
            <w:pPr>
              <w:rPr>
                <w:rFonts w:ascii="Calibri" w:hAnsi="Calibri" w:cs="Calibri"/>
                <w:color w:val="000000" w:themeColor="text1"/>
                <w:sz w:val="18"/>
                <w:szCs w:val="18"/>
                <w:shd w:val="clear" w:color="auto" w:fill="FFFFFF"/>
              </w:rPr>
            </w:pPr>
          </w:p>
        </w:tc>
        <w:tc>
          <w:tcPr>
            <w:tcW w:w="1358" w:type="dxa"/>
            <w:tcBorders>
              <w:left w:val="single" w:sz="4" w:space="0" w:color="000000" w:themeColor="text1"/>
              <w:right w:val="single" w:sz="4" w:space="0" w:color="000000" w:themeColor="text1"/>
            </w:tcBorders>
          </w:tcPr>
          <w:p w14:paraId="0EAED1D9" w14:textId="33B37429" w:rsidR="00C250D9" w:rsidRPr="00C250D9" w:rsidDel="00AF33A0" w:rsidRDefault="00C250D9" w:rsidP="0092797A">
            <w:pPr>
              <w:rPr>
                <w:rFonts w:ascii="Calibri" w:hAnsi="Calibri" w:cs="Calibri"/>
                <w:bCs/>
                <w:color w:val="000000" w:themeColor="text1"/>
                <w:sz w:val="18"/>
                <w:szCs w:val="18"/>
              </w:rPr>
            </w:pPr>
            <w:r w:rsidRPr="00C250D9">
              <w:rPr>
                <w:rFonts w:ascii="Calibri" w:hAnsi="Calibri" w:cs="Calibri"/>
                <w:color w:val="000000" w:themeColor="text1"/>
                <w:sz w:val="18"/>
                <w:szCs w:val="18"/>
              </w:rPr>
              <w:br w:type="page"/>
            </w:r>
            <w:r w:rsidRPr="00C250D9">
              <w:rPr>
                <w:rFonts w:ascii="Calibri" w:hAnsi="Calibri" w:cs="Calibri"/>
                <w:color w:val="000000" w:themeColor="text1"/>
                <w:sz w:val="18"/>
                <w:szCs w:val="18"/>
                <w:shd w:val="clear" w:color="auto" w:fill="FFFFFF"/>
              </w:rPr>
              <w:t>Describe geometric properties of regular and irregular polygons.</w:t>
            </w:r>
          </w:p>
        </w:tc>
        <w:tc>
          <w:tcPr>
            <w:tcW w:w="2071" w:type="dxa"/>
            <w:tcBorders>
              <w:left w:val="single" w:sz="4" w:space="0" w:color="000000" w:themeColor="text1"/>
              <w:right w:val="single" w:sz="4" w:space="0" w:color="000000" w:themeColor="text1"/>
            </w:tcBorders>
          </w:tcPr>
          <w:p w14:paraId="5D8C4679" w14:textId="77777777" w:rsidR="00C250D9" w:rsidRPr="00C250D9" w:rsidRDefault="00C250D9" w:rsidP="0092797A">
            <w:pPr>
              <w:contextualSpacing/>
              <w:rPr>
                <w:rFonts w:ascii="Calibri" w:hAnsi="Calibri" w:cs="Calibri"/>
                <w:b/>
                <w:color w:val="000000" w:themeColor="text1"/>
                <w:sz w:val="18"/>
                <w:szCs w:val="18"/>
              </w:rPr>
            </w:pPr>
            <w:r w:rsidRPr="00C250D9">
              <w:rPr>
                <w:rFonts w:ascii="Calibri" w:hAnsi="Calibri" w:cs="Calibri"/>
                <w:b/>
                <w:color w:val="000000" w:themeColor="text1"/>
                <w:sz w:val="18"/>
                <w:szCs w:val="18"/>
              </w:rPr>
              <w:t>Geometry Unit 1: 2-D Shapes</w:t>
            </w:r>
          </w:p>
          <w:p w14:paraId="69787B7A" w14:textId="77777777" w:rsidR="00C250D9" w:rsidRPr="00C250D9" w:rsidRDefault="00C250D9" w:rsidP="0092797A">
            <w:pPr>
              <w:contextualSpacing/>
              <w:rPr>
                <w:rFonts w:ascii="Calibri" w:hAnsi="Calibri" w:cs="Calibri"/>
                <w:bCs/>
                <w:color w:val="000000" w:themeColor="text1"/>
                <w:sz w:val="18"/>
                <w:szCs w:val="18"/>
              </w:rPr>
            </w:pPr>
            <w:r w:rsidRPr="00C250D9">
              <w:rPr>
                <w:rFonts w:ascii="Calibri" w:hAnsi="Calibri" w:cs="Calibri"/>
                <w:bCs/>
                <w:color w:val="000000" w:themeColor="text1"/>
                <w:sz w:val="18"/>
                <w:szCs w:val="18"/>
              </w:rPr>
              <w:t>1: Sorting Polygons</w:t>
            </w:r>
          </w:p>
          <w:p w14:paraId="77AA5CCC" w14:textId="4E25EA43" w:rsidR="00C250D9" w:rsidRPr="00C250D9" w:rsidRDefault="00C250D9" w:rsidP="21ED6D68">
            <w:pPr>
              <w:contextualSpacing/>
              <w:rPr>
                <w:rFonts w:ascii="Calibri" w:hAnsi="Calibri" w:cs="Calibri"/>
                <w:i/>
                <w:iCs/>
                <w:color w:val="000000" w:themeColor="text1"/>
                <w:sz w:val="18"/>
                <w:szCs w:val="18"/>
              </w:rPr>
            </w:pPr>
            <w:r w:rsidRPr="00C250D9">
              <w:rPr>
                <w:rFonts w:ascii="Calibri" w:hAnsi="Calibri" w:cs="Calibri"/>
                <w:color w:val="000000" w:themeColor="text1"/>
                <w:sz w:val="18"/>
                <w:szCs w:val="18"/>
              </w:rPr>
              <w:t xml:space="preserve">2: </w:t>
            </w:r>
            <w:bookmarkStart w:id="9" w:name="_Int_sk29BQGl"/>
            <w:r w:rsidRPr="00C250D9">
              <w:rPr>
                <w:rFonts w:ascii="Calibri" w:hAnsi="Calibri" w:cs="Calibri"/>
                <w:color w:val="000000" w:themeColor="text1"/>
                <w:sz w:val="18"/>
                <w:szCs w:val="18"/>
              </w:rPr>
              <w:t>What’s</w:t>
            </w:r>
            <w:bookmarkEnd w:id="9"/>
            <w:r w:rsidRPr="00C250D9">
              <w:rPr>
                <w:rFonts w:ascii="Calibri" w:hAnsi="Calibri" w:cs="Calibri"/>
                <w:color w:val="000000" w:themeColor="text1"/>
                <w:sz w:val="18"/>
                <w:szCs w:val="18"/>
              </w:rPr>
              <w:t xml:space="preserve"> the Sorting Rule?</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9B0D0" w14:textId="5BB9882F" w:rsidR="00C250D9" w:rsidRPr="00C250D9" w:rsidRDefault="00C250D9" w:rsidP="0092797A">
            <w:pPr>
              <w:contextualSpacing/>
              <w:rPr>
                <w:rFonts w:ascii="Calibri" w:hAnsi="Calibri" w:cs="Calibri"/>
                <w:color w:val="000000" w:themeColor="text1"/>
                <w:sz w:val="18"/>
                <w:szCs w:val="18"/>
              </w:rPr>
            </w:pPr>
            <w:r w:rsidRPr="00C250D9">
              <w:rPr>
                <w:rFonts w:ascii="Calibri" w:hAnsi="Calibri" w:cs="Calibri"/>
                <w:color w:val="000000" w:themeColor="text1"/>
                <w:sz w:val="18"/>
                <w:szCs w:val="18"/>
              </w:rPr>
              <w:t>Gallery Tour</w:t>
            </w:r>
          </w:p>
          <w:p w14:paraId="68B6287A" w14:textId="2C310A9C" w:rsidR="00C250D9" w:rsidRPr="00C250D9" w:rsidRDefault="00C250D9" w:rsidP="0092797A">
            <w:pPr>
              <w:rPr>
                <w:rFonts w:ascii="Calibri" w:hAnsi="Calibri" w:cs="Calibri"/>
                <w:color w:val="000000" w:themeColor="text1"/>
                <w:sz w:val="18"/>
                <w:szCs w:val="18"/>
              </w:rPr>
            </w:pPr>
            <w:proofErr w:type="spellStart"/>
            <w:r w:rsidRPr="00C250D9">
              <w:rPr>
                <w:rFonts w:ascii="Calibri" w:hAnsi="Calibri" w:cs="Calibri"/>
                <w:color w:val="000000" w:themeColor="text1"/>
                <w:sz w:val="18"/>
                <w:szCs w:val="18"/>
              </w:rPr>
              <w:t>WONDERful</w:t>
            </w:r>
            <w:proofErr w:type="spellEnd"/>
            <w:r w:rsidRPr="00C250D9">
              <w:rPr>
                <w:rFonts w:ascii="Calibri" w:hAnsi="Calibri" w:cs="Calibri"/>
                <w:color w:val="000000" w:themeColor="text1"/>
                <w:sz w:val="18"/>
                <w:szCs w:val="18"/>
              </w:rPr>
              <w:t xml:space="preserve"> Buildings</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7C4BA" w14:textId="50182A2B" w:rsidR="00C250D9" w:rsidRPr="00C250D9" w:rsidRDefault="00C250D9" w:rsidP="0092797A">
            <w:pPr>
              <w:contextualSpacing/>
              <w:rPr>
                <w:rFonts w:ascii="Calibri" w:hAnsi="Calibri" w:cs="Calibri"/>
                <w:color w:val="000000" w:themeColor="text1"/>
                <w:sz w:val="18"/>
                <w:szCs w:val="18"/>
              </w:rPr>
            </w:pPr>
            <w:r w:rsidRPr="00C250D9">
              <w:rPr>
                <w:rFonts w:ascii="Calibri" w:hAnsi="Calibri" w:cs="Calibri"/>
                <w:color w:val="000000" w:themeColor="text1"/>
                <w:sz w:val="18"/>
                <w:szCs w:val="18"/>
              </w:rPr>
              <w:t>Unit 9 Questions 1, 2, 3 (pp. 50-51)</w:t>
            </w:r>
          </w:p>
        </w:tc>
        <w:tc>
          <w:tcPr>
            <w:tcW w:w="4171" w:type="dxa"/>
          </w:tcPr>
          <w:p w14:paraId="6145E2B5" w14:textId="77777777" w:rsidR="00DE653E" w:rsidRPr="00BA36F3" w:rsidRDefault="00DE653E" w:rsidP="00DE653E">
            <w:pPr>
              <w:contextualSpacing/>
              <w:rPr>
                <w:rFonts w:ascii="Calibri" w:hAnsi="Calibri" w:cs="Calibri"/>
                <w:b/>
                <w:color w:val="000000" w:themeColor="text1"/>
                <w:sz w:val="18"/>
                <w:szCs w:val="18"/>
              </w:rPr>
            </w:pPr>
            <w:r w:rsidRPr="00BA36F3">
              <w:rPr>
                <w:rFonts w:ascii="Calibri" w:hAnsi="Calibri" w:cs="Calibri"/>
                <w:b/>
                <w:color w:val="000000" w:themeColor="text1"/>
                <w:sz w:val="18"/>
                <w:szCs w:val="18"/>
              </w:rPr>
              <w:t>Big Idea: 2‐D shapes and 3‐D solids can be analyzed and classified in different ways by their attributes.</w:t>
            </w:r>
          </w:p>
          <w:p w14:paraId="511723A0" w14:textId="77777777" w:rsidR="00DE653E" w:rsidRPr="00BA36F3" w:rsidRDefault="00DE653E" w:rsidP="00DE653E">
            <w:pPr>
              <w:contextualSpacing/>
              <w:rPr>
                <w:rFonts w:ascii="Calibri" w:hAnsi="Calibri" w:cs="Calibri"/>
                <w:b/>
                <w:color w:val="000000" w:themeColor="text1"/>
                <w:sz w:val="18"/>
                <w:szCs w:val="18"/>
              </w:rPr>
            </w:pPr>
            <w:r w:rsidRPr="00BA36F3">
              <w:rPr>
                <w:rFonts w:ascii="Calibri" w:hAnsi="Calibri" w:cs="Calibri"/>
                <w:b/>
                <w:color w:val="000000" w:themeColor="text1"/>
                <w:sz w:val="18"/>
                <w:szCs w:val="18"/>
              </w:rPr>
              <w:t>Investigating Geometric Attributes and Properties of 2‐D Shapes and 3‐D Solids</w:t>
            </w:r>
          </w:p>
          <w:p w14:paraId="22199760" w14:textId="7FBEA436" w:rsidR="00C250D9" w:rsidRPr="00C250D9" w:rsidRDefault="00DE653E" w:rsidP="00DE653E">
            <w:pPr>
              <w:pStyle w:val="ListParagraph"/>
              <w:numPr>
                <w:ilvl w:val="0"/>
                <w:numId w:val="41"/>
              </w:numPr>
              <w:ind w:left="123" w:hanging="123"/>
              <w:rPr>
                <w:rFonts w:ascii="Calibri" w:hAnsi="Calibri" w:cs="Calibri"/>
                <w:color w:val="000000" w:themeColor="text1"/>
                <w:sz w:val="18"/>
                <w:szCs w:val="18"/>
              </w:rPr>
            </w:pPr>
            <w:r w:rsidRPr="008A6EDD">
              <w:rPr>
                <w:rFonts w:ascii="Calibri" w:hAnsi="Calibri" w:cs="Calibri"/>
                <w:bCs/>
                <w:color w:val="000000" w:themeColor="text1"/>
                <w:sz w:val="18"/>
                <w:szCs w:val="18"/>
                <w:lang w:val="en-CA"/>
              </w:rPr>
              <w:t>Classifies</w:t>
            </w:r>
            <w:r w:rsidRPr="008A6EDD">
              <w:rPr>
                <w:rFonts w:ascii="Calibri" w:hAnsi="Calibri" w:cs="Calibri"/>
                <w:bCs/>
                <w:color w:val="000000" w:themeColor="text1"/>
                <w:sz w:val="18"/>
                <w:szCs w:val="18"/>
              </w:rPr>
              <w:t xml:space="preserve"> and names 2‐D shapes and 3‐D solids using geometric properties (e.g., a rectangle has 4 right angles).</w:t>
            </w:r>
          </w:p>
        </w:tc>
      </w:tr>
      <w:tr w:rsidR="00C250D9" w:rsidRPr="00C250D9" w14:paraId="4777D7FB" w14:textId="39CBF65F" w:rsidTr="00C250D9">
        <w:trPr>
          <w:trHeight w:val="363"/>
        </w:trPr>
        <w:tc>
          <w:tcPr>
            <w:tcW w:w="1554" w:type="dxa"/>
            <w:vMerge/>
          </w:tcPr>
          <w:p w14:paraId="09C2E91F" w14:textId="77777777" w:rsidR="00C250D9" w:rsidRPr="00C250D9" w:rsidRDefault="00C250D9" w:rsidP="0092797A">
            <w:pPr>
              <w:rPr>
                <w:rFonts w:ascii="Calibri" w:hAnsi="Calibri" w:cs="Calibri"/>
                <w:color w:val="000000" w:themeColor="text1"/>
                <w:sz w:val="18"/>
                <w:szCs w:val="18"/>
                <w:shd w:val="clear" w:color="auto" w:fill="FFFFFF"/>
              </w:rPr>
            </w:pPr>
          </w:p>
        </w:tc>
        <w:tc>
          <w:tcPr>
            <w:tcW w:w="1540" w:type="dxa"/>
            <w:vMerge/>
          </w:tcPr>
          <w:p w14:paraId="0E55EB61" w14:textId="2DC21596" w:rsidR="00C250D9" w:rsidRPr="00C250D9" w:rsidRDefault="00C250D9" w:rsidP="0092797A">
            <w:pPr>
              <w:rPr>
                <w:rFonts w:ascii="Calibri" w:hAnsi="Calibri" w:cs="Calibri"/>
                <w:color w:val="000000" w:themeColor="text1"/>
                <w:sz w:val="18"/>
                <w:szCs w:val="18"/>
                <w:shd w:val="clear" w:color="auto" w:fill="FFFFFF"/>
              </w:rPr>
            </w:pPr>
          </w:p>
        </w:tc>
        <w:tc>
          <w:tcPr>
            <w:tcW w:w="1358" w:type="dxa"/>
            <w:tcBorders>
              <w:left w:val="single" w:sz="4" w:space="0" w:color="000000" w:themeColor="text1"/>
              <w:right w:val="single" w:sz="4" w:space="0" w:color="000000" w:themeColor="text1"/>
            </w:tcBorders>
          </w:tcPr>
          <w:p w14:paraId="03260422" w14:textId="5F1A4856" w:rsidR="00C250D9" w:rsidRPr="00C250D9" w:rsidDel="00AF33A0" w:rsidRDefault="00C250D9" w:rsidP="0092797A">
            <w:pPr>
              <w:rPr>
                <w:rFonts w:ascii="Calibri" w:hAnsi="Calibri" w:cs="Calibri"/>
                <w:bCs/>
                <w:color w:val="000000" w:themeColor="text1"/>
                <w:sz w:val="18"/>
                <w:szCs w:val="18"/>
              </w:rPr>
            </w:pPr>
            <w:r w:rsidRPr="00C250D9">
              <w:rPr>
                <w:rFonts w:ascii="Calibri" w:hAnsi="Calibri" w:cs="Calibri"/>
                <w:color w:val="000000" w:themeColor="text1"/>
                <w:sz w:val="18"/>
                <w:szCs w:val="18"/>
                <w:shd w:val="clear" w:color="auto" w:fill="FFFFFF"/>
              </w:rPr>
              <w:t>Sort polygons according to geometric properties and describe the sorting rule.</w:t>
            </w:r>
          </w:p>
        </w:tc>
        <w:tc>
          <w:tcPr>
            <w:tcW w:w="2071" w:type="dxa"/>
            <w:tcBorders>
              <w:left w:val="single" w:sz="4" w:space="0" w:color="000000" w:themeColor="text1"/>
              <w:right w:val="single" w:sz="4" w:space="0" w:color="000000" w:themeColor="text1"/>
            </w:tcBorders>
          </w:tcPr>
          <w:p w14:paraId="4CA8419E" w14:textId="77777777" w:rsidR="00C250D9" w:rsidRPr="00C250D9" w:rsidRDefault="00C250D9" w:rsidP="0092797A">
            <w:pPr>
              <w:contextualSpacing/>
              <w:rPr>
                <w:rFonts w:ascii="Calibri" w:hAnsi="Calibri" w:cs="Calibri"/>
                <w:b/>
                <w:color w:val="000000" w:themeColor="text1"/>
                <w:sz w:val="18"/>
                <w:szCs w:val="18"/>
              </w:rPr>
            </w:pPr>
            <w:r w:rsidRPr="00C250D9">
              <w:rPr>
                <w:rFonts w:ascii="Calibri" w:hAnsi="Calibri" w:cs="Calibri"/>
                <w:b/>
                <w:color w:val="000000" w:themeColor="text1"/>
                <w:sz w:val="18"/>
                <w:szCs w:val="18"/>
              </w:rPr>
              <w:t>Geometry Unit 1: 2-D Shapes</w:t>
            </w:r>
          </w:p>
          <w:p w14:paraId="6DEA38FD" w14:textId="77777777" w:rsidR="00C250D9" w:rsidRPr="00C250D9" w:rsidRDefault="00C250D9" w:rsidP="0092797A">
            <w:pPr>
              <w:contextualSpacing/>
              <w:rPr>
                <w:rFonts w:ascii="Calibri" w:hAnsi="Calibri" w:cs="Calibri"/>
                <w:bCs/>
                <w:color w:val="000000" w:themeColor="text1"/>
                <w:sz w:val="18"/>
                <w:szCs w:val="18"/>
              </w:rPr>
            </w:pPr>
            <w:r w:rsidRPr="00C250D9">
              <w:rPr>
                <w:rFonts w:ascii="Calibri" w:hAnsi="Calibri" w:cs="Calibri"/>
                <w:bCs/>
                <w:color w:val="000000" w:themeColor="text1"/>
                <w:sz w:val="18"/>
                <w:szCs w:val="18"/>
              </w:rPr>
              <w:t>1: Sorting Polygons</w:t>
            </w:r>
          </w:p>
          <w:p w14:paraId="4D994602" w14:textId="77777777" w:rsidR="00C250D9" w:rsidRPr="00C250D9" w:rsidRDefault="00C250D9" w:rsidP="21ED6D68">
            <w:pPr>
              <w:contextualSpacing/>
              <w:rPr>
                <w:rFonts w:ascii="Calibri" w:hAnsi="Calibri" w:cs="Calibri"/>
                <w:color w:val="000000" w:themeColor="text1"/>
                <w:sz w:val="18"/>
                <w:szCs w:val="18"/>
              </w:rPr>
            </w:pPr>
            <w:r w:rsidRPr="00C250D9">
              <w:rPr>
                <w:rFonts w:ascii="Calibri" w:hAnsi="Calibri" w:cs="Calibri"/>
                <w:color w:val="000000" w:themeColor="text1"/>
                <w:sz w:val="18"/>
                <w:szCs w:val="18"/>
              </w:rPr>
              <w:t xml:space="preserve">2: </w:t>
            </w:r>
            <w:bookmarkStart w:id="10" w:name="_Int_20kbAvGR"/>
            <w:r w:rsidRPr="00C250D9">
              <w:rPr>
                <w:rFonts w:ascii="Calibri" w:hAnsi="Calibri" w:cs="Calibri"/>
                <w:color w:val="000000" w:themeColor="text1"/>
                <w:sz w:val="18"/>
                <w:szCs w:val="18"/>
              </w:rPr>
              <w:t>What’s</w:t>
            </w:r>
            <w:bookmarkEnd w:id="10"/>
            <w:r w:rsidRPr="00C250D9">
              <w:rPr>
                <w:rFonts w:ascii="Calibri" w:hAnsi="Calibri" w:cs="Calibri"/>
                <w:color w:val="000000" w:themeColor="text1"/>
                <w:sz w:val="18"/>
                <w:szCs w:val="18"/>
              </w:rPr>
              <w:t xml:space="preserve"> the Sorting Rule?</w:t>
            </w:r>
          </w:p>
          <w:p w14:paraId="4C396392" w14:textId="1FB9F7E7" w:rsidR="00C250D9" w:rsidRPr="00C250D9" w:rsidRDefault="00C250D9" w:rsidP="0092797A">
            <w:pPr>
              <w:rPr>
                <w:rFonts w:ascii="Calibri" w:hAnsi="Calibri" w:cs="Calibri"/>
                <w:bCs/>
                <w:color w:val="000000" w:themeColor="text1"/>
                <w:sz w:val="18"/>
                <w:szCs w:val="18"/>
              </w:rPr>
            </w:pPr>
            <w:r w:rsidRPr="00C250D9">
              <w:rPr>
                <w:rFonts w:ascii="Calibri" w:hAnsi="Calibri" w:cs="Calibri"/>
                <w:bCs/>
                <w:color w:val="000000" w:themeColor="text1"/>
                <w:sz w:val="18"/>
                <w:szCs w:val="18"/>
              </w:rPr>
              <w:t>5: Consolidation</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14B06" w14:textId="5DB6E343" w:rsidR="00C250D9" w:rsidRPr="00C250D9" w:rsidRDefault="00C250D9" w:rsidP="0092797A">
            <w:pPr>
              <w:rPr>
                <w:rFonts w:ascii="Calibri" w:hAnsi="Calibri" w:cs="Calibri"/>
                <w:bCs/>
                <w:color w:val="000000" w:themeColor="text1"/>
                <w:sz w:val="18"/>
                <w:szCs w:val="18"/>
              </w:rPr>
            </w:pPr>
            <w:proofErr w:type="spellStart"/>
            <w:r w:rsidRPr="00C250D9">
              <w:rPr>
                <w:rFonts w:ascii="Calibri" w:hAnsi="Calibri" w:cs="Calibri"/>
                <w:bCs/>
                <w:color w:val="000000" w:themeColor="text1"/>
                <w:sz w:val="18"/>
                <w:szCs w:val="18"/>
              </w:rPr>
              <w:t>WONDERful</w:t>
            </w:r>
            <w:proofErr w:type="spellEnd"/>
            <w:r w:rsidRPr="00C250D9">
              <w:rPr>
                <w:rFonts w:ascii="Calibri" w:hAnsi="Calibri" w:cs="Calibri"/>
                <w:bCs/>
                <w:color w:val="000000" w:themeColor="text1"/>
                <w:sz w:val="18"/>
                <w:szCs w:val="18"/>
              </w:rPr>
              <w:t xml:space="preserve"> Buildings</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28396" w14:textId="4A1682BF" w:rsidR="00C250D9" w:rsidRPr="00C250D9" w:rsidRDefault="00C250D9" w:rsidP="0092797A">
            <w:pPr>
              <w:rPr>
                <w:rFonts w:ascii="Calibri" w:hAnsi="Calibri" w:cs="Calibri"/>
                <w:bCs/>
                <w:color w:val="000000" w:themeColor="text1"/>
                <w:sz w:val="18"/>
                <w:szCs w:val="18"/>
              </w:rPr>
            </w:pPr>
            <w:r w:rsidRPr="00C250D9">
              <w:rPr>
                <w:rFonts w:ascii="Calibri" w:hAnsi="Calibri" w:cs="Calibri"/>
                <w:bCs/>
                <w:color w:val="000000" w:themeColor="text1"/>
                <w:sz w:val="18"/>
                <w:szCs w:val="18"/>
              </w:rPr>
              <w:t>Unit 9 Questions 4, 5 (pp. 51-52)</w:t>
            </w:r>
          </w:p>
        </w:tc>
        <w:tc>
          <w:tcPr>
            <w:tcW w:w="4171" w:type="dxa"/>
          </w:tcPr>
          <w:p w14:paraId="74B82F8B" w14:textId="77777777" w:rsidR="001C60DB" w:rsidRPr="00BA36F3" w:rsidRDefault="001C60DB" w:rsidP="001C60DB">
            <w:pPr>
              <w:contextualSpacing/>
              <w:rPr>
                <w:rFonts w:ascii="Calibri" w:hAnsi="Calibri" w:cs="Calibri"/>
                <w:b/>
                <w:color w:val="000000" w:themeColor="text1"/>
                <w:sz w:val="18"/>
                <w:szCs w:val="18"/>
              </w:rPr>
            </w:pPr>
            <w:r w:rsidRPr="00BA36F3">
              <w:rPr>
                <w:rFonts w:ascii="Calibri" w:hAnsi="Calibri" w:cs="Calibri"/>
                <w:b/>
                <w:color w:val="000000" w:themeColor="text1"/>
                <w:sz w:val="18"/>
                <w:szCs w:val="18"/>
              </w:rPr>
              <w:t>Big Idea: 2‐D shapes and 3‐D solids can be analyzed and classified in different ways by their attributes.</w:t>
            </w:r>
          </w:p>
          <w:p w14:paraId="5904E1ED" w14:textId="77777777" w:rsidR="001C60DB" w:rsidRPr="00BA36F3" w:rsidRDefault="001C60DB" w:rsidP="001C60DB">
            <w:pPr>
              <w:contextualSpacing/>
              <w:rPr>
                <w:rFonts w:ascii="Calibri" w:hAnsi="Calibri" w:cs="Calibri"/>
                <w:b/>
                <w:color w:val="000000" w:themeColor="text1"/>
                <w:sz w:val="18"/>
                <w:szCs w:val="18"/>
              </w:rPr>
            </w:pPr>
            <w:r w:rsidRPr="00BA36F3">
              <w:rPr>
                <w:rFonts w:ascii="Calibri" w:hAnsi="Calibri" w:cs="Calibri"/>
                <w:b/>
                <w:color w:val="000000" w:themeColor="text1"/>
                <w:sz w:val="18"/>
                <w:szCs w:val="18"/>
              </w:rPr>
              <w:t>Investigating Geometric Attributes and Properties of 2‐D Shapes and 3‐D Solids</w:t>
            </w:r>
          </w:p>
          <w:p w14:paraId="60B76537" w14:textId="2B5C39CF" w:rsidR="00C250D9" w:rsidRPr="00C250D9" w:rsidRDefault="001C60DB" w:rsidP="001C60DB">
            <w:pPr>
              <w:pStyle w:val="ListParagraph"/>
              <w:numPr>
                <w:ilvl w:val="0"/>
                <w:numId w:val="41"/>
              </w:numPr>
              <w:ind w:left="123" w:hanging="123"/>
              <w:rPr>
                <w:rFonts w:ascii="Calibri" w:hAnsi="Calibri" w:cs="Calibri"/>
                <w:bCs/>
                <w:color w:val="000000" w:themeColor="text1"/>
                <w:sz w:val="18"/>
                <w:szCs w:val="18"/>
              </w:rPr>
            </w:pPr>
            <w:r w:rsidRPr="008A6EDD">
              <w:rPr>
                <w:rFonts w:ascii="Calibri" w:hAnsi="Calibri" w:cs="Calibri"/>
                <w:bCs/>
                <w:color w:val="000000" w:themeColor="text1"/>
                <w:sz w:val="18"/>
                <w:szCs w:val="18"/>
                <w:lang w:val="en-CA"/>
              </w:rPr>
              <w:t>Classifies</w:t>
            </w:r>
            <w:r w:rsidRPr="008A6EDD">
              <w:rPr>
                <w:rFonts w:ascii="Calibri" w:hAnsi="Calibri" w:cs="Calibri"/>
                <w:bCs/>
                <w:color w:val="000000" w:themeColor="text1"/>
                <w:sz w:val="18"/>
                <w:szCs w:val="18"/>
              </w:rPr>
              <w:t xml:space="preserve"> and names 2‐D shapes and 3‐D solids using geometric properties (e.g., a rectangle has 4 right angles).</w:t>
            </w:r>
          </w:p>
        </w:tc>
      </w:tr>
      <w:tr w:rsidR="00C250D9" w:rsidRPr="00C250D9" w14:paraId="0600BA1A" w14:textId="109F887A" w:rsidTr="00C250D9">
        <w:trPr>
          <w:trHeight w:val="363"/>
        </w:trPr>
        <w:tc>
          <w:tcPr>
            <w:tcW w:w="1554" w:type="dxa"/>
            <w:vMerge/>
          </w:tcPr>
          <w:p w14:paraId="6B9C816F" w14:textId="77777777" w:rsidR="00C250D9" w:rsidRPr="00C250D9" w:rsidRDefault="00C250D9" w:rsidP="0092797A">
            <w:pPr>
              <w:rPr>
                <w:rFonts w:ascii="Calibri" w:hAnsi="Calibri" w:cs="Calibri"/>
                <w:color w:val="000000" w:themeColor="text1"/>
                <w:sz w:val="18"/>
                <w:szCs w:val="18"/>
                <w:shd w:val="clear" w:color="auto" w:fill="FFFFFF"/>
              </w:rPr>
            </w:pPr>
          </w:p>
        </w:tc>
        <w:tc>
          <w:tcPr>
            <w:tcW w:w="1540" w:type="dxa"/>
            <w:vMerge/>
          </w:tcPr>
          <w:p w14:paraId="042BAA2F" w14:textId="157604A2" w:rsidR="00C250D9" w:rsidRPr="00C250D9" w:rsidRDefault="00C250D9" w:rsidP="0092797A">
            <w:pPr>
              <w:rPr>
                <w:rFonts w:ascii="Calibri" w:hAnsi="Calibri" w:cs="Calibri"/>
                <w:color w:val="000000" w:themeColor="text1"/>
                <w:sz w:val="18"/>
                <w:szCs w:val="18"/>
                <w:shd w:val="clear" w:color="auto" w:fill="FFFFFF"/>
              </w:rPr>
            </w:pPr>
          </w:p>
        </w:tc>
        <w:tc>
          <w:tcPr>
            <w:tcW w:w="1358" w:type="dxa"/>
            <w:tcBorders>
              <w:left w:val="single" w:sz="4" w:space="0" w:color="000000" w:themeColor="text1"/>
              <w:right w:val="single" w:sz="4" w:space="0" w:color="000000" w:themeColor="text1"/>
            </w:tcBorders>
          </w:tcPr>
          <w:p w14:paraId="402FFBC9" w14:textId="11339D71" w:rsidR="00C250D9" w:rsidRPr="00C250D9" w:rsidDel="00AF33A0" w:rsidRDefault="00C250D9" w:rsidP="0092797A">
            <w:pPr>
              <w:rPr>
                <w:rFonts w:ascii="Calibri" w:hAnsi="Calibri" w:cs="Calibri"/>
                <w:bCs/>
                <w:color w:val="000000" w:themeColor="text1"/>
                <w:sz w:val="18"/>
                <w:szCs w:val="18"/>
              </w:rPr>
            </w:pPr>
            <w:r w:rsidRPr="00C250D9">
              <w:rPr>
                <w:rFonts w:ascii="Calibri" w:hAnsi="Calibri" w:cs="Calibri"/>
                <w:color w:val="000000" w:themeColor="text1"/>
                <w:sz w:val="18"/>
                <w:szCs w:val="18"/>
                <w:shd w:val="clear" w:color="auto" w:fill="FFFFFF"/>
              </w:rPr>
              <w:t>Classify polygons as regular or irregular using geometric properties.</w:t>
            </w:r>
          </w:p>
        </w:tc>
        <w:tc>
          <w:tcPr>
            <w:tcW w:w="2071" w:type="dxa"/>
            <w:tcBorders>
              <w:left w:val="single" w:sz="4" w:space="0" w:color="000000" w:themeColor="text1"/>
              <w:right w:val="single" w:sz="4" w:space="0" w:color="000000" w:themeColor="text1"/>
            </w:tcBorders>
          </w:tcPr>
          <w:p w14:paraId="70AD6CF0" w14:textId="77777777" w:rsidR="00C250D9" w:rsidRPr="00C250D9" w:rsidRDefault="00C250D9" w:rsidP="0092797A">
            <w:pPr>
              <w:contextualSpacing/>
              <w:rPr>
                <w:rFonts w:ascii="Calibri" w:hAnsi="Calibri" w:cs="Calibri"/>
                <w:b/>
                <w:color w:val="000000" w:themeColor="text1"/>
                <w:sz w:val="18"/>
                <w:szCs w:val="18"/>
              </w:rPr>
            </w:pPr>
            <w:r w:rsidRPr="00C250D9">
              <w:rPr>
                <w:rFonts w:ascii="Calibri" w:hAnsi="Calibri" w:cs="Calibri"/>
                <w:b/>
                <w:color w:val="000000" w:themeColor="text1"/>
                <w:sz w:val="18"/>
                <w:szCs w:val="18"/>
              </w:rPr>
              <w:t>Geometry Unit 1: 2-D Shapes</w:t>
            </w:r>
          </w:p>
          <w:p w14:paraId="48392B13" w14:textId="77777777" w:rsidR="00C250D9" w:rsidRPr="00C250D9" w:rsidRDefault="00C250D9" w:rsidP="0092797A">
            <w:pPr>
              <w:contextualSpacing/>
              <w:rPr>
                <w:rFonts w:ascii="Calibri" w:hAnsi="Calibri" w:cs="Calibri"/>
                <w:bCs/>
                <w:color w:val="000000" w:themeColor="text1"/>
                <w:sz w:val="18"/>
                <w:szCs w:val="18"/>
              </w:rPr>
            </w:pPr>
            <w:r w:rsidRPr="00C250D9">
              <w:rPr>
                <w:rFonts w:ascii="Calibri" w:hAnsi="Calibri" w:cs="Calibri"/>
                <w:bCs/>
                <w:color w:val="000000" w:themeColor="text1"/>
                <w:sz w:val="18"/>
                <w:szCs w:val="18"/>
              </w:rPr>
              <w:t>1: Sorting Polygons</w:t>
            </w:r>
          </w:p>
          <w:p w14:paraId="54365A6F" w14:textId="77777777" w:rsidR="00C250D9" w:rsidRPr="00C250D9" w:rsidRDefault="00C250D9" w:rsidP="21ED6D68">
            <w:pPr>
              <w:contextualSpacing/>
              <w:rPr>
                <w:rFonts w:ascii="Calibri" w:hAnsi="Calibri" w:cs="Calibri"/>
                <w:color w:val="000000" w:themeColor="text1"/>
                <w:sz w:val="18"/>
                <w:szCs w:val="18"/>
              </w:rPr>
            </w:pPr>
            <w:r w:rsidRPr="00C250D9">
              <w:rPr>
                <w:rFonts w:ascii="Calibri" w:hAnsi="Calibri" w:cs="Calibri"/>
                <w:color w:val="000000" w:themeColor="text1"/>
                <w:sz w:val="18"/>
                <w:szCs w:val="18"/>
              </w:rPr>
              <w:t xml:space="preserve">2: </w:t>
            </w:r>
            <w:bookmarkStart w:id="11" w:name="_Int_kWkGszxq"/>
            <w:r w:rsidRPr="00C250D9">
              <w:rPr>
                <w:rFonts w:ascii="Calibri" w:hAnsi="Calibri" w:cs="Calibri"/>
                <w:color w:val="000000" w:themeColor="text1"/>
                <w:sz w:val="18"/>
                <w:szCs w:val="18"/>
              </w:rPr>
              <w:t>What’s</w:t>
            </w:r>
            <w:bookmarkEnd w:id="11"/>
            <w:r w:rsidRPr="00C250D9">
              <w:rPr>
                <w:rFonts w:ascii="Calibri" w:hAnsi="Calibri" w:cs="Calibri"/>
                <w:color w:val="000000" w:themeColor="text1"/>
                <w:sz w:val="18"/>
                <w:szCs w:val="18"/>
              </w:rPr>
              <w:t xml:space="preserve"> the Sorting Rule?</w:t>
            </w:r>
          </w:p>
          <w:p w14:paraId="334E6DBF" w14:textId="77777777" w:rsidR="00C250D9" w:rsidRPr="00C250D9" w:rsidRDefault="00C250D9" w:rsidP="0092797A">
            <w:pPr>
              <w:rPr>
                <w:rFonts w:ascii="Calibri" w:hAnsi="Calibri" w:cs="Calibri"/>
                <w:bCs/>
                <w:color w:val="000000" w:themeColor="text1"/>
                <w:sz w:val="18"/>
                <w:szCs w:val="18"/>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0110" w14:textId="50ADB6E6" w:rsidR="00C250D9" w:rsidRPr="00C250D9" w:rsidRDefault="00C250D9" w:rsidP="0092797A">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4BBB9" w14:textId="5CA2AC08" w:rsidR="00C250D9" w:rsidRPr="00C250D9" w:rsidRDefault="00C250D9" w:rsidP="0092797A">
            <w:pPr>
              <w:rPr>
                <w:rFonts w:ascii="Calibri" w:hAnsi="Calibri" w:cs="Calibri"/>
                <w:bCs/>
                <w:color w:val="000000" w:themeColor="text1"/>
                <w:sz w:val="18"/>
                <w:szCs w:val="18"/>
              </w:rPr>
            </w:pPr>
            <w:r w:rsidRPr="00C250D9">
              <w:rPr>
                <w:rFonts w:ascii="Calibri" w:hAnsi="Calibri" w:cs="Calibri"/>
                <w:color w:val="000000" w:themeColor="text1"/>
                <w:sz w:val="18"/>
                <w:szCs w:val="18"/>
              </w:rPr>
              <w:t>Unit 9 Questions 1, 2, 3 (p. 50-51)</w:t>
            </w:r>
          </w:p>
        </w:tc>
        <w:tc>
          <w:tcPr>
            <w:tcW w:w="4171" w:type="dxa"/>
          </w:tcPr>
          <w:p w14:paraId="6A5846BE" w14:textId="77777777" w:rsidR="001C60DB" w:rsidRPr="00BA36F3" w:rsidRDefault="001C60DB" w:rsidP="001C60DB">
            <w:pPr>
              <w:contextualSpacing/>
              <w:rPr>
                <w:rFonts w:ascii="Calibri" w:hAnsi="Calibri" w:cs="Calibri"/>
                <w:b/>
                <w:color w:val="000000" w:themeColor="text1"/>
                <w:sz w:val="18"/>
                <w:szCs w:val="18"/>
              </w:rPr>
            </w:pPr>
            <w:r w:rsidRPr="00BA36F3">
              <w:rPr>
                <w:rFonts w:ascii="Calibri" w:hAnsi="Calibri" w:cs="Calibri"/>
                <w:b/>
                <w:color w:val="000000" w:themeColor="text1"/>
                <w:sz w:val="18"/>
                <w:szCs w:val="18"/>
              </w:rPr>
              <w:t>Big Idea: 2‐D shapes and 3‐D solids can be analyzed and classified in different ways by their attributes.</w:t>
            </w:r>
          </w:p>
          <w:p w14:paraId="579ED9AA" w14:textId="77777777" w:rsidR="001C60DB" w:rsidRPr="00BA36F3" w:rsidRDefault="001C60DB" w:rsidP="001C60DB">
            <w:pPr>
              <w:contextualSpacing/>
              <w:rPr>
                <w:rFonts w:ascii="Calibri" w:hAnsi="Calibri" w:cs="Calibri"/>
                <w:b/>
                <w:color w:val="000000" w:themeColor="text1"/>
                <w:sz w:val="18"/>
                <w:szCs w:val="18"/>
              </w:rPr>
            </w:pPr>
            <w:r w:rsidRPr="00BA36F3">
              <w:rPr>
                <w:rFonts w:ascii="Calibri" w:hAnsi="Calibri" w:cs="Calibri"/>
                <w:b/>
                <w:color w:val="000000" w:themeColor="text1"/>
                <w:sz w:val="18"/>
                <w:szCs w:val="18"/>
              </w:rPr>
              <w:t>Investigating Geometric Attributes and Properties of 2‐D Shapes and 3‐D Solids</w:t>
            </w:r>
          </w:p>
          <w:p w14:paraId="53437182" w14:textId="04112527" w:rsidR="00C250D9" w:rsidRPr="00C250D9" w:rsidRDefault="001C60DB" w:rsidP="001C60DB">
            <w:pPr>
              <w:pStyle w:val="ListParagraph"/>
              <w:numPr>
                <w:ilvl w:val="0"/>
                <w:numId w:val="41"/>
              </w:numPr>
              <w:ind w:left="123" w:hanging="123"/>
              <w:rPr>
                <w:rFonts w:ascii="Calibri" w:hAnsi="Calibri" w:cs="Calibri"/>
                <w:color w:val="000000" w:themeColor="text1"/>
                <w:sz w:val="18"/>
                <w:szCs w:val="18"/>
              </w:rPr>
            </w:pPr>
            <w:r w:rsidRPr="008A6EDD">
              <w:rPr>
                <w:rFonts w:ascii="Calibri" w:hAnsi="Calibri" w:cs="Calibri"/>
                <w:bCs/>
                <w:color w:val="000000" w:themeColor="text1"/>
                <w:sz w:val="18"/>
                <w:szCs w:val="18"/>
                <w:lang w:val="en-CA"/>
              </w:rPr>
              <w:t>Classifies</w:t>
            </w:r>
            <w:r w:rsidRPr="008A6EDD">
              <w:rPr>
                <w:rFonts w:ascii="Calibri" w:hAnsi="Calibri" w:cs="Calibri"/>
                <w:bCs/>
                <w:color w:val="000000" w:themeColor="text1"/>
                <w:sz w:val="18"/>
                <w:szCs w:val="18"/>
              </w:rPr>
              <w:t xml:space="preserve"> and names 2‐D shapes and 3‐D solids using geometric properties (e.g., a rectangle has 4 right angles).</w:t>
            </w:r>
          </w:p>
        </w:tc>
      </w:tr>
      <w:tr w:rsidR="00C250D9" w:rsidRPr="00C250D9" w14:paraId="4B692D71" w14:textId="4926E3B1" w:rsidTr="00C250D9">
        <w:trPr>
          <w:trHeight w:val="363"/>
        </w:trPr>
        <w:tc>
          <w:tcPr>
            <w:tcW w:w="1554" w:type="dxa"/>
            <w:tcBorders>
              <w:left w:val="single" w:sz="4" w:space="0" w:color="000000" w:themeColor="text1"/>
              <w:right w:val="single" w:sz="4" w:space="0" w:color="000000" w:themeColor="text1"/>
            </w:tcBorders>
          </w:tcPr>
          <w:p w14:paraId="091314FD" w14:textId="2B00E7D7" w:rsidR="00C250D9" w:rsidRPr="00C250D9" w:rsidRDefault="00C250D9" w:rsidP="0092797A">
            <w:pPr>
              <w:rPr>
                <w:rFonts w:ascii="Calibri" w:hAnsi="Calibri" w:cs="Calibri"/>
                <w:color w:val="000000" w:themeColor="text1"/>
                <w:sz w:val="18"/>
                <w:szCs w:val="18"/>
                <w:shd w:val="clear" w:color="auto" w:fill="FFFFFF"/>
              </w:rPr>
            </w:pPr>
            <w:r w:rsidRPr="00C250D9">
              <w:rPr>
                <w:rFonts w:ascii="Calibri" w:hAnsi="Calibri" w:cs="Calibri"/>
                <w:color w:val="000000" w:themeColor="text1"/>
                <w:sz w:val="18"/>
                <w:szCs w:val="18"/>
                <w:shd w:val="clear" w:color="auto" w:fill="FFFFFF"/>
              </w:rPr>
              <w:t>Transformations include</w:t>
            </w:r>
          </w:p>
          <w:p w14:paraId="3C18D15A" w14:textId="77777777" w:rsidR="00C250D9" w:rsidRPr="00C250D9" w:rsidRDefault="00C250D9" w:rsidP="000777D6">
            <w:pPr>
              <w:pStyle w:val="ListParagraph"/>
              <w:numPr>
                <w:ilvl w:val="0"/>
                <w:numId w:val="40"/>
              </w:numPr>
              <w:autoSpaceDE w:val="0"/>
              <w:autoSpaceDN w:val="0"/>
              <w:adjustRightInd w:val="0"/>
              <w:ind w:left="192" w:hanging="182"/>
              <w:rPr>
                <w:rFonts w:ascii="ﬁ≈Õ˛" w:eastAsia="Calibri" w:hAnsi="ﬁ≈Õ˛" w:cs="ﬁ≈Õ˛"/>
                <w:sz w:val="18"/>
                <w:szCs w:val="18"/>
                <w:lang w:eastAsia="en-CA"/>
              </w:rPr>
            </w:pPr>
            <w:proofErr w:type="gramStart"/>
            <w:r w:rsidRPr="00C250D9">
              <w:rPr>
                <w:rFonts w:ascii="ﬁ≈Õ˛" w:eastAsia="Calibri" w:hAnsi="ﬁ≈Õ˛" w:cs="ﬁ≈Õ˛"/>
                <w:sz w:val="18"/>
                <w:szCs w:val="18"/>
                <w:lang w:eastAsia="en-CA"/>
              </w:rPr>
              <w:t>translations</w:t>
            </w:r>
            <w:proofErr w:type="gramEnd"/>
          </w:p>
          <w:p w14:paraId="1F244051" w14:textId="77777777" w:rsidR="00C250D9" w:rsidRPr="00C250D9" w:rsidRDefault="00C250D9" w:rsidP="000777D6">
            <w:pPr>
              <w:pStyle w:val="ListParagraph"/>
              <w:numPr>
                <w:ilvl w:val="0"/>
                <w:numId w:val="40"/>
              </w:numPr>
              <w:autoSpaceDE w:val="0"/>
              <w:autoSpaceDN w:val="0"/>
              <w:adjustRightInd w:val="0"/>
              <w:ind w:left="192" w:hanging="182"/>
              <w:rPr>
                <w:rFonts w:ascii="ﬁ≈Õ˛" w:eastAsia="Calibri" w:hAnsi="ﬁ≈Õ˛" w:cs="ﬁ≈Õ˛"/>
                <w:sz w:val="18"/>
                <w:szCs w:val="18"/>
                <w:lang w:eastAsia="en-CA"/>
              </w:rPr>
            </w:pPr>
            <w:r w:rsidRPr="00C250D9">
              <w:rPr>
                <w:rFonts w:ascii="ﬁ≈Õ˛" w:eastAsia="Calibri" w:hAnsi="ﬁ≈Õ˛" w:cs="ﬁ≈Õ˛"/>
                <w:sz w:val="18"/>
                <w:szCs w:val="18"/>
                <w:lang w:eastAsia="en-CA"/>
              </w:rPr>
              <w:t>rotations</w:t>
            </w:r>
          </w:p>
          <w:p w14:paraId="2CD7E4FE" w14:textId="7739D80C" w:rsidR="00C250D9" w:rsidRPr="00C250D9" w:rsidRDefault="00C250D9" w:rsidP="000777D6">
            <w:pPr>
              <w:pStyle w:val="ListParagraph"/>
              <w:numPr>
                <w:ilvl w:val="0"/>
                <w:numId w:val="40"/>
              </w:numPr>
              <w:autoSpaceDE w:val="0"/>
              <w:autoSpaceDN w:val="0"/>
              <w:adjustRightInd w:val="0"/>
              <w:ind w:left="192" w:hanging="182"/>
              <w:rPr>
                <w:rFonts w:ascii="ﬁ≈Õ˛" w:eastAsia="Calibri" w:hAnsi="ﬁ≈Õ˛" w:cs="ﬁ≈Õ˛"/>
                <w:sz w:val="18"/>
                <w:szCs w:val="18"/>
                <w:lang w:eastAsia="en-CA"/>
              </w:rPr>
            </w:pPr>
            <w:proofErr w:type="gramStart"/>
            <w:r w:rsidRPr="00C250D9">
              <w:rPr>
                <w:rFonts w:ascii="ﬁ≈Õ˛" w:eastAsia="Calibri" w:hAnsi="ﬁ≈Õ˛" w:cs="ﬁ≈Õ˛"/>
                <w:sz w:val="18"/>
                <w:szCs w:val="18"/>
                <w:lang w:eastAsia="en-CA"/>
              </w:rPr>
              <w:t>reflections</w:t>
            </w:r>
            <w:proofErr w:type="gramEnd"/>
          </w:p>
          <w:p w14:paraId="01224CE2" w14:textId="77777777" w:rsidR="00C250D9" w:rsidRPr="00C250D9" w:rsidRDefault="00C250D9" w:rsidP="0092797A">
            <w:pPr>
              <w:pStyle w:val="ListParagraph"/>
              <w:autoSpaceDE w:val="0"/>
              <w:autoSpaceDN w:val="0"/>
              <w:adjustRightInd w:val="0"/>
              <w:ind w:left="399"/>
              <w:rPr>
                <w:rFonts w:ascii="ﬁ≈Õ˛" w:eastAsia="Calibri" w:hAnsi="ﬁ≈Õ˛" w:cs="ﬁ≈Õ˛"/>
                <w:sz w:val="18"/>
                <w:szCs w:val="18"/>
                <w:lang w:eastAsia="en-CA"/>
              </w:rPr>
            </w:pPr>
          </w:p>
          <w:p w14:paraId="1DEAAB06" w14:textId="28500940" w:rsidR="00C250D9" w:rsidRPr="00C250D9" w:rsidRDefault="00C250D9" w:rsidP="0092797A">
            <w:pPr>
              <w:shd w:val="clear" w:color="auto" w:fill="FFFFFF"/>
              <w:rPr>
                <w:rFonts w:ascii="Calibri" w:hAnsi="Calibri" w:cs="Calibri"/>
                <w:color w:val="000000" w:themeColor="text1"/>
                <w:sz w:val="18"/>
                <w:szCs w:val="18"/>
                <w:shd w:val="clear" w:color="auto" w:fill="FFFFFF"/>
              </w:rPr>
            </w:pPr>
            <w:r w:rsidRPr="00C250D9">
              <w:rPr>
                <w:rFonts w:ascii="Calibri" w:hAnsi="Calibri" w:cs="Calibri"/>
                <w:color w:val="000000" w:themeColor="text1"/>
                <w:sz w:val="18"/>
                <w:szCs w:val="18"/>
                <w:shd w:val="clear" w:color="auto" w:fill="FFFFFF"/>
              </w:rPr>
              <w:t>The distance between any two vertices of a shape is maintained in the image created by a transformation.</w:t>
            </w:r>
          </w:p>
        </w:tc>
        <w:tc>
          <w:tcPr>
            <w:tcW w:w="1540" w:type="dxa"/>
            <w:tcBorders>
              <w:left w:val="single" w:sz="4" w:space="0" w:color="000000" w:themeColor="text1"/>
              <w:right w:val="single" w:sz="4" w:space="0" w:color="000000" w:themeColor="text1"/>
            </w:tcBorders>
          </w:tcPr>
          <w:p w14:paraId="358672D7" w14:textId="400B5E45" w:rsidR="00C250D9" w:rsidRPr="00C250D9" w:rsidRDefault="00C250D9" w:rsidP="0092797A">
            <w:pPr>
              <w:rPr>
                <w:rFonts w:ascii="Calibri" w:hAnsi="Calibri" w:cs="Calibri"/>
                <w:color w:val="000000" w:themeColor="text1"/>
                <w:sz w:val="18"/>
                <w:szCs w:val="18"/>
                <w:shd w:val="clear" w:color="auto" w:fill="FFFFFF"/>
              </w:rPr>
            </w:pPr>
            <w:r w:rsidRPr="00C250D9">
              <w:rPr>
                <w:rFonts w:ascii="Calibri" w:hAnsi="Calibri" w:cs="Calibri"/>
                <w:color w:val="000000" w:themeColor="text1"/>
                <w:sz w:val="18"/>
                <w:szCs w:val="18"/>
                <w:shd w:val="clear" w:color="auto" w:fill="FFFFFF"/>
              </w:rPr>
              <w:t>Geometric properties do not change when a polygon undergoes a transformation.</w:t>
            </w:r>
          </w:p>
        </w:tc>
        <w:tc>
          <w:tcPr>
            <w:tcW w:w="1358" w:type="dxa"/>
            <w:tcBorders>
              <w:left w:val="single" w:sz="4" w:space="0" w:color="000000" w:themeColor="text1"/>
              <w:right w:val="single" w:sz="4" w:space="0" w:color="000000" w:themeColor="text1"/>
            </w:tcBorders>
          </w:tcPr>
          <w:p w14:paraId="1C8F8043" w14:textId="1A2C6E0C" w:rsidR="00C250D9" w:rsidRPr="00C250D9" w:rsidRDefault="00C250D9" w:rsidP="0092797A">
            <w:pPr>
              <w:rPr>
                <w:rFonts w:ascii="Calibri" w:hAnsi="Calibri" w:cs="Calibri"/>
                <w:color w:val="000000" w:themeColor="text1"/>
                <w:sz w:val="18"/>
                <w:szCs w:val="18"/>
                <w:shd w:val="clear" w:color="auto" w:fill="FFFFFF"/>
              </w:rPr>
            </w:pPr>
            <w:r w:rsidRPr="00C250D9">
              <w:rPr>
                <w:rFonts w:ascii="Calibri" w:hAnsi="Calibri" w:cs="Calibri"/>
                <w:color w:val="000000" w:themeColor="text1"/>
                <w:sz w:val="18"/>
                <w:szCs w:val="18"/>
                <w:shd w:val="clear" w:color="auto" w:fill="FFFFFF"/>
              </w:rPr>
              <w:t>Examine geometric properties of polygons by translating, rotating, or reflecting using hands-on materials or digital applications.</w:t>
            </w:r>
          </w:p>
        </w:tc>
        <w:tc>
          <w:tcPr>
            <w:tcW w:w="2071" w:type="dxa"/>
            <w:tcBorders>
              <w:left w:val="single" w:sz="4" w:space="0" w:color="000000" w:themeColor="text1"/>
              <w:right w:val="single" w:sz="4" w:space="0" w:color="000000" w:themeColor="text1"/>
            </w:tcBorders>
          </w:tcPr>
          <w:p w14:paraId="7CBAC17A" w14:textId="77777777" w:rsidR="00C250D9" w:rsidRPr="00C250D9" w:rsidRDefault="00C250D9" w:rsidP="00B07038">
            <w:pPr>
              <w:contextualSpacing/>
              <w:rPr>
                <w:rFonts w:ascii="Calibri" w:hAnsi="Calibri" w:cs="Calibri"/>
                <w:b/>
                <w:color w:val="000000" w:themeColor="text1"/>
                <w:sz w:val="18"/>
                <w:szCs w:val="18"/>
              </w:rPr>
            </w:pPr>
            <w:r w:rsidRPr="00C250D9">
              <w:rPr>
                <w:rFonts w:ascii="Calibri" w:hAnsi="Calibri" w:cs="Calibri"/>
                <w:b/>
                <w:color w:val="000000" w:themeColor="text1"/>
                <w:sz w:val="18"/>
                <w:szCs w:val="18"/>
              </w:rPr>
              <w:t>Geometry Unit 1: 2-D Shapes</w:t>
            </w:r>
          </w:p>
          <w:p w14:paraId="21F57A95" w14:textId="6C0775D3" w:rsidR="00C250D9" w:rsidRPr="00C250D9" w:rsidRDefault="00C250D9" w:rsidP="0092797A">
            <w:pPr>
              <w:contextualSpacing/>
              <w:rPr>
                <w:rFonts w:ascii="Calibri" w:hAnsi="Calibri" w:cs="Calibri"/>
                <w:bCs/>
                <w:iCs/>
                <w:color w:val="000000" w:themeColor="text1"/>
                <w:sz w:val="18"/>
                <w:szCs w:val="18"/>
              </w:rPr>
            </w:pPr>
            <w:r w:rsidRPr="00C250D9">
              <w:rPr>
                <w:rFonts w:ascii="Calibri" w:hAnsi="Calibri" w:cs="Calibri"/>
                <w:bCs/>
                <w:iCs/>
                <w:color w:val="000000" w:themeColor="text1"/>
                <w:sz w:val="18"/>
                <w:szCs w:val="18"/>
              </w:rPr>
              <w:t>4: Transform</w:t>
            </w:r>
            <w:r w:rsidR="0003700C">
              <w:rPr>
                <w:rFonts w:ascii="Calibri" w:hAnsi="Calibri" w:cs="Calibri"/>
                <w:bCs/>
                <w:iCs/>
                <w:color w:val="000000" w:themeColor="text1"/>
                <w:sz w:val="18"/>
                <w:szCs w:val="18"/>
              </w:rPr>
              <w:t>ing Shapes</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8148C" w14:textId="62D50A35" w:rsidR="00C250D9" w:rsidRPr="00C250D9" w:rsidRDefault="00C250D9" w:rsidP="0092797A">
            <w:pPr>
              <w:contextualSpacing/>
              <w:rPr>
                <w:rFonts w:ascii="Calibri" w:hAnsi="Calibri" w:cs="Calibri"/>
                <w:bCs/>
                <w:color w:val="000000" w:themeColor="text1"/>
                <w:sz w:val="18"/>
                <w:szCs w:val="18"/>
              </w:rPr>
            </w:pPr>
            <w:r w:rsidRPr="00C250D9">
              <w:rPr>
                <w:rFonts w:ascii="Calibri" w:hAnsi="Calibri" w:cs="Calibri"/>
                <w:bCs/>
                <w:color w:val="000000" w:themeColor="text1"/>
                <w:sz w:val="18"/>
                <w:szCs w:val="18"/>
              </w:rPr>
              <w:t>Gallery Tour</w:t>
            </w:r>
          </w:p>
          <w:p w14:paraId="30D08ACA" w14:textId="77777777" w:rsidR="00C250D9" w:rsidRPr="00C250D9" w:rsidRDefault="00C250D9" w:rsidP="0092797A">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563DF" w14:textId="21AC009B" w:rsidR="00C250D9" w:rsidRPr="00C250D9" w:rsidRDefault="00C250D9" w:rsidP="0092797A">
            <w:pPr>
              <w:contextualSpacing/>
              <w:rPr>
                <w:rFonts w:ascii="Calibri" w:hAnsi="Calibri" w:cs="Calibri"/>
                <w:bCs/>
                <w:color w:val="000000" w:themeColor="text1"/>
                <w:sz w:val="18"/>
                <w:szCs w:val="18"/>
              </w:rPr>
            </w:pPr>
            <w:r w:rsidRPr="00C250D9">
              <w:rPr>
                <w:rFonts w:ascii="Calibri" w:hAnsi="Calibri" w:cs="Calibri"/>
                <w:bCs/>
                <w:color w:val="000000" w:themeColor="text1"/>
                <w:sz w:val="18"/>
                <w:szCs w:val="18"/>
              </w:rPr>
              <w:t>Unit 11 Question 3 (p. 63)</w:t>
            </w:r>
          </w:p>
        </w:tc>
        <w:tc>
          <w:tcPr>
            <w:tcW w:w="4171" w:type="dxa"/>
          </w:tcPr>
          <w:p w14:paraId="3BE8478B" w14:textId="275EBB17" w:rsidR="00E42EE0" w:rsidRPr="00E42EE0" w:rsidRDefault="00E42EE0" w:rsidP="00E42EE0">
            <w:pPr>
              <w:contextualSpacing/>
              <w:rPr>
                <w:rFonts w:ascii="Calibri" w:hAnsi="Calibri" w:cs="Calibri"/>
                <w:b/>
                <w:color w:val="000000" w:themeColor="text1"/>
                <w:sz w:val="18"/>
                <w:szCs w:val="18"/>
              </w:rPr>
            </w:pPr>
            <w:r w:rsidRPr="00E42EE0">
              <w:rPr>
                <w:rFonts w:ascii="Calibri" w:hAnsi="Calibri" w:cs="Calibri"/>
                <w:b/>
                <w:color w:val="000000" w:themeColor="text1"/>
                <w:sz w:val="18"/>
                <w:szCs w:val="18"/>
              </w:rPr>
              <w:t>Big Idea: 2‐D shapes and 3‐D solids can be transformed in many ways and analyzed for change.</w:t>
            </w:r>
          </w:p>
          <w:p w14:paraId="590D864C" w14:textId="2FAE1695" w:rsidR="00E42EE0" w:rsidRPr="00E42EE0" w:rsidRDefault="00E42EE0" w:rsidP="00E42EE0">
            <w:pPr>
              <w:contextualSpacing/>
              <w:rPr>
                <w:rFonts w:ascii="Calibri" w:hAnsi="Calibri" w:cs="Calibri"/>
                <w:b/>
                <w:color w:val="000000" w:themeColor="text1"/>
                <w:sz w:val="18"/>
                <w:szCs w:val="18"/>
              </w:rPr>
            </w:pPr>
            <w:r w:rsidRPr="00E42EE0">
              <w:rPr>
                <w:rFonts w:ascii="Calibri" w:hAnsi="Calibri" w:cs="Calibri"/>
                <w:b/>
                <w:color w:val="000000" w:themeColor="text1"/>
                <w:sz w:val="18"/>
                <w:szCs w:val="18"/>
              </w:rPr>
              <w:t>Exploring 2‐D Shapes and 3‐D Solids by Applying and Visualizing Transformations</w:t>
            </w:r>
          </w:p>
          <w:p w14:paraId="73F9D0C5" w14:textId="4F02E9F1" w:rsidR="00C250D9" w:rsidRPr="00C250D9" w:rsidRDefault="00133F09" w:rsidP="00133F09">
            <w:pPr>
              <w:pStyle w:val="ListParagraph"/>
              <w:numPr>
                <w:ilvl w:val="0"/>
                <w:numId w:val="41"/>
              </w:numPr>
              <w:ind w:left="123" w:hanging="123"/>
              <w:rPr>
                <w:rFonts w:ascii="Calibri" w:hAnsi="Calibri" w:cs="Calibri"/>
                <w:bCs/>
                <w:color w:val="000000" w:themeColor="text1"/>
                <w:sz w:val="18"/>
                <w:szCs w:val="18"/>
              </w:rPr>
            </w:pPr>
            <w:r w:rsidRPr="00133F09">
              <w:rPr>
                <w:rFonts w:ascii="Calibri" w:hAnsi="Calibri" w:cs="Calibri"/>
                <w:bCs/>
                <w:color w:val="000000" w:themeColor="text1"/>
                <w:sz w:val="18"/>
                <w:szCs w:val="18"/>
                <w:lang w:val="en-CA"/>
              </w:rPr>
              <w:t>Performs</w:t>
            </w:r>
            <w:r w:rsidRPr="00133F09">
              <w:rPr>
                <w:rFonts w:ascii="Calibri" w:hAnsi="Calibri" w:cs="Calibri"/>
                <w:bCs/>
                <w:color w:val="000000" w:themeColor="text1"/>
                <w:sz w:val="18"/>
                <w:szCs w:val="18"/>
              </w:rPr>
              <w:t xml:space="preserve"> and describes the transformations of shapes on a grid including direction and turn (e.g., predicting the outcome for a given code to transform a shape or altering code to a new endpoint).</w:t>
            </w:r>
          </w:p>
        </w:tc>
      </w:tr>
    </w:tbl>
    <w:p w14:paraId="2AA42EB4" w14:textId="12E15E6E" w:rsidR="00F85201" w:rsidRDefault="00F85201" w:rsidP="0092797A">
      <w:pPr>
        <w:rPr>
          <w:rFonts w:ascii="Calibri" w:hAnsi="Calibri" w:cs="Calibri"/>
          <w:sz w:val="18"/>
          <w:szCs w:val="18"/>
        </w:rPr>
      </w:pPr>
    </w:p>
    <w:p w14:paraId="18B754A7" w14:textId="77777777" w:rsidR="000777D6" w:rsidRPr="00C250D9" w:rsidRDefault="000777D6" w:rsidP="0092797A">
      <w:pPr>
        <w:rPr>
          <w:rFonts w:ascii="Calibri" w:hAnsi="Calibri" w:cs="Calibri"/>
          <w:sz w:val="18"/>
          <w:szCs w:val="18"/>
        </w:rPr>
      </w:pPr>
    </w:p>
    <w:p w14:paraId="2C122E05" w14:textId="305053AE" w:rsidR="00B83865" w:rsidRPr="003C3D0F" w:rsidRDefault="00B83865" w:rsidP="00B83865">
      <w:pPr>
        <w:jc w:val="center"/>
        <w:rPr>
          <w:rFonts w:ascii="Calibri" w:hAnsi="Calibri" w:cs="Calibri"/>
          <w:b/>
          <w:sz w:val="28"/>
          <w:szCs w:val="28"/>
        </w:rPr>
      </w:pPr>
      <w:r w:rsidRPr="003C3D0F">
        <w:rPr>
          <w:rFonts w:ascii="Calibri" w:hAnsi="Calibri" w:cs="Calibri"/>
          <w:b/>
          <w:noProof/>
          <w:sz w:val="28"/>
          <w:szCs w:val="28"/>
          <w:lang w:val="en-US"/>
        </w:rPr>
        <w:lastRenderedPageBreak/>
        <w:drawing>
          <wp:anchor distT="0" distB="0" distL="114300" distR="114300" simplePos="0" relativeHeight="251658242" behindDoc="0" locked="0" layoutInCell="1" hidden="0" allowOverlap="1" wp14:anchorId="2955A8DA" wp14:editId="563B7163">
            <wp:simplePos x="0" y="0"/>
            <wp:positionH relativeFrom="margin">
              <wp:align>center</wp:align>
            </wp:positionH>
            <wp:positionV relativeFrom="paragraph">
              <wp:posOffset>0</wp:posOffset>
            </wp:positionV>
            <wp:extent cx="2247900" cy="873760"/>
            <wp:effectExtent l="0" t="0" r="0" b="0"/>
            <wp:wrapTopAndBottom distT="0" dist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47900" cy="873760"/>
                    </a:xfrm>
                    <a:prstGeom prst="rect">
                      <a:avLst/>
                    </a:prstGeom>
                    <a:ln/>
                  </pic:spPr>
                </pic:pic>
              </a:graphicData>
            </a:graphic>
          </wp:anchor>
        </w:drawing>
      </w:r>
      <w:proofErr w:type="spellStart"/>
      <w:r w:rsidRPr="003C3D0F">
        <w:rPr>
          <w:rFonts w:ascii="Calibri" w:hAnsi="Calibri" w:cs="Calibri"/>
          <w:b/>
          <w:bCs/>
          <w:sz w:val="28"/>
          <w:szCs w:val="28"/>
        </w:rPr>
        <w:t>Mathology</w:t>
      </w:r>
      <w:proofErr w:type="spellEnd"/>
      <w:r w:rsidRPr="003C3D0F">
        <w:rPr>
          <w:rFonts w:ascii="Calibri" w:hAnsi="Calibri" w:cs="Calibri"/>
          <w:b/>
          <w:bCs/>
          <w:sz w:val="28"/>
          <w:szCs w:val="28"/>
        </w:rPr>
        <w:t xml:space="preserve"> Grade </w:t>
      </w:r>
      <w:r w:rsidR="00906E4F" w:rsidRPr="003C3D0F">
        <w:rPr>
          <w:rFonts w:ascii="Calibri" w:hAnsi="Calibri" w:cs="Calibri"/>
          <w:b/>
          <w:bCs/>
          <w:sz w:val="28"/>
          <w:szCs w:val="28"/>
        </w:rPr>
        <w:t>3</w:t>
      </w:r>
      <w:r w:rsidRPr="003C3D0F">
        <w:rPr>
          <w:rFonts w:ascii="Calibri" w:hAnsi="Calibri" w:cs="Calibri"/>
          <w:b/>
          <w:bCs/>
          <w:sz w:val="28"/>
          <w:szCs w:val="28"/>
        </w:rPr>
        <w:t xml:space="preserve"> Correlation (Measurement) – Alberta </w:t>
      </w:r>
    </w:p>
    <w:p w14:paraId="507C34A5" w14:textId="77777777" w:rsidR="00B83865" w:rsidRPr="005F24A4" w:rsidRDefault="00B83865" w:rsidP="00B83865">
      <w:pPr>
        <w:jc w:val="center"/>
        <w:rPr>
          <w:rFonts w:ascii="Calibri" w:hAnsi="Calibri" w:cs="Calibri"/>
          <w:sz w:val="20"/>
          <w:szCs w:val="20"/>
        </w:rPr>
      </w:pPr>
    </w:p>
    <w:p w14:paraId="47FC7053" w14:textId="77777777" w:rsidR="00B83865" w:rsidRPr="0096638C" w:rsidRDefault="00B83865" w:rsidP="005B7AF8">
      <w:pPr>
        <w:ind w:hanging="567"/>
        <w:rPr>
          <w:rFonts w:ascii="Calibri" w:hAnsi="Calibri" w:cs="Calibri"/>
          <w:b/>
          <w:bCs/>
          <w:sz w:val="20"/>
          <w:szCs w:val="20"/>
        </w:rPr>
      </w:pPr>
      <w:r w:rsidRPr="0096638C">
        <w:rPr>
          <w:rFonts w:ascii="Calibri" w:hAnsi="Calibri" w:cs="Calibri"/>
          <w:b/>
          <w:bCs/>
          <w:sz w:val="20"/>
          <w:szCs w:val="20"/>
        </w:rPr>
        <w:t xml:space="preserve">Organizing Idea: </w:t>
      </w:r>
    </w:p>
    <w:p w14:paraId="3A6E0229" w14:textId="70DABF76" w:rsidR="00B83865" w:rsidRPr="0096638C" w:rsidRDefault="00B83865" w:rsidP="005B7AF8">
      <w:pPr>
        <w:spacing w:after="120" w:line="264" w:lineRule="auto"/>
        <w:ind w:hanging="567"/>
        <w:rPr>
          <w:rFonts w:ascii="Calibri" w:hAnsi="Calibri" w:cs="Calibri"/>
          <w:color w:val="000000" w:themeColor="text1"/>
          <w:sz w:val="20"/>
          <w:szCs w:val="20"/>
        </w:rPr>
      </w:pPr>
      <w:r w:rsidRPr="0096638C">
        <w:rPr>
          <w:rFonts w:ascii="Calibri" w:hAnsi="Calibri" w:cs="Calibri"/>
          <w:color w:val="000000" w:themeColor="text1"/>
          <w:sz w:val="20"/>
          <w:szCs w:val="20"/>
          <w:shd w:val="clear" w:color="auto" w:fill="FFFFFF"/>
        </w:rPr>
        <w:t>Attributes such as length, area, volume, and angle are quantified by measurement.</w:t>
      </w:r>
    </w:p>
    <w:tbl>
      <w:tblPr>
        <w:tblW w:w="14138" w:type="dxa"/>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1544"/>
        <w:gridCol w:w="10"/>
        <w:gridCol w:w="1344"/>
        <w:gridCol w:w="2071"/>
        <w:gridCol w:w="1708"/>
        <w:gridCol w:w="1736"/>
        <w:gridCol w:w="4171"/>
      </w:tblGrid>
      <w:tr w:rsidR="00D268AD" w:rsidRPr="005F24A4" w14:paraId="7D95047D" w14:textId="2319AC72" w:rsidTr="005B7AF8">
        <w:trPr>
          <w:trHeight w:val="506"/>
        </w:trPr>
        <w:tc>
          <w:tcPr>
            <w:tcW w:w="14138" w:type="dxa"/>
            <w:gridSpan w:val="8"/>
            <w:tcBorders>
              <w:right w:val="single" w:sz="4" w:space="0" w:color="000000" w:themeColor="text1"/>
            </w:tcBorders>
            <w:shd w:val="clear" w:color="auto" w:fill="D9D9D9" w:themeFill="background1" w:themeFillShade="D9"/>
          </w:tcPr>
          <w:p w14:paraId="36AF4300" w14:textId="60862A09" w:rsidR="00D268AD" w:rsidRPr="0096638C" w:rsidRDefault="00D268AD" w:rsidP="0096638C">
            <w:pPr>
              <w:rPr>
                <w:rFonts w:asciiTheme="majorHAnsi" w:hAnsiTheme="majorHAnsi" w:cstheme="majorHAnsi"/>
                <w:b/>
                <w:bCs/>
                <w:sz w:val="18"/>
                <w:szCs w:val="18"/>
              </w:rPr>
            </w:pPr>
            <w:r w:rsidRPr="0096638C">
              <w:rPr>
                <w:rFonts w:asciiTheme="majorHAnsi" w:hAnsiTheme="majorHAnsi" w:cstheme="majorHAnsi"/>
                <w:b/>
                <w:bCs/>
                <w:sz w:val="18"/>
                <w:szCs w:val="18"/>
              </w:rPr>
              <w:t xml:space="preserve">Guiding Question: </w:t>
            </w:r>
            <w:r w:rsidRPr="0096638C">
              <w:rPr>
                <w:rFonts w:asciiTheme="majorHAnsi" w:eastAsia="Calibri" w:hAnsiTheme="majorHAnsi" w:cstheme="majorHAnsi"/>
                <w:sz w:val="18"/>
                <w:szCs w:val="18"/>
                <w:lang w:eastAsia="en-CA"/>
              </w:rPr>
              <w:t>In what ways can length be communicated?</w:t>
            </w:r>
          </w:p>
          <w:p w14:paraId="2AF94497" w14:textId="7CAA2A04" w:rsidR="00D268AD" w:rsidRPr="0096638C" w:rsidRDefault="00D268AD" w:rsidP="0096638C">
            <w:pPr>
              <w:rPr>
                <w:rFonts w:asciiTheme="majorHAnsi" w:hAnsiTheme="majorHAnsi" w:cstheme="majorHAnsi"/>
                <w:b/>
                <w:bCs/>
                <w:sz w:val="18"/>
                <w:szCs w:val="18"/>
              </w:rPr>
            </w:pPr>
            <w:r w:rsidRPr="0096638C">
              <w:rPr>
                <w:rFonts w:asciiTheme="majorHAnsi" w:hAnsiTheme="majorHAnsi" w:cstheme="majorHAnsi"/>
                <w:b/>
                <w:bCs/>
                <w:sz w:val="18"/>
                <w:szCs w:val="18"/>
              </w:rPr>
              <w:t xml:space="preserve">Learning Outcome: </w:t>
            </w:r>
            <w:r w:rsidRPr="0096638C">
              <w:rPr>
                <w:rFonts w:asciiTheme="majorHAnsi" w:eastAsia="Calibri" w:hAnsiTheme="majorHAnsi" w:cstheme="majorHAnsi"/>
                <w:sz w:val="18"/>
                <w:szCs w:val="18"/>
                <w:lang w:eastAsia="en-CA"/>
              </w:rPr>
              <w:t>Students determine length using standard units.</w:t>
            </w:r>
          </w:p>
        </w:tc>
      </w:tr>
      <w:tr w:rsidR="00D268AD" w:rsidRPr="005F24A4" w14:paraId="23C1B4E7" w14:textId="3D4C9BDB" w:rsidTr="005B7AF8">
        <w:trPr>
          <w:trHeight w:val="414"/>
        </w:trPr>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07613144" w14:textId="6DB62632" w:rsidR="00D268AD" w:rsidRPr="0096638C" w:rsidRDefault="00D268AD" w:rsidP="00D268AD">
            <w:pPr>
              <w:rPr>
                <w:rFonts w:ascii="Calibri" w:hAnsi="Calibri" w:cs="Calibri"/>
                <w:b/>
                <w:sz w:val="18"/>
                <w:szCs w:val="18"/>
              </w:rPr>
            </w:pPr>
            <w:r w:rsidRPr="0096638C">
              <w:rPr>
                <w:rFonts w:ascii="Calibri" w:hAnsi="Calibri" w:cs="Calibri"/>
                <w:b/>
                <w:sz w:val="18"/>
                <w:szCs w:val="18"/>
              </w:rPr>
              <w:t>Knowledge</w:t>
            </w:r>
          </w:p>
        </w:tc>
        <w:tc>
          <w:tcPr>
            <w:tcW w:w="1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544D25B8" w14:textId="7FE4367C" w:rsidR="00D268AD" w:rsidRPr="0096638C" w:rsidRDefault="00D268AD" w:rsidP="00D268AD">
            <w:pPr>
              <w:rPr>
                <w:rFonts w:ascii="Calibri" w:hAnsi="Calibri" w:cs="Calibri"/>
                <w:b/>
                <w:sz w:val="18"/>
                <w:szCs w:val="18"/>
              </w:rPr>
            </w:pPr>
            <w:r w:rsidRPr="0096638C">
              <w:rPr>
                <w:rFonts w:ascii="Calibri" w:hAnsi="Calibri" w:cs="Calibri"/>
                <w:b/>
                <w:sz w:val="18"/>
                <w:szCs w:val="18"/>
              </w:rPr>
              <w:t>Understanding</w:t>
            </w:r>
          </w:p>
        </w:tc>
        <w:tc>
          <w:tcPr>
            <w:tcW w:w="13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27F605D2" w14:textId="4DFBEA02" w:rsidR="00D268AD" w:rsidRPr="0096638C" w:rsidRDefault="00D268AD" w:rsidP="00D268AD">
            <w:pPr>
              <w:rPr>
                <w:rFonts w:ascii="Calibri" w:hAnsi="Calibri" w:cs="Calibri"/>
                <w:b/>
                <w:sz w:val="18"/>
                <w:szCs w:val="18"/>
              </w:rPr>
            </w:pPr>
            <w:r w:rsidRPr="0096638C">
              <w:rPr>
                <w:rFonts w:ascii="Calibri" w:hAnsi="Calibri" w:cs="Calibri"/>
                <w:b/>
                <w:sz w:val="18"/>
                <w:szCs w:val="18"/>
              </w:rPr>
              <w:t>Skills &amp; Procedures</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244A20FF" w14:textId="4B75D36C" w:rsidR="00D268AD" w:rsidRPr="0096638C" w:rsidRDefault="00D268AD" w:rsidP="00D268AD">
            <w:pPr>
              <w:rPr>
                <w:rFonts w:ascii="Calibri" w:hAnsi="Calibri" w:cs="Calibri"/>
                <w:b/>
                <w:sz w:val="18"/>
                <w:szCs w:val="18"/>
              </w:rPr>
            </w:pPr>
            <w:r w:rsidRPr="0096638C">
              <w:rPr>
                <w:rFonts w:ascii="Calibri" w:hAnsi="Calibri" w:cs="Calibri"/>
                <w:b/>
                <w:sz w:val="18"/>
                <w:szCs w:val="18"/>
              </w:rPr>
              <w:t xml:space="preserve">Grade 3 </w:t>
            </w:r>
            <w:proofErr w:type="spellStart"/>
            <w:r w:rsidRPr="0096638C">
              <w:rPr>
                <w:rFonts w:ascii="Calibri" w:hAnsi="Calibri" w:cs="Calibri"/>
                <w:b/>
                <w:sz w:val="18"/>
                <w:szCs w:val="18"/>
              </w:rPr>
              <w:t>Mathology</w:t>
            </w:r>
            <w:proofErr w:type="spellEnd"/>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4AE08E58" w14:textId="512CC1C0" w:rsidR="00D268AD" w:rsidRPr="0096638C" w:rsidRDefault="00D268AD" w:rsidP="00D268AD">
            <w:pPr>
              <w:rPr>
                <w:rFonts w:ascii="Calibri" w:hAnsi="Calibri" w:cs="Calibri"/>
                <w:b/>
                <w:sz w:val="18"/>
                <w:szCs w:val="18"/>
              </w:rPr>
            </w:pPr>
            <w:proofErr w:type="spellStart"/>
            <w:r w:rsidRPr="0096638C">
              <w:rPr>
                <w:rFonts w:ascii="Calibri" w:hAnsi="Calibri" w:cs="Calibri"/>
                <w:b/>
                <w:sz w:val="18"/>
                <w:szCs w:val="18"/>
              </w:rPr>
              <w:t>Mathology</w:t>
            </w:r>
            <w:proofErr w:type="spellEnd"/>
            <w:r w:rsidRPr="0096638C">
              <w:rPr>
                <w:rFonts w:ascii="Calibri" w:hAnsi="Calibri" w:cs="Calibri"/>
                <w:b/>
                <w:sz w:val="18"/>
                <w:szCs w:val="18"/>
              </w:rPr>
              <w:t xml:space="preserve"> Little Books</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3C6A5054" w14:textId="39014B09" w:rsidR="00D268AD" w:rsidRPr="0096638C" w:rsidRDefault="00D268AD" w:rsidP="00D268AD">
            <w:pPr>
              <w:rPr>
                <w:rFonts w:ascii="Calibri" w:hAnsi="Calibri" w:cs="Calibri"/>
                <w:b/>
                <w:sz w:val="18"/>
                <w:szCs w:val="18"/>
              </w:rPr>
            </w:pPr>
            <w:proofErr w:type="spellStart"/>
            <w:r w:rsidRPr="0096638C">
              <w:rPr>
                <w:rFonts w:ascii="Calibri" w:hAnsi="Calibri" w:cs="Calibri"/>
                <w:b/>
                <w:sz w:val="18"/>
                <w:szCs w:val="18"/>
              </w:rPr>
              <w:t>Mathology</w:t>
            </w:r>
            <w:proofErr w:type="spellEnd"/>
            <w:r w:rsidRPr="0096638C">
              <w:rPr>
                <w:rFonts w:ascii="Calibri" w:hAnsi="Calibri" w:cs="Calibri"/>
                <w:b/>
                <w:sz w:val="18"/>
                <w:szCs w:val="18"/>
              </w:rPr>
              <w:t xml:space="preserve"> Practice Workbook 3</w:t>
            </w:r>
          </w:p>
        </w:tc>
        <w:tc>
          <w:tcPr>
            <w:tcW w:w="4171" w:type="dxa"/>
            <w:shd w:val="clear" w:color="auto" w:fill="BD7CB5"/>
          </w:tcPr>
          <w:p w14:paraId="3F040663" w14:textId="70AC4D43" w:rsidR="00D268AD" w:rsidRPr="0096638C" w:rsidRDefault="005B7AF8" w:rsidP="00D268AD">
            <w:pPr>
              <w:rPr>
                <w:rFonts w:ascii="Calibri" w:hAnsi="Calibri" w:cs="Calibri"/>
                <w:b/>
                <w:sz w:val="18"/>
                <w:szCs w:val="18"/>
              </w:rPr>
            </w:pPr>
            <w:r w:rsidRPr="005B7AF8">
              <w:rPr>
                <w:rFonts w:ascii="Calibri" w:hAnsi="Calibri" w:cs="Calibri"/>
                <w:b/>
                <w:sz w:val="18"/>
                <w:szCs w:val="18"/>
              </w:rPr>
              <w:t xml:space="preserve">Pearson Canada Grades </w:t>
            </w:r>
            <w:r>
              <w:rPr>
                <w:rFonts w:ascii="Calibri" w:hAnsi="Calibri" w:cs="Calibri"/>
                <w:b/>
                <w:sz w:val="18"/>
                <w:szCs w:val="18"/>
              </w:rPr>
              <w:t>K</w:t>
            </w:r>
            <w:r w:rsidRPr="005B7AF8">
              <w:rPr>
                <w:rFonts w:ascii="Calibri" w:hAnsi="Calibri" w:cs="Calibri"/>
                <w:b/>
                <w:sz w:val="18"/>
                <w:szCs w:val="18"/>
              </w:rPr>
              <w:t>–</w:t>
            </w:r>
            <w:r>
              <w:rPr>
                <w:rFonts w:ascii="Calibri" w:hAnsi="Calibri" w:cs="Calibri"/>
                <w:b/>
                <w:sz w:val="18"/>
                <w:szCs w:val="18"/>
              </w:rPr>
              <w:t>3</w:t>
            </w:r>
            <w:r w:rsidRPr="005B7AF8">
              <w:rPr>
                <w:rFonts w:ascii="Calibri" w:hAnsi="Calibri" w:cs="Calibri"/>
                <w:b/>
                <w:sz w:val="18"/>
                <w:szCs w:val="18"/>
              </w:rPr>
              <w:t xml:space="preserve"> Mathematics Learning Progression</w:t>
            </w:r>
          </w:p>
        </w:tc>
      </w:tr>
      <w:tr w:rsidR="00D268AD" w:rsidRPr="005F24A4" w14:paraId="137FC710" w14:textId="66A4F008" w:rsidTr="00D268AD">
        <w:trPr>
          <w:trHeight w:val="619"/>
        </w:trPr>
        <w:tc>
          <w:tcPr>
            <w:tcW w:w="1554" w:type="dxa"/>
            <w:vMerge w:val="restart"/>
            <w:tcBorders>
              <w:top w:val="single" w:sz="4" w:space="0" w:color="000000" w:themeColor="text1"/>
              <w:left w:val="single" w:sz="4" w:space="0" w:color="000000" w:themeColor="text1"/>
              <w:right w:val="single" w:sz="4" w:space="0" w:color="000000" w:themeColor="text1"/>
            </w:tcBorders>
          </w:tcPr>
          <w:p w14:paraId="34B1C168" w14:textId="77777777" w:rsidR="00D268AD" w:rsidRPr="0096638C" w:rsidRDefault="00D268AD" w:rsidP="0096638C">
            <w:pPr>
              <w:autoSpaceDE w:val="0"/>
              <w:autoSpaceDN w:val="0"/>
              <w:adjustRightInd w:val="0"/>
              <w:rPr>
                <w:rFonts w:ascii="Calibri" w:eastAsia="Calibri" w:hAnsi="Calibri" w:cs="Calibri"/>
                <w:spacing w:val="-2"/>
                <w:sz w:val="18"/>
                <w:szCs w:val="18"/>
                <w:lang w:val="en-US" w:eastAsia="en-CA"/>
              </w:rPr>
            </w:pPr>
            <w:r w:rsidRPr="0096638C">
              <w:rPr>
                <w:rFonts w:ascii="Calibri" w:eastAsia="Calibri" w:hAnsi="Calibri" w:cs="Calibri"/>
                <w:spacing w:val="-2"/>
                <w:sz w:val="18"/>
                <w:szCs w:val="18"/>
                <w:lang w:val="en-US" w:eastAsia="en-CA"/>
              </w:rPr>
              <w:t xml:space="preserve">The basic unit of length in the metric system is the </w:t>
            </w:r>
            <w:proofErr w:type="spellStart"/>
            <w:proofErr w:type="gramStart"/>
            <w:r w:rsidRPr="0096638C">
              <w:rPr>
                <w:rFonts w:ascii="Calibri" w:eastAsia="Calibri" w:hAnsi="Calibri" w:cs="Calibri"/>
                <w:spacing w:val="-2"/>
                <w:sz w:val="18"/>
                <w:szCs w:val="18"/>
                <w:lang w:val="en-US" w:eastAsia="en-CA"/>
              </w:rPr>
              <w:t>metre</w:t>
            </w:r>
            <w:proofErr w:type="spellEnd"/>
            <w:proofErr w:type="gramEnd"/>
            <w:r w:rsidRPr="0096638C">
              <w:rPr>
                <w:rFonts w:ascii="Calibri" w:eastAsia="Calibri" w:hAnsi="Calibri" w:cs="Calibri"/>
                <w:spacing w:val="-2"/>
                <w:sz w:val="18"/>
                <w:szCs w:val="18"/>
                <w:lang w:val="en-US" w:eastAsia="en-CA"/>
              </w:rPr>
              <w:t>.</w:t>
            </w:r>
          </w:p>
          <w:p w14:paraId="43B07BD7" w14:textId="77777777" w:rsidR="00D268AD" w:rsidRPr="0096638C" w:rsidRDefault="00D268AD" w:rsidP="0096638C">
            <w:pPr>
              <w:autoSpaceDE w:val="0"/>
              <w:autoSpaceDN w:val="0"/>
              <w:adjustRightInd w:val="0"/>
              <w:rPr>
                <w:rFonts w:ascii="Calibri" w:eastAsia="Calibri" w:hAnsi="Calibri" w:cs="Calibri"/>
                <w:sz w:val="18"/>
                <w:szCs w:val="18"/>
                <w:lang w:val="en-US" w:eastAsia="en-CA"/>
              </w:rPr>
            </w:pPr>
          </w:p>
          <w:p w14:paraId="42BC3294" w14:textId="140B4BDF" w:rsidR="00D268AD" w:rsidRPr="0096638C" w:rsidRDefault="00D268AD" w:rsidP="0096638C">
            <w:pPr>
              <w:autoSpaceDE w:val="0"/>
              <w:autoSpaceDN w:val="0"/>
              <w:adjustRightInd w:val="0"/>
              <w:rPr>
                <w:rFonts w:ascii="Calibri" w:eastAsia="Calibri" w:hAnsi="Calibri" w:cs="Calibri"/>
                <w:spacing w:val="-4"/>
                <w:sz w:val="18"/>
                <w:szCs w:val="18"/>
                <w:lang w:val="en-US" w:eastAsia="en-CA"/>
              </w:rPr>
            </w:pPr>
            <w:r w:rsidRPr="0096638C">
              <w:rPr>
                <w:rFonts w:ascii="Calibri" w:eastAsia="Calibri" w:hAnsi="Calibri" w:cs="Calibri"/>
                <w:spacing w:val="-4"/>
                <w:sz w:val="18"/>
                <w:szCs w:val="18"/>
                <w:lang w:val="en-US" w:eastAsia="en-CA"/>
              </w:rPr>
              <w:t>Metric units are named using prefixes that indicate the relationship to the basic unit, including</w:t>
            </w:r>
          </w:p>
          <w:p w14:paraId="48ED2A43" w14:textId="77777777" w:rsidR="00D268AD" w:rsidRPr="0096638C" w:rsidRDefault="00D268AD" w:rsidP="000777D6">
            <w:pPr>
              <w:pStyle w:val="ListParagraph"/>
              <w:numPr>
                <w:ilvl w:val="0"/>
                <w:numId w:val="40"/>
              </w:numPr>
              <w:autoSpaceDE w:val="0"/>
              <w:autoSpaceDN w:val="0"/>
              <w:adjustRightInd w:val="0"/>
              <w:ind w:left="178" w:hanging="196"/>
              <w:rPr>
                <w:rFonts w:ascii="ﬁ≈Õ˛" w:eastAsia="Calibri" w:hAnsi="ﬁ≈Õ˛" w:cs="ﬁ≈Õ˛"/>
                <w:sz w:val="18"/>
                <w:szCs w:val="18"/>
                <w:lang w:eastAsia="en-CA"/>
              </w:rPr>
            </w:pPr>
            <w:r w:rsidRPr="0096638C">
              <w:rPr>
                <w:rFonts w:ascii="ﬁ≈Õ˛" w:eastAsia="Calibri" w:hAnsi="ﬁ≈Õ˛" w:cs="ﬁ≈Õ˛"/>
                <w:sz w:val="18"/>
                <w:szCs w:val="18"/>
                <w:lang w:eastAsia="en-CA"/>
              </w:rPr>
              <w:t xml:space="preserve">milli: one thousand </w:t>
            </w:r>
            <w:proofErr w:type="spellStart"/>
            <w:r w:rsidRPr="0096638C">
              <w:rPr>
                <w:rFonts w:ascii="ﬁ≈Õ˛" w:eastAsia="Calibri" w:hAnsi="ﬁ≈Õ˛" w:cs="ﬁ≈Õ˛"/>
                <w:sz w:val="18"/>
                <w:szCs w:val="18"/>
                <w:lang w:eastAsia="en-CA"/>
              </w:rPr>
              <w:t>millimetres</w:t>
            </w:r>
            <w:proofErr w:type="spellEnd"/>
            <w:r w:rsidRPr="0096638C">
              <w:rPr>
                <w:rFonts w:ascii="ﬁ≈Õ˛" w:eastAsia="Calibri" w:hAnsi="ﬁ≈Õ˛" w:cs="ﬁ≈Õ˛"/>
                <w:sz w:val="18"/>
                <w:szCs w:val="18"/>
                <w:lang w:eastAsia="en-CA"/>
              </w:rPr>
              <w:t xml:space="preserve"> in one </w:t>
            </w:r>
            <w:proofErr w:type="spellStart"/>
            <w:r w:rsidRPr="0096638C">
              <w:rPr>
                <w:rFonts w:ascii="ﬁ≈Õ˛" w:eastAsia="Calibri" w:hAnsi="ﬁ≈Õ˛" w:cs="ﬁ≈Õ˛"/>
                <w:sz w:val="18"/>
                <w:szCs w:val="18"/>
                <w:lang w:eastAsia="en-CA"/>
              </w:rPr>
              <w:t>metre</w:t>
            </w:r>
            <w:proofErr w:type="spellEnd"/>
          </w:p>
          <w:p w14:paraId="4D7B25A7" w14:textId="77777777" w:rsidR="00D268AD" w:rsidRPr="0096638C" w:rsidRDefault="00D268AD" w:rsidP="000777D6">
            <w:pPr>
              <w:pStyle w:val="ListParagraph"/>
              <w:numPr>
                <w:ilvl w:val="0"/>
                <w:numId w:val="40"/>
              </w:numPr>
              <w:autoSpaceDE w:val="0"/>
              <w:autoSpaceDN w:val="0"/>
              <w:adjustRightInd w:val="0"/>
              <w:ind w:left="178" w:hanging="196"/>
              <w:rPr>
                <w:rFonts w:ascii="ﬁ≈Õ˛" w:eastAsia="Calibri" w:hAnsi="ﬁ≈Õ˛" w:cs="ﬁ≈Õ˛"/>
                <w:sz w:val="18"/>
                <w:szCs w:val="18"/>
                <w:lang w:eastAsia="en-CA"/>
              </w:rPr>
            </w:pPr>
            <w:proofErr w:type="spellStart"/>
            <w:r w:rsidRPr="0096638C">
              <w:rPr>
                <w:rFonts w:ascii="ﬁ≈Õ˛" w:eastAsia="Calibri" w:hAnsi="ﬁ≈Õ˛" w:cs="ﬁ≈Õ˛"/>
                <w:sz w:val="18"/>
                <w:szCs w:val="18"/>
                <w:lang w:eastAsia="en-CA"/>
              </w:rPr>
              <w:t>centi</w:t>
            </w:r>
            <w:proofErr w:type="spellEnd"/>
            <w:r w:rsidRPr="0096638C">
              <w:rPr>
                <w:rFonts w:ascii="ﬁ≈Õ˛" w:eastAsia="Calibri" w:hAnsi="ﬁ≈Õ˛" w:cs="ﬁ≈Õ˛"/>
                <w:sz w:val="18"/>
                <w:szCs w:val="18"/>
                <w:lang w:eastAsia="en-CA"/>
              </w:rPr>
              <w:t xml:space="preserve">: one hundred </w:t>
            </w:r>
            <w:proofErr w:type="spellStart"/>
            <w:r w:rsidRPr="0096638C">
              <w:rPr>
                <w:rFonts w:ascii="ﬁ≈Õ˛" w:eastAsia="Calibri" w:hAnsi="ﬁ≈Õ˛" w:cs="ﬁ≈Õ˛"/>
                <w:sz w:val="18"/>
                <w:szCs w:val="18"/>
                <w:lang w:eastAsia="en-CA"/>
              </w:rPr>
              <w:t>centimetres</w:t>
            </w:r>
            <w:proofErr w:type="spellEnd"/>
            <w:r w:rsidRPr="0096638C">
              <w:rPr>
                <w:rFonts w:ascii="ﬁ≈Õ˛" w:eastAsia="Calibri" w:hAnsi="ﬁ≈Õ˛" w:cs="ﬁ≈Õ˛"/>
                <w:sz w:val="18"/>
                <w:szCs w:val="18"/>
                <w:lang w:eastAsia="en-CA"/>
              </w:rPr>
              <w:t xml:space="preserve"> in one </w:t>
            </w:r>
            <w:proofErr w:type="spellStart"/>
            <w:r w:rsidRPr="0096638C">
              <w:rPr>
                <w:rFonts w:ascii="ﬁ≈Õ˛" w:eastAsia="Calibri" w:hAnsi="ﬁ≈Õ˛" w:cs="ﬁ≈Õ˛"/>
                <w:sz w:val="18"/>
                <w:szCs w:val="18"/>
                <w:lang w:eastAsia="en-CA"/>
              </w:rPr>
              <w:t>metre</w:t>
            </w:r>
            <w:proofErr w:type="spellEnd"/>
          </w:p>
          <w:p w14:paraId="0860654B" w14:textId="77777777" w:rsidR="00D268AD" w:rsidRPr="0096638C" w:rsidRDefault="00D268AD" w:rsidP="000777D6">
            <w:pPr>
              <w:pStyle w:val="ListParagraph"/>
              <w:numPr>
                <w:ilvl w:val="0"/>
                <w:numId w:val="40"/>
              </w:numPr>
              <w:autoSpaceDE w:val="0"/>
              <w:autoSpaceDN w:val="0"/>
              <w:adjustRightInd w:val="0"/>
              <w:ind w:left="178" w:hanging="196"/>
              <w:rPr>
                <w:rFonts w:ascii="ﬁ≈Õ˛" w:eastAsia="Calibri" w:hAnsi="ﬁ≈Õ˛" w:cs="ﬁ≈Õ˛"/>
                <w:sz w:val="18"/>
                <w:szCs w:val="18"/>
                <w:lang w:eastAsia="en-CA"/>
              </w:rPr>
            </w:pPr>
            <w:proofErr w:type="spellStart"/>
            <w:r w:rsidRPr="0096638C">
              <w:rPr>
                <w:rFonts w:ascii="ﬁ≈Õ˛" w:eastAsia="Calibri" w:hAnsi="ﬁ≈Õ˛" w:cs="ﬁ≈Õ˛"/>
                <w:sz w:val="18"/>
                <w:szCs w:val="18"/>
                <w:lang w:eastAsia="en-CA"/>
              </w:rPr>
              <w:t>deci</w:t>
            </w:r>
            <w:proofErr w:type="spellEnd"/>
            <w:r w:rsidRPr="0096638C">
              <w:rPr>
                <w:rFonts w:ascii="ﬁ≈Õ˛" w:eastAsia="Calibri" w:hAnsi="ﬁ≈Õ˛" w:cs="ﬁ≈Õ˛"/>
                <w:sz w:val="18"/>
                <w:szCs w:val="18"/>
                <w:lang w:eastAsia="en-CA"/>
              </w:rPr>
              <w:t xml:space="preserve">: ten </w:t>
            </w:r>
            <w:proofErr w:type="spellStart"/>
            <w:r w:rsidRPr="0096638C">
              <w:rPr>
                <w:rFonts w:ascii="ﬁ≈Õ˛" w:eastAsia="Calibri" w:hAnsi="ﬁ≈Õ˛" w:cs="ﬁ≈Õ˛"/>
                <w:sz w:val="18"/>
                <w:szCs w:val="18"/>
                <w:lang w:eastAsia="en-CA"/>
              </w:rPr>
              <w:t>decimetres</w:t>
            </w:r>
            <w:proofErr w:type="spellEnd"/>
            <w:r w:rsidRPr="0096638C">
              <w:rPr>
                <w:rFonts w:ascii="ﬁ≈Õ˛" w:eastAsia="Calibri" w:hAnsi="ﬁ≈Õ˛" w:cs="ﬁ≈Õ˛"/>
                <w:sz w:val="18"/>
                <w:szCs w:val="18"/>
                <w:lang w:eastAsia="en-CA"/>
              </w:rPr>
              <w:t xml:space="preserve"> in one </w:t>
            </w:r>
            <w:proofErr w:type="spellStart"/>
            <w:r w:rsidRPr="0096638C">
              <w:rPr>
                <w:rFonts w:ascii="ﬁ≈Õ˛" w:eastAsia="Calibri" w:hAnsi="ﬁ≈Õ˛" w:cs="ﬁ≈Õ˛"/>
                <w:sz w:val="18"/>
                <w:szCs w:val="18"/>
                <w:lang w:eastAsia="en-CA"/>
              </w:rPr>
              <w:t>metre</w:t>
            </w:r>
            <w:proofErr w:type="spellEnd"/>
          </w:p>
          <w:p w14:paraId="4566C38C" w14:textId="77777777" w:rsidR="00D268AD" w:rsidRPr="0096638C" w:rsidRDefault="00D268AD" w:rsidP="0096638C">
            <w:pPr>
              <w:autoSpaceDE w:val="0"/>
              <w:autoSpaceDN w:val="0"/>
              <w:adjustRightInd w:val="0"/>
              <w:rPr>
                <w:rFonts w:ascii="Calibri" w:eastAsia="Calibri" w:hAnsi="Calibri" w:cs="Calibri"/>
                <w:sz w:val="18"/>
                <w:szCs w:val="18"/>
                <w:lang w:val="en-US" w:eastAsia="en-CA"/>
              </w:rPr>
            </w:pPr>
          </w:p>
          <w:p w14:paraId="751A97C1" w14:textId="1BFC9EDA" w:rsidR="00D268AD" w:rsidRPr="0096638C" w:rsidRDefault="00D268AD" w:rsidP="0096638C">
            <w:pPr>
              <w:autoSpaceDE w:val="0"/>
              <w:autoSpaceDN w:val="0"/>
              <w:adjustRightInd w:val="0"/>
              <w:rPr>
                <w:rFonts w:ascii="Calibri" w:eastAsia="Calibri" w:hAnsi="Calibri" w:cs="Calibri"/>
                <w:sz w:val="18"/>
                <w:szCs w:val="18"/>
                <w:lang w:val="en-US" w:eastAsia="en-CA"/>
              </w:rPr>
            </w:pPr>
            <w:r w:rsidRPr="0096638C">
              <w:rPr>
                <w:rFonts w:ascii="Calibri" w:eastAsia="Calibri" w:hAnsi="Calibri" w:cs="Calibri"/>
                <w:sz w:val="18"/>
                <w:szCs w:val="18"/>
                <w:lang w:val="en-US" w:eastAsia="en-CA"/>
              </w:rPr>
              <w:lastRenderedPageBreak/>
              <w:t>Metric units are abbreviated for convenience, including</w:t>
            </w:r>
          </w:p>
          <w:p w14:paraId="183CB915" w14:textId="77777777" w:rsidR="00D268AD" w:rsidRPr="0096638C" w:rsidRDefault="00D268AD" w:rsidP="00571761">
            <w:pPr>
              <w:pStyle w:val="ListParagraph"/>
              <w:numPr>
                <w:ilvl w:val="0"/>
                <w:numId w:val="40"/>
              </w:numPr>
              <w:autoSpaceDE w:val="0"/>
              <w:autoSpaceDN w:val="0"/>
              <w:adjustRightInd w:val="0"/>
              <w:ind w:left="178" w:hanging="210"/>
              <w:rPr>
                <w:rFonts w:ascii="ﬁ≈Õ˛" w:eastAsia="Calibri" w:hAnsi="ﬁ≈Õ˛" w:cs="ﬁ≈Õ˛"/>
                <w:sz w:val="18"/>
                <w:szCs w:val="18"/>
                <w:lang w:eastAsia="en-CA"/>
              </w:rPr>
            </w:pPr>
            <w:r w:rsidRPr="0096638C">
              <w:rPr>
                <w:rFonts w:ascii="ﬁ≈Õ˛" w:eastAsia="Calibri" w:hAnsi="ﬁ≈Õ˛" w:cs="ﬁ≈Õ˛"/>
                <w:sz w:val="18"/>
                <w:szCs w:val="18"/>
                <w:lang w:eastAsia="en-CA"/>
              </w:rPr>
              <w:t xml:space="preserve">m: </w:t>
            </w:r>
            <w:proofErr w:type="spellStart"/>
            <w:r w:rsidRPr="0096638C">
              <w:rPr>
                <w:rFonts w:ascii="ﬁ≈Õ˛" w:eastAsia="Calibri" w:hAnsi="ﬁ≈Õ˛" w:cs="ﬁ≈Õ˛"/>
                <w:sz w:val="18"/>
                <w:szCs w:val="18"/>
                <w:lang w:eastAsia="en-CA"/>
              </w:rPr>
              <w:t>metre</w:t>
            </w:r>
            <w:proofErr w:type="spellEnd"/>
          </w:p>
          <w:p w14:paraId="6C9518BE" w14:textId="77777777" w:rsidR="00D268AD" w:rsidRPr="0096638C" w:rsidRDefault="00D268AD" w:rsidP="00571761">
            <w:pPr>
              <w:pStyle w:val="ListParagraph"/>
              <w:numPr>
                <w:ilvl w:val="0"/>
                <w:numId w:val="40"/>
              </w:numPr>
              <w:autoSpaceDE w:val="0"/>
              <w:autoSpaceDN w:val="0"/>
              <w:adjustRightInd w:val="0"/>
              <w:ind w:left="178" w:hanging="210"/>
              <w:rPr>
                <w:rFonts w:ascii="ﬁ≈Õ˛" w:eastAsia="Calibri" w:hAnsi="ﬁ≈Õ˛" w:cs="ﬁ≈Õ˛"/>
                <w:sz w:val="18"/>
                <w:szCs w:val="18"/>
                <w:lang w:eastAsia="en-CA"/>
              </w:rPr>
            </w:pPr>
            <w:r w:rsidRPr="0096638C">
              <w:rPr>
                <w:rFonts w:ascii="ﬁ≈Õ˛" w:eastAsia="Calibri" w:hAnsi="ﬁ≈Õ˛" w:cs="ﬁ≈Õ˛"/>
                <w:sz w:val="18"/>
                <w:szCs w:val="18"/>
                <w:lang w:eastAsia="en-CA"/>
              </w:rPr>
              <w:t xml:space="preserve">dm: </w:t>
            </w:r>
            <w:proofErr w:type="spellStart"/>
            <w:r w:rsidRPr="0096638C">
              <w:rPr>
                <w:rFonts w:ascii="ﬁ≈Õ˛" w:eastAsia="Calibri" w:hAnsi="ﬁ≈Õ˛" w:cs="ﬁ≈Õ˛"/>
                <w:sz w:val="18"/>
                <w:szCs w:val="18"/>
                <w:lang w:eastAsia="en-CA"/>
              </w:rPr>
              <w:t>decimetre</w:t>
            </w:r>
            <w:proofErr w:type="spellEnd"/>
          </w:p>
          <w:p w14:paraId="2EE3211E" w14:textId="77777777" w:rsidR="00D268AD" w:rsidRPr="0096638C" w:rsidRDefault="00D268AD" w:rsidP="00571761">
            <w:pPr>
              <w:pStyle w:val="ListParagraph"/>
              <w:numPr>
                <w:ilvl w:val="0"/>
                <w:numId w:val="40"/>
              </w:numPr>
              <w:autoSpaceDE w:val="0"/>
              <w:autoSpaceDN w:val="0"/>
              <w:adjustRightInd w:val="0"/>
              <w:ind w:left="178" w:hanging="210"/>
              <w:rPr>
                <w:rFonts w:ascii="ﬁ≈Õ˛" w:eastAsia="Calibri" w:hAnsi="ﬁ≈Õ˛" w:cs="ﬁ≈Õ˛"/>
                <w:spacing w:val="-2"/>
                <w:sz w:val="18"/>
                <w:szCs w:val="18"/>
                <w:lang w:eastAsia="en-CA"/>
              </w:rPr>
            </w:pPr>
            <w:r w:rsidRPr="0096638C">
              <w:rPr>
                <w:rFonts w:ascii="ﬁ≈Õ˛" w:eastAsia="Calibri" w:hAnsi="ﬁ≈Õ˛" w:cs="ﬁ≈Õ˛"/>
                <w:spacing w:val="-2"/>
                <w:sz w:val="18"/>
                <w:szCs w:val="18"/>
                <w:lang w:eastAsia="en-CA"/>
              </w:rPr>
              <w:t xml:space="preserve">cm: </w:t>
            </w:r>
            <w:proofErr w:type="spellStart"/>
            <w:r w:rsidRPr="0096638C">
              <w:rPr>
                <w:rFonts w:ascii="ﬁ≈Õ˛" w:eastAsia="Calibri" w:hAnsi="ﬁ≈Õ˛" w:cs="ﬁ≈Õ˛"/>
                <w:spacing w:val="-2"/>
                <w:sz w:val="18"/>
                <w:szCs w:val="18"/>
                <w:lang w:eastAsia="en-CA"/>
              </w:rPr>
              <w:t>centimetre</w:t>
            </w:r>
            <w:proofErr w:type="spellEnd"/>
          </w:p>
          <w:p w14:paraId="5A7A4B8C" w14:textId="77777777" w:rsidR="00D268AD" w:rsidRPr="0096638C" w:rsidRDefault="00D268AD" w:rsidP="00571761">
            <w:pPr>
              <w:pStyle w:val="ListParagraph"/>
              <w:numPr>
                <w:ilvl w:val="0"/>
                <w:numId w:val="40"/>
              </w:numPr>
              <w:autoSpaceDE w:val="0"/>
              <w:autoSpaceDN w:val="0"/>
              <w:adjustRightInd w:val="0"/>
              <w:ind w:left="178" w:hanging="210"/>
              <w:rPr>
                <w:rFonts w:ascii="ﬁ≈Õ˛" w:eastAsia="Calibri" w:hAnsi="ﬁ≈Õ˛" w:cs="ﬁ≈Õ˛"/>
                <w:spacing w:val="-2"/>
                <w:sz w:val="18"/>
                <w:szCs w:val="18"/>
                <w:lang w:eastAsia="en-CA"/>
              </w:rPr>
            </w:pPr>
            <w:r w:rsidRPr="0096638C">
              <w:rPr>
                <w:rFonts w:ascii="ﬁ≈Õ˛" w:eastAsia="Calibri" w:hAnsi="ﬁ≈Õ˛" w:cs="ﬁ≈Õ˛"/>
                <w:spacing w:val="-2"/>
                <w:sz w:val="18"/>
                <w:szCs w:val="18"/>
                <w:lang w:eastAsia="en-CA"/>
              </w:rPr>
              <w:t xml:space="preserve">mm: </w:t>
            </w:r>
            <w:proofErr w:type="spellStart"/>
            <w:r w:rsidRPr="0096638C">
              <w:rPr>
                <w:rFonts w:ascii="ﬁ≈Õ˛" w:eastAsia="Calibri" w:hAnsi="ﬁ≈Õ˛" w:cs="ﬁ≈Õ˛"/>
                <w:spacing w:val="-2"/>
                <w:sz w:val="18"/>
                <w:szCs w:val="18"/>
                <w:lang w:eastAsia="en-CA"/>
              </w:rPr>
              <w:t>millimetre</w:t>
            </w:r>
            <w:proofErr w:type="spellEnd"/>
          </w:p>
          <w:p w14:paraId="54EBBF8F" w14:textId="77777777" w:rsidR="00D268AD" w:rsidRPr="0096638C" w:rsidRDefault="00D268AD" w:rsidP="0096638C">
            <w:pPr>
              <w:autoSpaceDE w:val="0"/>
              <w:autoSpaceDN w:val="0"/>
              <w:adjustRightInd w:val="0"/>
              <w:rPr>
                <w:rFonts w:asciiTheme="majorHAnsi" w:eastAsia="Calibri" w:hAnsiTheme="majorHAnsi" w:cstheme="majorHAnsi"/>
                <w:sz w:val="18"/>
                <w:szCs w:val="18"/>
                <w:lang w:val="en-US" w:eastAsia="en-CA"/>
              </w:rPr>
            </w:pPr>
          </w:p>
          <w:p w14:paraId="44C92623" w14:textId="7A13BE1D" w:rsidR="00D268AD" w:rsidRPr="0096638C" w:rsidRDefault="00D268AD" w:rsidP="0096638C">
            <w:pPr>
              <w:autoSpaceDE w:val="0"/>
              <w:autoSpaceDN w:val="0"/>
              <w:adjustRightInd w:val="0"/>
              <w:rPr>
                <w:rFonts w:ascii="Calibri" w:eastAsia="Calibri" w:hAnsi="Calibri" w:cs="Calibri"/>
                <w:spacing w:val="-4"/>
                <w:sz w:val="18"/>
                <w:szCs w:val="18"/>
                <w:lang w:val="en-US" w:eastAsia="en-CA"/>
              </w:rPr>
            </w:pPr>
            <w:r w:rsidRPr="0096638C">
              <w:rPr>
                <w:rFonts w:ascii="Calibri" w:eastAsia="Calibri" w:hAnsi="Calibri" w:cs="Calibri"/>
                <w:spacing w:val="-4"/>
                <w:sz w:val="18"/>
                <w:szCs w:val="18"/>
                <w:lang w:val="en-US" w:eastAsia="en-CA"/>
              </w:rPr>
              <w:t>Standard measuring tools show iterations of a standard unit from an origin.</w:t>
            </w:r>
          </w:p>
          <w:p w14:paraId="547261D3" w14:textId="77777777" w:rsidR="00D268AD" w:rsidRPr="0096638C" w:rsidRDefault="00D268AD" w:rsidP="0096638C">
            <w:pPr>
              <w:autoSpaceDE w:val="0"/>
              <w:autoSpaceDN w:val="0"/>
              <w:adjustRightInd w:val="0"/>
              <w:rPr>
                <w:rFonts w:ascii="Calibri" w:eastAsia="Calibri" w:hAnsi="Calibri" w:cs="Calibri"/>
                <w:sz w:val="18"/>
                <w:szCs w:val="18"/>
                <w:lang w:val="en-US" w:eastAsia="en-CA"/>
              </w:rPr>
            </w:pPr>
          </w:p>
          <w:p w14:paraId="73C8F4B6" w14:textId="77777777" w:rsidR="00D268AD" w:rsidRPr="0096638C" w:rsidRDefault="00D268AD" w:rsidP="0096638C">
            <w:pPr>
              <w:autoSpaceDE w:val="0"/>
              <w:autoSpaceDN w:val="0"/>
              <w:adjustRightInd w:val="0"/>
              <w:rPr>
                <w:rFonts w:ascii="Calibri" w:eastAsia="Calibri" w:hAnsi="Calibri" w:cs="Calibri"/>
                <w:sz w:val="18"/>
                <w:szCs w:val="18"/>
                <w:lang w:val="en-US" w:eastAsia="en-CA"/>
              </w:rPr>
            </w:pPr>
            <w:r w:rsidRPr="0096638C">
              <w:rPr>
                <w:rFonts w:ascii="Calibri" w:eastAsia="Calibri" w:hAnsi="Calibri" w:cs="Calibri"/>
                <w:sz w:val="18"/>
                <w:szCs w:val="18"/>
                <w:lang w:val="en-US" w:eastAsia="en-CA"/>
              </w:rPr>
              <w:t>Units of length in the imperial system include inch, foot, and yard, related</w:t>
            </w:r>
          </w:p>
          <w:p w14:paraId="7F60EED0" w14:textId="77777777" w:rsidR="00D268AD" w:rsidRPr="0096638C" w:rsidRDefault="00D268AD" w:rsidP="0096638C">
            <w:pPr>
              <w:autoSpaceDE w:val="0"/>
              <w:autoSpaceDN w:val="0"/>
              <w:adjustRightInd w:val="0"/>
              <w:rPr>
                <w:rFonts w:ascii="Calibri" w:eastAsia="Calibri" w:hAnsi="Calibri" w:cs="Calibri"/>
                <w:sz w:val="18"/>
                <w:szCs w:val="18"/>
                <w:lang w:val="en-US" w:eastAsia="en-CA"/>
              </w:rPr>
            </w:pPr>
            <w:r w:rsidRPr="0096638C">
              <w:rPr>
                <w:rFonts w:ascii="Calibri" w:eastAsia="Calibri" w:hAnsi="Calibri" w:cs="Calibri"/>
                <w:sz w:val="18"/>
                <w:szCs w:val="18"/>
                <w:lang w:val="en-US" w:eastAsia="en-CA"/>
              </w:rPr>
              <w:t>in these ways:</w:t>
            </w:r>
          </w:p>
          <w:p w14:paraId="44B695C7" w14:textId="77777777" w:rsidR="00D268AD" w:rsidRPr="0096638C" w:rsidRDefault="00D268AD" w:rsidP="00571761">
            <w:pPr>
              <w:pStyle w:val="ListParagraph"/>
              <w:numPr>
                <w:ilvl w:val="0"/>
                <w:numId w:val="40"/>
              </w:numPr>
              <w:autoSpaceDE w:val="0"/>
              <w:autoSpaceDN w:val="0"/>
              <w:adjustRightInd w:val="0"/>
              <w:ind w:left="206" w:hanging="224"/>
              <w:rPr>
                <w:rFonts w:ascii="ﬁ≈Õ˛" w:eastAsia="Calibri" w:hAnsi="ﬁ≈Õ˛" w:cs="ﬁ≈Õ˛"/>
                <w:sz w:val="18"/>
                <w:szCs w:val="18"/>
                <w:lang w:eastAsia="en-CA"/>
              </w:rPr>
            </w:pPr>
            <w:r w:rsidRPr="0096638C">
              <w:rPr>
                <w:rFonts w:ascii="ﬁ≈Õ˛" w:eastAsia="Calibri" w:hAnsi="ﬁ≈Õ˛" w:cs="ﬁ≈Õ˛"/>
                <w:sz w:val="18"/>
                <w:szCs w:val="18"/>
                <w:lang w:eastAsia="en-CA"/>
              </w:rPr>
              <w:t>12 inches in one foot</w:t>
            </w:r>
          </w:p>
          <w:p w14:paraId="2B9CC2A5" w14:textId="77777777" w:rsidR="00D268AD" w:rsidRPr="0096638C" w:rsidRDefault="00D268AD" w:rsidP="00571761">
            <w:pPr>
              <w:pStyle w:val="ListParagraph"/>
              <w:numPr>
                <w:ilvl w:val="0"/>
                <w:numId w:val="40"/>
              </w:numPr>
              <w:autoSpaceDE w:val="0"/>
              <w:autoSpaceDN w:val="0"/>
              <w:adjustRightInd w:val="0"/>
              <w:ind w:left="206" w:hanging="224"/>
              <w:rPr>
                <w:rFonts w:ascii="ﬁ≈Õ˛" w:eastAsia="Calibri" w:hAnsi="ﬁ≈Õ˛" w:cs="ﬁ≈Õ˛"/>
                <w:sz w:val="18"/>
                <w:szCs w:val="18"/>
                <w:lang w:eastAsia="en-CA"/>
              </w:rPr>
            </w:pPr>
            <w:r w:rsidRPr="0096638C">
              <w:rPr>
                <w:rFonts w:ascii="ﬁ≈Õ˛" w:eastAsia="Calibri" w:hAnsi="ﬁ≈Õ˛" w:cs="ﬁ≈Õ˛"/>
                <w:sz w:val="18"/>
                <w:szCs w:val="18"/>
                <w:lang w:eastAsia="en-CA"/>
              </w:rPr>
              <w:t>36 inches in one yard</w:t>
            </w:r>
          </w:p>
          <w:p w14:paraId="37E3F521" w14:textId="77777777" w:rsidR="00D268AD" w:rsidRPr="0096638C" w:rsidRDefault="00D268AD" w:rsidP="00571761">
            <w:pPr>
              <w:pStyle w:val="ListParagraph"/>
              <w:numPr>
                <w:ilvl w:val="0"/>
                <w:numId w:val="40"/>
              </w:numPr>
              <w:autoSpaceDE w:val="0"/>
              <w:autoSpaceDN w:val="0"/>
              <w:adjustRightInd w:val="0"/>
              <w:ind w:left="206" w:hanging="224"/>
              <w:rPr>
                <w:rFonts w:ascii="ﬁ≈Õ˛" w:eastAsia="Calibri" w:hAnsi="ﬁ≈Õ˛" w:cs="ﬁ≈Õ˛"/>
                <w:sz w:val="18"/>
                <w:szCs w:val="18"/>
                <w:lang w:eastAsia="en-CA"/>
              </w:rPr>
            </w:pPr>
            <w:r w:rsidRPr="0096638C">
              <w:rPr>
                <w:rFonts w:ascii="ﬁ≈Õ˛" w:eastAsia="Calibri" w:hAnsi="ﬁ≈Õ˛" w:cs="ﬁ≈Õ˛"/>
                <w:sz w:val="18"/>
                <w:szCs w:val="18"/>
                <w:lang w:eastAsia="en-CA"/>
              </w:rPr>
              <w:t>3 feet in one yard</w:t>
            </w:r>
          </w:p>
          <w:p w14:paraId="217B17E5" w14:textId="77777777" w:rsidR="00D268AD" w:rsidRPr="0096638C" w:rsidRDefault="00D268AD" w:rsidP="0096638C">
            <w:pPr>
              <w:autoSpaceDE w:val="0"/>
              <w:autoSpaceDN w:val="0"/>
              <w:adjustRightInd w:val="0"/>
              <w:rPr>
                <w:rFonts w:asciiTheme="majorHAnsi" w:eastAsia="Calibri" w:hAnsiTheme="majorHAnsi" w:cstheme="majorHAnsi"/>
                <w:sz w:val="18"/>
                <w:szCs w:val="18"/>
                <w:lang w:val="en-US" w:eastAsia="en-CA"/>
              </w:rPr>
            </w:pPr>
          </w:p>
          <w:p w14:paraId="0DC9F0E1" w14:textId="202FAC32" w:rsidR="00D268AD" w:rsidRPr="0096638C" w:rsidRDefault="00D268AD" w:rsidP="0096638C">
            <w:pPr>
              <w:autoSpaceDE w:val="0"/>
              <w:autoSpaceDN w:val="0"/>
              <w:adjustRightInd w:val="0"/>
              <w:rPr>
                <w:rFonts w:ascii="Calibri" w:eastAsia="Calibri" w:hAnsi="Calibri" w:cs="Calibri"/>
                <w:sz w:val="18"/>
                <w:szCs w:val="18"/>
                <w:lang w:val="en-US" w:eastAsia="en-CA"/>
              </w:rPr>
            </w:pPr>
            <w:r w:rsidRPr="0096638C">
              <w:rPr>
                <w:rFonts w:ascii="Calibri" w:eastAsia="Calibri" w:hAnsi="Calibri" w:cs="Calibri"/>
                <w:sz w:val="18"/>
                <w:szCs w:val="18"/>
                <w:lang w:val="en-US" w:eastAsia="en-CA"/>
              </w:rPr>
              <w:t>Approximate conversions between metric and imperial are useful in real-world situations, including</w:t>
            </w:r>
          </w:p>
          <w:p w14:paraId="172AADCD" w14:textId="667D8C63" w:rsidR="00D268AD" w:rsidRPr="0096638C" w:rsidRDefault="00D268AD" w:rsidP="00571761">
            <w:pPr>
              <w:pStyle w:val="ListParagraph"/>
              <w:numPr>
                <w:ilvl w:val="0"/>
                <w:numId w:val="40"/>
              </w:numPr>
              <w:autoSpaceDE w:val="0"/>
              <w:autoSpaceDN w:val="0"/>
              <w:adjustRightInd w:val="0"/>
              <w:ind w:left="220" w:hanging="238"/>
              <w:rPr>
                <w:rFonts w:ascii="Calibri" w:eastAsia="Calibri" w:hAnsi="Calibri" w:cs="Calibri"/>
                <w:sz w:val="18"/>
                <w:szCs w:val="18"/>
                <w:lang w:eastAsia="en-CA"/>
              </w:rPr>
            </w:pPr>
            <m:oMath>
              <m:r>
                <w:rPr>
                  <w:rFonts w:ascii="Cambria Math" w:eastAsia="Calibri" w:hAnsi="Cambria Math" w:cs="ﬁ≈Õ˛"/>
                  <w:spacing w:val="-2"/>
                  <w:sz w:val="18"/>
                  <w:szCs w:val="18"/>
                  <w:lang w:eastAsia="en-CA"/>
                </w:rPr>
                <m:t>2</m:t>
              </m:r>
              <m:f>
                <m:fPr>
                  <m:ctrlPr>
                    <w:rPr>
                      <w:rFonts w:ascii="Cambria Math" w:eastAsia="Calibri" w:hAnsi="Cambria Math" w:cs="ﬁ≈Õ˛"/>
                      <w:i/>
                      <w:spacing w:val="-2"/>
                      <w:sz w:val="18"/>
                      <w:szCs w:val="18"/>
                      <w:lang w:eastAsia="en-CA"/>
                    </w:rPr>
                  </m:ctrlPr>
                </m:fPr>
                <m:num>
                  <m:r>
                    <w:rPr>
                      <w:rFonts w:ascii="Cambria Math" w:eastAsia="Calibri" w:hAnsi="Cambria Math" w:cs="ﬁ≈Õ˛"/>
                      <w:spacing w:val="-2"/>
                      <w:sz w:val="18"/>
                      <w:szCs w:val="18"/>
                      <w:lang w:eastAsia="en-CA"/>
                    </w:rPr>
                    <m:t>1</m:t>
                  </m:r>
                </m:num>
                <m:den>
                  <m:r>
                    <w:rPr>
                      <w:rFonts w:ascii="Cambria Math" w:eastAsia="Calibri" w:hAnsi="Cambria Math" w:cs="ﬁ≈Õ˛"/>
                      <w:spacing w:val="-2"/>
                      <w:sz w:val="18"/>
                      <w:szCs w:val="18"/>
                      <w:lang w:eastAsia="en-CA"/>
                    </w:rPr>
                    <m:t>2</m:t>
                  </m:r>
                </m:den>
              </m:f>
            </m:oMath>
            <w:r w:rsidRPr="0096638C">
              <w:rPr>
                <w:rFonts w:ascii="ﬁ≈Õ˛" w:eastAsia="Calibri" w:hAnsi="ﬁ≈Õ˛" w:cs="ﬁ≈Õ˛"/>
                <w:spacing w:val="-2"/>
                <w:sz w:val="18"/>
                <w:szCs w:val="18"/>
                <w:lang w:eastAsia="en-CA"/>
              </w:rPr>
              <w:t xml:space="preserve"> centimetres</w:t>
            </w:r>
            <w:r w:rsidRPr="0096638C">
              <w:rPr>
                <w:rFonts w:ascii="ﬁ≈Õ˛" w:eastAsia="Calibri" w:hAnsi="ﬁ≈Õ˛" w:cs="ﬁ≈Õ˛"/>
                <w:sz w:val="18"/>
                <w:szCs w:val="18"/>
                <w:lang w:eastAsia="en-CA"/>
              </w:rPr>
              <w:t xml:space="preserve"> are approximately 1 inch</w:t>
            </w:r>
          </w:p>
          <w:p w14:paraId="5B5A3E94" w14:textId="77777777" w:rsidR="00D268AD" w:rsidRPr="0096638C" w:rsidRDefault="00D268AD" w:rsidP="009C02F6">
            <w:pPr>
              <w:pStyle w:val="ListParagraph"/>
              <w:numPr>
                <w:ilvl w:val="0"/>
                <w:numId w:val="40"/>
              </w:numPr>
              <w:autoSpaceDE w:val="0"/>
              <w:autoSpaceDN w:val="0"/>
              <w:adjustRightInd w:val="0"/>
              <w:ind w:left="220" w:hanging="168"/>
              <w:rPr>
                <w:rFonts w:ascii="ﬁ≈Õ˛" w:eastAsia="Calibri" w:hAnsi="ﬁ≈Õ˛" w:cs="ﬁ≈Õ˛"/>
                <w:sz w:val="18"/>
                <w:szCs w:val="18"/>
                <w:lang w:eastAsia="en-CA"/>
              </w:rPr>
            </w:pPr>
            <w:r w:rsidRPr="0096638C">
              <w:rPr>
                <w:rFonts w:ascii="ﬁ≈Õ˛" w:eastAsia="Calibri" w:hAnsi="ﬁ≈Õ˛" w:cs="ﬁ≈Õ˛"/>
                <w:sz w:val="18"/>
                <w:szCs w:val="18"/>
                <w:lang w:eastAsia="en-CA"/>
              </w:rPr>
              <w:lastRenderedPageBreak/>
              <w:t xml:space="preserve">1 </w:t>
            </w:r>
            <w:proofErr w:type="spellStart"/>
            <w:r w:rsidRPr="0096638C">
              <w:rPr>
                <w:rFonts w:ascii="ﬁ≈Õ˛" w:eastAsia="Calibri" w:hAnsi="ﬁ≈Õ˛" w:cs="ﬁ≈Õ˛"/>
                <w:sz w:val="18"/>
                <w:szCs w:val="18"/>
                <w:lang w:eastAsia="en-CA"/>
              </w:rPr>
              <w:t>metre</w:t>
            </w:r>
            <w:proofErr w:type="spellEnd"/>
            <w:r w:rsidRPr="0096638C">
              <w:rPr>
                <w:rFonts w:ascii="ﬁ≈Õ˛" w:eastAsia="Calibri" w:hAnsi="ﬁ≈Õ˛" w:cs="ﬁ≈Õ˛"/>
                <w:sz w:val="18"/>
                <w:szCs w:val="18"/>
                <w:lang w:eastAsia="en-CA"/>
              </w:rPr>
              <w:t xml:space="preserve"> is approximately 3 feet</w:t>
            </w:r>
          </w:p>
          <w:p w14:paraId="301F9AF1" w14:textId="77777777" w:rsidR="00D268AD" w:rsidRPr="0096638C" w:rsidRDefault="00D268AD" w:rsidP="009C02F6">
            <w:pPr>
              <w:pStyle w:val="ListParagraph"/>
              <w:numPr>
                <w:ilvl w:val="0"/>
                <w:numId w:val="40"/>
              </w:numPr>
              <w:autoSpaceDE w:val="0"/>
              <w:autoSpaceDN w:val="0"/>
              <w:adjustRightInd w:val="0"/>
              <w:ind w:left="220" w:hanging="168"/>
              <w:rPr>
                <w:rFonts w:ascii="ﬁ≈Õ˛" w:eastAsia="Calibri" w:hAnsi="ﬁ≈Õ˛" w:cs="ﬁ≈Õ˛"/>
                <w:sz w:val="18"/>
                <w:szCs w:val="18"/>
                <w:lang w:eastAsia="en-CA"/>
              </w:rPr>
            </w:pPr>
            <w:r w:rsidRPr="0096638C">
              <w:rPr>
                <w:rFonts w:ascii="ﬁ≈Õ˛" w:eastAsia="Calibri" w:hAnsi="ﬁ≈Õ˛" w:cs="ﬁ≈Õ˛"/>
                <w:sz w:val="18"/>
                <w:szCs w:val="18"/>
                <w:lang w:eastAsia="en-CA"/>
              </w:rPr>
              <w:t xml:space="preserve">30 </w:t>
            </w:r>
            <w:proofErr w:type="spellStart"/>
            <w:r w:rsidRPr="0096638C">
              <w:rPr>
                <w:rFonts w:ascii="ﬁ≈Õ˛" w:eastAsia="Calibri" w:hAnsi="ﬁ≈Õ˛" w:cs="ﬁ≈Õ˛"/>
                <w:sz w:val="18"/>
                <w:szCs w:val="18"/>
                <w:lang w:eastAsia="en-CA"/>
              </w:rPr>
              <w:t>centimetres</w:t>
            </w:r>
            <w:proofErr w:type="spellEnd"/>
            <w:r w:rsidRPr="0096638C">
              <w:rPr>
                <w:rFonts w:ascii="ﬁ≈Õ˛" w:eastAsia="Calibri" w:hAnsi="ﬁ≈Õ˛" w:cs="ﬁ≈Õ˛"/>
                <w:sz w:val="18"/>
                <w:szCs w:val="18"/>
                <w:lang w:eastAsia="en-CA"/>
              </w:rPr>
              <w:t xml:space="preserve"> are approximately 1 foot</w:t>
            </w:r>
          </w:p>
          <w:p w14:paraId="71B39AA9" w14:textId="6B46A481" w:rsidR="00D268AD" w:rsidRPr="0096638C" w:rsidRDefault="00D268AD" w:rsidP="009C02F6">
            <w:pPr>
              <w:pStyle w:val="ListParagraph"/>
              <w:numPr>
                <w:ilvl w:val="0"/>
                <w:numId w:val="40"/>
              </w:numPr>
              <w:autoSpaceDE w:val="0"/>
              <w:autoSpaceDN w:val="0"/>
              <w:adjustRightInd w:val="0"/>
              <w:ind w:left="220" w:hanging="168"/>
              <w:rPr>
                <w:rFonts w:ascii="ﬁ≈Õ˛" w:eastAsia="Calibri" w:hAnsi="ﬁ≈Õ˛" w:cs="ﬁ≈Õ˛"/>
                <w:sz w:val="18"/>
                <w:szCs w:val="18"/>
                <w:lang w:eastAsia="en-CA"/>
              </w:rPr>
            </w:pPr>
            <w:r w:rsidRPr="0096638C">
              <w:rPr>
                <w:rFonts w:ascii="ﬁ≈Õ˛" w:eastAsia="Calibri" w:hAnsi="ﬁ≈Õ˛" w:cs="ﬁ≈Õ˛"/>
                <w:sz w:val="18"/>
                <w:szCs w:val="18"/>
                <w:lang w:eastAsia="en-CA"/>
              </w:rPr>
              <w:t xml:space="preserve">1 </w:t>
            </w:r>
            <w:proofErr w:type="spellStart"/>
            <w:r w:rsidRPr="0096638C">
              <w:rPr>
                <w:rFonts w:ascii="ﬁ≈Õ˛" w:eastAsia="Calibri" w:hAnsi="ﬁ≈Õ˛" w:cs="ﬁ≈Õ˛"/>
                <w:sz w:val="18"/>
                <w:szCs w:val="18"/>
                <w:lang w:eastAsia="en-CA"/>
              </w:rPr>
              <w:t>metre</w:t>
            </w:r>
            <w:proofErr w:type="spellEnd"/>
            <w:r w:rsidRPr="0096638C">
              <w:rPr>
                <w:rFonts w:ascii="ﬁ≈Õ˛" w:eastAsia="Calibri" w:hAnsi="ﬁ≈Õ˛" w:cs="ﬁ≈Õ˛"/>
                <w:sz w:val="18"/>
                <w:szCs w:val="18"/>
                <w:lang w:eastAsia="en-CA"/>
              </w:rPr>
              <w:t xml:space="preserve"> is approximately 1 yard</w:t>
            </w:r>
          </w:p>
        </w:tc>
        <w:tc>
          <w:tcPr>
            <w:tcW w:w="1554" w:type="dxa"/>
            <w:gridSpan w:val="2"/>
            <w:vMerge w:val="restart"/>
            <w:tcBorders>
              <w:top w:val="single" w:sz="4" w:space="0" w:color="000000" w:themeColor="text1"/>
              <w:left w:val="single" w:sz="4" w:space="0" w:color="000000" w:themeColor="text1"/>
              <w:right w:val="single" w:sz="4" w:space="0" w:color="000000" w:themeColor="text1"/>
            </w:tcBorders>
          </w:tcPr>
          <w:p w14:paraId="3817BBE1" w14:textId="5D6E809D" w:rsidR="00D268AD" w:rsidRPr="0096638C" w:rsidRDefault="00D268AD" w:rsidP="0096638C">
            <w:pPr>
              <w:rPr>
                <w:rFonts w:ascii="Calibri" w:hAnsi="Calibri" w:cs="Calibri"/>
                <w:color w:val="000000" w:themeColor="text1"/>
                <w:sz w:val="18"/>
                <w:szCs w:val="18"/>
                <w:shd w:val="clear" w:color="auto" w:fill="FFFFFF"/>
              </w:rPr>
            </w:pPr>
            <w:r w:rsidRPr="0096638C">
              <w:rPr>
                <w:rFonts w:ascii="Calibri" w:hAnsi="Calibri" w:cs="Calibri"/>
                <w:color w:val="000000" w:themeColor="text1"/>
                <w:sz w:val="18"/>
                <w:szCs w:val="18"/>
                <w:shd w:val="clear" w:color="auto" w:fill="FFFFFF"/>
              </w:rPr>
              <w:lastRenderedPageBreak/>
              <w:t>Length is measured in standard units according to the metric system and the imperial system.</w:t>
            </w:r>
            <w:r w:rsidRPr="0096638C">
              <w:rPr>
                <w:rFonts w:ascii="Calibri" w:hAnsi="Calibri" w:cs="Calibri"/>
                <w:color w:val="000000" w:themeColor="text1"/>
                <w:sz w:val="18"/>
                <w:szCs w:val="18"/>
                <w:shd w:val="clear" w:color="auto" w:fill="FFFFFF"/>
              </w:rPr>
              <w:br/>
            </w:r>
            <w:r w:rsidRPr="0096638C">
              <w:rPr>
                <w:rFonts w:ascii="Calibri" w:hAnsi="Calibri" w:cs="Calibri"/>
                <w:color w:val="000000" w:themeColor="text1"/>
                <w:sz w:val="18"/>
                <w:szCs w:val="18"/>
                <w:shd w:val="clear" w:color="auto" w:fill="FFFFFF"/>
              </w:rPr>
              <w:br/>
              <w:t>Length can be expressed in various units according to context and desired precision.</w:t>
            </w:r>
          </w:p>
        </w:tc>
        <w:tc>
          <w:tcPr>
            <w:tcW w:w="1344" w:type="dxa"/>
            <w:tcBorders>
              <w:top w:val="single" w:sz="4" w:space="0" w:color="000000" w:themeColor="text1"/>
              <w:left w:val="single" w:sz="4" w:space="0" w:color="000000" w:themeColor="text1"/>
              <w:right w:val="single" w:sz="4" w:space="0" w:color="000000" w:themeColor="text1"/>
            </w:tcBorders>
          </w:tcPr>
          <w:p w14:paraId="01375DA9" w14:textId="792223D0" w:rsidR="00D268AD" w:rsidRPr="0096638C" w:rsidRDefault="00D268AD" w:rsidP="0096638C">
            <w:pPr>
              <w:rPr>
                <w:rFonts w:ascii="Calibri" w:hAnsi="Calibri" w:cs="Calibri"/>
                <w:bCs/>
                <w:color w:val="000000" w:themeColor="text1"/>
                <w:sz w:val="18"/>
                <w:szCs w:val="18"/>
              </w:rPr>
            </w:pPr>
            <w:r w:rsidRPr="0096638C">
              <w:rPr>
                <w:rFonts w:ascii="Calibri" w:hAnsi="Calibri" w:cs="Calibri"/>
                <w:color w:val="000000" w:themeColor="text1"/>
                <w:sz w:val="18"/>
                <w:szCs w:val="18"/>
                <w:shd w:val="clear" w:color="auto" w:fill="FFFFFF"/>
              </w:rPr>
              <w:t>Relate millimetres, centimetres, and metres.</w:t>
            </w:r>
          </w:p>
        </w:tc>
        <w:tc>
          <w:tcPr>
            <w:tcW w:w="2071" w:type="dxa"/>
            <w:tcBorders>
              <w:top w:val="single" w:sz="4" w:space="0" w:color="000000" w:themeColor="text1"/>
              <w:left w:val="single" w:sz="4" w:space="0" w:color="000000" w:themeColor="text1"/>
              <w:right w:val="single" w:sz="4" w:space="0" w:color="000000" w:themeColor="text1"/>
            </w:tcBorders>
          </w:tcPr>
          <w:p w14:paraId="3FFC1417" w14:textId="617445C1" w:rsidR="00D268AD" w:rsidRPr="0096638C" w:rsidRDefault="00D268AD" w:rsidP="0096638C">
            <w:pPr>
              <w:contextualSpacing/>
              <w:rPr>
                <w:rFonts w:ascii="Calibri" w:hAnsi="Calibri" w:cs="Calibri"/>
                <w:b/>
                <w:iCs/>
                <w:color w:val="000000" w:themeColor="text1"/>
                <w:sz w:val="18"/>
                <w:szCs w:val="18"/>
              </w:rPr>
            </w:pPr>
            <w:r w:rsidRPr="0096638C">
              <w:rPr>
                <w:rFonts w:ascii="Calibri" w:hAnsi="Calibri" w:cs="Calibri"/>
                <w:b/>
                <w:iCs/>
                <w:color w:val="000000" w:themeColor="text1"/>
                <w:sz w:val="18"/>
                <w:szCs w:val="18"/>
              </w:rPr>
              <w:t xml:space="preserve">Measurement Unit 1: Length and Perimeter </w:t>
            </w:r>
          </w:p>
          <w:p w14:paraId="6CC55B0A" w14:textId="77777777" w:rsidR="00D268AD" w:rsidRPr="0096638C" w:rsidRDefault="00D268AD" w:rsidP="0096638C">
            <w:pPr>
              <w:contextualSpacing/>
              <w:rPr>
                <w:rFonts w:ascii="Calibri" w:hAnsi="Calibri" w:cs="Calibri"/>
                <w:bCs/>
                <w:iCs/>
                <w:color w:val="000000" w:themeColor="text1"/>
                <w:sz w:val="18"/>
                <w:szCs w:val="18"/>
              </w:rPr>
            </w:pPr>
            <w:r w:rsidRPr="0096638C">
              <w:rPr>
                <w:rFonts w:ascii="Calibri" w:hAnsi="Calibri" w:cs="Calibri"/>
                <w:bCs/>
                <w:iCs/>
                <w:color w:val="000000" w:themeColor="text1"/>
                <w:sz w:val="18"/>
                <w:szCs w:val="18"/>
              </w:rPr>
              <w:t xml:space="preserve">3: The Centimetre </w:t>
            </w:r>
          </w:p>
          <w:p w14:paraId="5EDD1CCA" w14:textId="77777777" w:rsidR="00D268AD" w:rsidRPr="0096638C" w:rsidRDefault="00D268AD" w:rsidP="0096638C">
            <w:pPr>
              <w:contextualSpacing/>
              <w:rPr>
                <w:rFonts w:ascii="Calibri" w:hAnsi="Calibri" w:cs="Calibri"/>
                <w:bCs/>
                <w:iCs/>
                <w:color w:val="000000" w:themeColor="text1"/>
                <w:spacing w:val="-2"/>
                <w:sz w:val="18"/>
                <w:szCs w:val="18"/>
              </w:rPr>
            </w:pPr>
            <w:r w:rsidRPr="0096638C">
              <w:rPr>
                <w:rFonts w:ascii="Calibri" w:hAnsi="Calibri" w:cs="Calibri"/>
                <w:bCs/>
                <w:iCs/>
                <w:color w:val="000000" w:themeColor="text1"/>
                <w:sz w:val="18"/>
                <w:szCs w:val="18"/>
              </w:rPr>
              <w:t xml:space="preserve">4: </w:t>
            </w:r>
            <w:r w:rsidRPr="0096638C">
              <w:rPr>
                <w:rFonts w:ascii="Calibri" w:hAnsi="Calibri" w:cs="Calibri"/>
                <w:bCs/>
                <w:iCs/>
                <w:color w:val="000000" w:themeColor="text1"/>
                <w:spacing w:val="-2"/>
                <w:sz w:val="18"/>
                <w:szCs w:val="18"/>
              </w:rPr>
              <w:t>Estimating and Measuring in Millimetres</w:t>
            </w:r>
          </w:p>
          <w:p w14:paraId="539074DB" w14:textId="6F2C4FAA" w:rsidR="00D268AD" w:rsidRPr="0096638C" w:rsidRDefault="00D268AD" w:rsidP="0096638C">
            <w:pPr>
              <w:contextualSpacing/>
              <w:rPr>
                <w:rFonts w:ascii="Calibri" w:hAnsi="Calibri" w:cs="Calibri"/>
                <w:bCs/>
                <w:iCs/>
                <w:color w:val="4F81BD" w:themeColor="accent1"/>
                <w:sz w:val="18"/>
                <w:szCs w:val="18"/>
              </w:rPr>
            </w:pPr>
            <w:r w:rsidRPr="0096638C">
              <w:rPr>
                <w:rFonts w:ascii="Calibri" w:hAnsi="Calibri" w:cs="Calibri"/>
                <w:bCs/>
                <w:iCs/>
                <w:color w:val="000000" w:themeColor="text1"/>
                <w:spacing w:val="-2"/>
                <w:sz w:val="18"/>
                <w:szCs w:val="18"/>
              </w:rPr>
              <w:t>10: Consolidation</w:t>
            </w:r>
          </w:p>
        </w:tc>
        <w:tc>
          <w:tcPr>
            <w:tcW w:w="1708" w:type="dxa"/>
            <w:tcBorders>
              <w:top w:val="single" w:sz="4" w:space="0" w:color="000000" w:themeColor="text1"/>
              <w:left w:val="single" w:sz="4" w:space="0" w:color="000000" w:themeColor="text1"/>
              <w:right w:val="single" w:sz="4" w:space="0" w:color="000000" w:themeColor="text1"/>
            </w:tcBorders>
          </w:tcPr>
          <w:p w14:paraId="67DFE5CD" w14:textId="010F1672" w:rsidR="00D268AD" w:rsidRPr="0096638C" w:rsidRDefault="00D268AD" w:rsidP="0096638C">
            <w:pPr>
              <w:rPr>
                <w:rFonts w:ascii="Calibri" w:hAnsi="Calibri" w:cs="Calibri"/>
                <w:bCs/>
                <w:color w:val="000000" w:themeColor="text1"/>
                <w:sz w:val="18"/>
                <w:szCs w:val="18"/>
              </w:rPr>
            </w:pPr>
            <w:r w:rsidRPr="0096638C">
              <w:rPr>
                <w:rFonts w:ascii="Calibri" w:hAnsi="Calibri" w:cs="Calibri"/>
                <w:bCs/>
                <w:color w:val="000000" w:themeColor="text1"/>
                <w:sz w:val="18"/>
                <w:szCs w:val="18"/>
              </w:rPr>
              <w:t xml:space="preserve">Measurements About YOU! </w:t>
            </w:r>
          </w:p>
        </w:tc>
        <w:tc>
          <w:tcPr>
            <w:tcW w:w="1736" w:type="dxa"/>
            <w:tcBorders>
              <w:top w:val="single" w:sz="4" w:space="0" w:color="000000" w:themeColor="text1"/>
              <w:left w:val="single" w:sz="4" w:space="0" w:color="000000" w:themeColor="text1"/>
              <w:right w:val="single" w:sz="4" w:space="0" w:color="000000" w:themeColor="text1"/>
            </w:tcBorders>
          </w:tcPr>
          <w:p w14:paraId="5489EB5D" w14:textId="3ACEF904" w:rsidR="00D268AD" w:rsidRPr="0096638C" w:rsidRDefault="00D268AD" w:rsidP="0096638C">
            <w:pPr>
              <w:rPr>
                <w:rFonts w:ascii="Calibri" w:hAnsi="Calibri" w:cs="Calibri"/>
                <w:bCs/>
                <w:color w:val="000000" w:themeColor="text1"/>
                <w:sz w:val="18"/>
                <w:szCs w:val="18"/>
              </w:rPr>
            </w:pPr>
            <w:r w:rsidRPr="0096638C">
              <w:rPr>
                <w:rFonts w:ascii="Calibri" w:hAnsi="Calibri" w:cs="Calibri"/>
                <w:bCs/>
                <w:color w:val="000000" w:themeColor="text1"/>
                <w:sz w:val="18"/>
                <w:szCs w:val="18"/>
              </w:rPr>
              <w:t>Unit 6 Questions 2, 3 (p. 32)</w:t>
            </w:r>
          </w:p>
        </w:tc>
        <w:tc>
          <w:tcPr>
            <w:tcW w:w="4171" w:type="dxa"/>
          </w:tcPr>
          <w:p w14:paraId="40387727" w14:textId="63BB6201" w:rsidR="009C766B" w:rsidRPr="009C766B" w:rsidRDefault="009C766B" w:rsidP="009C766B">
            <w:pPr>
              <w:rPr>
                <w:rFonts w:ascii="Calibri" w:hAnsi="Calibri" w:cs="Calibri"/>
                <w:b/>
                <w:color w:val="000000" w:themeColor="text1"/>
                <w:sz w:val="18"/>
                <w:szCs w:val="18"/>
              </w:rPr>
            </w:pPr>
            <w:r w:rsidRPr="009C766B">
              <w:rPr>
                <w:rFonts w:ascii="Calibri" w:hAnsi="Calibri" w:cs="Calibri"/>
                <w:b/>
                <w:color w:val="000000" w:themeColor="text1"/>
                <w:sz w:val="18"/>
                <w:szCs w:val="18"/>
              </w:rPr>
              <w:t>Big Idea: Assigning a unit to a continuous attribute allows us to measure and make comparisons.</w:t>
            </w:r>
          </w:p>
          <w:p w14:paraId="513FE98F" w14:textId="1AD24F81" w:rsidR="009C766B" w:rsidRPr="009C766B" w:rsidRDefault="009C766B" w:rsidP="009C766B">
            <w:pPr>
              <w:rPr>
                <w:rFonts w:ascii="Calibri" w:hAnsi="Calibri" w:cs="Calibri"/>
                <w:b/>
                <w:color w:val="000000" w:themeColor="text1"/>
                <w:sz w:val="18"/>
                <w:szCs w:val="18"/>
              </w:rPr>
            </w:pPr>
            <w:r w:rsidRPr="009C766B">
              <w:rPr>
                <w:rFonts w:ascii="Calibri" w:hAnsi="Calibri" w:cs="Calibri"/>
                <w:b/>
                <w:color w:val="000000" w:themeColor="text1"/>
                <w:sz w:val="18"/>
                <w:szCs w:val="18"/>
              </w:rPr>
              <w:t xml:space="preserve">Selecting and Using Standard Units to Estimate, Measure, and Make Comparisons </w:t>
            </w:r>
          </w:p>
          <w:p w14:paraId="78C8D410" w14:textId="77777777" w:rsidR="00170727" w:rsidRPr="00170727" w:rsidRDefault="00170727" w:rsidP="00170727">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lang w:val="en-CA"/>
              </w:rPr>
              <w:t>Demonstrates</w:t>
            </w:r>
            <w:r w:rsidRPr="00170727">
              <w:rPr>
                <w:rFonts w:ascii="Calibri" w:hAnsi="Calibri" w:cs="Calibri"/>
                <w:bCs/>
                <w:color w:val="000000" w:themeColor="text1"/>
                <w:sz w:val="18"/>
                <w:szCs w:val="18"/>
              </w:rPr>
              <w:t xml:space="preserve"> ways to estimate, measure, compare, and order objects by length, perimeter, area, capacity, and mass with standard units by</w:t>
            </w:r>
          </w:p>
          <w:p w14:paraId="4B7C5E53" w14:textId="77777777" w:rsidR="00170727" w:rsidRPr="00170727" w:rsidRDefault="00170727" w:rsidP="00170727">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using an intermediary object of a known measure</w:t>
            </w:r>
          </w:p>
          <w:p w14:paraId="7D3B815F" w14:textId="77777777" w:rsidR="00170727" w:rsidRPr="00170727" w:rsidRDefault="00170727" w:rsidP="00170727">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using multiple copies of a unit</w:t>
            </w:r>
          </w:p>
          <w:p w14:paraId="3DF909A0" w14:textId="77777777" w:rsidR="00170727" w:rsidRDefault="00170727" w:rsidP="00170727">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iterating a single unit</w:t>
            </w:r>
          </w:p>
          <w:p w14:paraId="0B374AB9" w14:textId="77777777" w:rsidR="00170727" w:rsidRDefault="00170727" w:rsidP="00170727">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lang w:val="en-CA"/>
              </w:rPr>
              <w:t>Selects</w:t>
            </w:r>
            <w:r w:rsidRPr="00170727">
              <w:rPr>
                <w:rFonts w:ascii="Calibri" w:hAnsi="Calibri" w:cs="Calibri"/>
                <w:bCs/>
                <w:color w:val="000000" w:themeColor="text1"/>
                <w:sz w:val="18"/>
                <w:szCs w:val="18"/>
              </w:rPr>
              <w:t xml:space="preserve"> and uses appropriate standard units to estimate, measure, and compare length, perimeter, area, capacity, mass, and time.</w:t>
            </w:r>
          </w:p>
          <w:p w14:paraId="4201F06F" w14:textId="77777777" w:rsidR="00D268AD" w:rsidRDefault="00170727" w:rsidP="00170727">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rPr>
              <w:t>Uses the measurement of familiar objects as benchmarks to estimate another measure in standard units (e.g., doorknob is 1 m from the ground; room temperature is 21</w:t>
            </w:r>
            <w:r w:rsidRPr="00170727">
              <w:rPr>
                <w:rFonts w:ascii="Cambria Math" w:hAnsi="Cambria Math" w:cs="Cambria Math"/>
                <w:bCs/>
                <w:color w:val="000000" w:themeColor="text1"/>
                <w:sz w:val="18"/>
                <w:szCs w:val="18"/>
              </w:rPr>
              <w:t>℃</w:t>
            </w:r>
            <w:r w:rsidRPr="00170727">
              <w:rPr>
                <w:rFonts w:ascii="Calibri" w:hAnsi="Calibri" w:cs="Calibri"/>
                <w:bCs/>
                <w:color w:val="000000" w:themeColor="text1"/>
                <w:sz w:val="18"/>
                <w:szCs w:val="18"/>
              </w:rPr>
              <w:t>).</w:t>
            </w:r>
          </w:p>
          <w:p w14:paraId="18B09CD0" w14:textId="74F5D569" w:rsidR="00C81533" w:rsidRPr="00C81533" w:rsidRDefault="00C81533" w:rsidP="00C81533">
            <w:pPr>
              <w:rPr>
                <w:rFonts w:ascii="Calibri" w:hAnsi="Calibri" w:cs="Calibri"/>
                <w:b/>
                <w:color w:val="000000" w:themeColor="text1"/>
                <w:sz w:val="18"/>
                <w:szCs w:val="18"/>
              </w:rPr>
            </w:pPr>
            <w:r w:rsidRPr="00C81533">
              <w:rPr>
                <w:rFonts w:ascii="Calibri" w:hAnsi="Calibri" w:cs="Calibri"/>
                <w:b/>
                <w:color w:val="000000" w:themeColor="text1"/>
                <w:sz w:val="18"/>
                <w:szCs w:val="18"/>
              </w:rPr>
              <w:t>Big Idea: Numbers tell us how many and how much.</w:t>
            </w:r>
          </w:p>
          <w:p w14:paraId="4A7CA5CA" w14:textId="19857019" w:rsidR="00C81533" w:rsidRPr="00C81533" w:rsidRDefault="00C81533" w:rsidP="00C81533">
            <w:pPr>
              <w:rPr>
                <w:rFonts w:ascii="Calibri" w:hAnsi="Calibri" w:cs="Calibri"/>
                <w:b/>
                <w:color w:val="000000" w:themeColor="text1"/>
                <w:sz w:val="18"/>
                <w:szCs w:val="18"/>
              </w:rPr>
            </w:pPr>
            <w:r w:rsidRPr="00C81533">
              <w:rPr>
                <w:rFonts w:ascii="Calibri" w:hAnsi="Calibri" w:cs="Calibri"/>
                <w:b/>
                <w:color w:val="000000" w:themeColor="text1"/>
                <w:sz w:val="18"/>
                <w:szCs w:val="18"/>
              </w:rPr>
              <w:t>Applying the Principles of Counting</w:t>
            </w:r>
          </w:p>
          <w:p w14:paraId="4EDEF02A" w14:textId="62B9EAB5" w:rsidR="00C81533" w:rsidRDefault="00BF1FCB" w:rsidP="00BF1FCB">
            <w:pPr>
              <w:pStyle w:val="ListParagraph"/>
              <w:numPr>
                <w:ilvl w:val="0"/>
                <w:numId w:val="41"/>
              </w:numPr>
              <w:ind w:left="123" w:hanging="123"/>
              <w:rPr>
                <w:rFonts w:ascii="Calibri" w:hAnsi="Calibri" w:cs="Calibri"/>
                <w:bCs/>
                <w:color w:val="000000" w:themeColor="text1"/>
                <w:sz w:val="18"/>
                <w:szCs w:val="18"/>
              </w:rPr>
            </w:pPr>
            <w:r w:rsidRPr="00BF1FCB">
              <w:rPr>
                <w:rFonts w:ascii="Calibri" w:hAnsi="Calibri" w:cs="Calibri"/>
                <w:bCs/>
                <w:color w:val="000000" w:themeColor="text1"/>
                <w:sz w:val="18"/>
                <w:szCs w:val="18"/>
              </w:rPr>
              <w:t xml:space="preserve">Says the number name sequence forward through the </w:t>
            </w:r>
            <w:proofErr w:type="gramStart"/>
            <w:r w:rsidRPr="00BF1FCB">
              <w:rPr>
                <w:rFonts w:ascii="Calibri" w:hAnsi="Calibri" w:cs="Calibri"/>
                <w:bCs/>
                <w:color w:val="000000" w:themeColor="text1"/>
                <w:sz w:val="18"/>
                <w:szCs w:val="18"/>
              </w:rPr>
              <w:t>teen</w:t>
            </w:r>
            <w:proofErr w:type="gramEnd"/>
            <w:r w:rsidRPr="00BF1FCB">
              <w:rPr>
                <w:rFonts w:ascii="Calibri" w:hAnsi="Calibri" w:cs="Calibri"/>
                <w:bCs/>
                <w:color w:val="000000" w:themeColor="text1"/>
                <w:sz w:val="18"/>
                <w:szCs w:val="18"/>
              </w:rPr>
              <w:t xml:space="preserve"> numbers.</w:t>
            </w:r>
          </w:p>
          <w:p w14:paraId="30DE6EB0" w14:textId="7CC32F47" w:rsidR="00E84E6E" w:rsidRPr="00E84E6E" w:rsidRDefault="00E84E6E" w:rsidP="00E84E6E">
            <w:pPr>
              <w:rPr>
                <w:rFonts w:ascii="Calibri" w:hAnsi="Calibri" w:cs="Calibri"/>
                <w:b/>
                <w:color w:val="000000" w:themeColor="text1"/>
                <w:sz w:val="18"/>
                <w:szCs w:val="18"/>
              </w:rPr>
            </w:pPr>
            <w:r w:rsidRPr="00E84E6E">
              <w:rPr>
                <w:rFonts w:ascii="Calibri" w:hAnsi="Calibri" w:cs="Calibri"/>
                <w:b/>
                <w:color w:val="000000" w:themeColor="text1"/>
                <w:sz w:val="18"/>
                <w:szCs w:val="18"/>
              </w:rPr>
              <w:t>Big Idea: 4–9 Assigning a unit to a continuous attribute allows us to measure and make comparisons.</w:t>
            </w:r>
          </w:p>
          <w:p w14:paraId="60492BBB" w14:textId="7BA003EA" w:rsidR="00E84E6E" w:rsidRPr="00E84E6E" w:rsidRDefault="00E84E6E" w:rsidP="00E84E6E">
            <w:pPr>
              <w:rPr>
                <w:rFonts w:ascii="Calibri" w:hAnsi="Calibri" w:cs="Calibri"/>
                <w:b/>
                <w:color w:val="000000" w:themeColor="text1"/>
                <w:sz w:val="18"/>
                <w:szCs w:val="18"/>
              </w:rPr>
            </w:pPr>
            <w:r w:rsidRPr="00E84E6E">
              <w:rPr>
                <w:rFonts w:ascii="Calibri" w:hAnsi="Calibri" w:cs="Calibri"/>
                <w:b/>
                <w:color w:val="000000" w:themeColor="text1"/>
                <w:sz w:val="18"/>
                <w:szCs w:val="18"/>
              </w:rPr>
              <w:lastRenderedPageBreak/>
              <w:t>Selecting and Using Units to Estimate, Measure, Construct, and Make Comparisons</w:t>
            </w:r>
          </w:p>
          <w:p w14:paraId="63737B4C" w14:textId="30BB3CED" w:rsidR="00E84E6E" w:rsidRDefault="00E96E92" w:rsidP="00E96E92">
            <w:pPr>
              <w:pStyle w:val="ListParagraph"/>
              <w:numPr>
                <w:ilvl w:val="0"/>
                <w:numId w:val="41"/>
              </w:numPr>
              <w:ind w:left="123" w:hanging="123"/>
              <w:rPr>
                <w:rFonts w:ascii="Calibri" w:hAnsi="Calibri" w:cs="Calibri"/>
                <w:bCs/>
                <w:color w:val="000000" w:themeColor="text1"/>
                <w:sz w:val="18"/>
                <w:szCs w:val="18"/>
              </w:rPr>
            </w:pPr>
            <w:proofErr w:type="gramStart"/>
            <w:r w:rsidRPr="00E96E92">
              <w:rPr>
                <w:rFonts w:ascii="Calibri" w:hAnsi="Calibri" w:cs="Calibri"/>
                <w:bCs/>
                <w:color w:val="000000" w:themeColor="text1"/>
                <w:sz w:val="18"/>
                <w:szCs w:val="18"/>
              </w:rPr>
              <w:t>Chooses</w:t>
            </w:r>
            <w:proofErr w:type="gramEnd"/>
            <w:r w:rsidRPr="00E96E92">
              <w:rPr>
                <w:rFonts w:ascii="Calibri" w:hAnsi="Calibri" w:cs="Calibri"/>
                <w:bCs/>
                <w:color w:val="000000" w:themeColor="text1"/>
                <w:sz w:val="18"/>
                <w:szCs w:val="18"/>
              </w:rPr>
              <w:t xml:space="preserve"> the most appropriate unit to measure a given attribute of an object (e.g., classroom area measured in square </w:t>
            </w:r>
            <w:proofErr w:type="spellStart"/>
            <w:r w:rsidRPr="00E96E92">
              <w:rPr>
                <w:rFonts w:ascii="Calibri" w:hAnsi="Calibri" w:cs="Calibri"/>
                <w:bCs/>
                <w:color w:val="000000" w:themeColor="text1"/>
                <w:sz w:val="18"/>
                <w:szCs w:val="18"/>
              </w:rPr>
              <w:t>metres</w:t>
            </w:r>
            <w:proofErr w:type="spellEnd"/>
            <w:r w:rsidRPr="00E96E92">
              <w:rPr>
                <w:rFonts w:ascii="Calibri" w:hAnsi="Calibri" w:cs="Calibri"/>
                <w:bCs/>
                <w:color w:val="000000" w:themeColor="text1"/>
                <w:sz w:val="18"/>
                <w:szCs w:val="18"/>
              </w:rPr>
              <w:t>).</w:t>
            </w:r>
          </w:p>
          <w:p w14:paraId="073D62C6" w14:textId="1B7A05FC" w:rsidR="00E96E92" w:rsidRPr="00E96E92" w:rsidRDefault="00E96E92" w:rsidP="00E96E92">
            <w:pPr>
              <w:rPr>
                <w:rFonts w:ascii="Calibri" w:hAnsi="Calibri" w:cs="Calibri"/>
                <w:b/>
                <w:color w:val="000000" w:themeColor="text1"/>
                <w:sz w:val="18"/>
                <w:szCs w:val="18"/>
              </w:rPr>
            </w:pPr>
            <w:r w:rsidRPr="00E96E92">
              <w:rPr>
                <w:rFonts w:ascii="Calibri" w:hAnsi="Calibri" w:cs="Calibri"/>
                <w:b/>
                <w:color w:val="000000" w:themeColor="text1"/>
                <w:sz w:val="18"/>
                <w:szCs w:val="18"/>
              </w:rPr>
              <w:t>Understanding Relationships Among Measured Units</w:t>
            </w:r>
          </w:p>
          <w:p w14:paraId="60996102" w14:textId="4EB08D61" w:rsidR="00C81533" w:rsidRPr="00C81533" w:rsidRDefault="00A97D81" w:rsidP="00F409DE">
            <w:pPr>
              <w:pStyle w:val="ListParagraph"/>
              <w:numPr>
                <w:ilvl w:val="0"/>
                <w:numId w:val="41"/>
              </w:numPr>
              <w:ind w:left="123" w:hanging="123"/>
              <w:rPr>
                <w:rFonts w:ascii="Calibri" w:hAnsi="Calibri" w:cs="Calibri"/>
                <w:bCs/>
                <w:color w:val="000000" w:themeColor="text1"/>
                <w:sz w:val="18"/>
                <w:szCs w:val="18"/>
              </w:rPr>
            </w:pPr>
            <w:r w:rsidRPr="00A97D81">
              <w:rPr>
                <w:rFonts w:ascii="Calibri" w:hAnsi="Calibri" w:cs="Calibri"/>
                <w:bCs/>
                <w:color w:val="000000" w:themeColor="text1"/>
                <w:sz w:val="18"/>
                <w:szCs w:val="18"/>
              </w:rPr>
              <w:t>Understands and applies the multiplicative relationship among metric units of length, mass, and capacity.</w:t>
            </w:r>
          </w:p>
        </w:tc>
      </w:tr>
      <w:tr w:rsidR="00D268AD" w:rsidRPr="005F24A4" w14:paraId="1C0DBB47" w14:textId="3255458C" w:rsidTr="00D268AD">
        <w:trPr>
          <w:trHeight w:val="362"/>
        </w:trPr>
        <w:tc>
          <w:tcPr>
            <w:tcW w:w="1554" w:type="dxa"/>
            <w:vMerge/>
          </w:tcPr>
          <w:p w14:paraId="620A771A" w14:textId="77777777" w:rsidR="00D268AD" w:rsidRPr="0096638C" w:rsidRDefault="00D268AD" w:rsidP="0096638C">
            <w:pPr>
              <w:rPr>
                <w:rFonts w:ascii="Calibri" w:hAnsi="Calibri" w:cs="Calibri"/>
                <w:color w:val="000000" w:themeColor="text1"/>
                <w:sz w:val="18"/>
                <w:szCs w:val="18"/>
                <w:shd w:val="clear" w:color="auto" w:fill="FFFFFF"/>
              </w:rPr>
            </w:pPr>
          </w:p>
        </w:tc>
        <w:tc>
          <w:tcPr>
            <w:tcW w:w="1554" w:type="dxa"/>
            <w:gridSpan w:val="2"/>
            <w:vMerge/>
          </w:tcPr>
          <w:p w14:paraId="46880885" w14:textId="77777777" w:rsidR="00D268AD" w:rsidRPr="0096638C" w:rsidRDefault="00D268AD" w:rsidP="0096638C">
            <w:pPr>
              <w:rPr>
                <w:rFonts w:ascii="Calibri" w:hAnsi="Calibri" w:cs="Calibri"/>
                <w:color w:val="000000" w:themeColor="text1"/>
                <w:sz w:val="18"/>
                <w:szCs w:val="18"/>
                <w:shd w:val="clear" w:color="auto" w:fill="FFFFFF"/>
              </w:rPr>
            </w:pPr>
          </w:p>
        </w:tc>
        <w:tc>
          <w:tcPr>
            <w:tcW w:w="1344" w:type="dxa"/>
            <w:tcBorders>
              <w:left w:val="single" w:sz="4" w:space="0" w:color="000000" w:themeColor="text1"/>
              <w:right w:val="single" w:sz="4" w:space="0" w:color="000000" w:themeColor="text1"/>
            </w:tcBorders>
          </w:tcPr>
          <w:p w14:paraId="6BBBBB9E" w14:textId="1B15B6ED" w:rsidR="00D268AD" w:rsidRPr="0096638C" w:rsidRDefault="00D268AD" w:rsidP="0096638C">
            <w:pPr>
              <w:rPr>
                <w:rFonts w:asciiTheme="majorHAnsi" w:hAnsiTheme="majorHAnsi" w:cstheme="majorHAnsi"/>
                <w:color w:val="000000" w:themeColor="text1"/>
                <w:sz w:val="18"/>
                <w:szCs w:val="18"/>
                <w:shd w:val="clear" w:color="auto" w:fill="FFFFFF"/>
              </w:rPr>
            </w:pPr>
            <w:r w:rsidRPr="0096638C">
              <w:rPr>
                <w:rFonts w:asciiTheme="majorHAnsi" w:eastAsia="Calibri" w:hAnsiTheme="majorHAnsi" w:cstheme="majorHAnsi"/>
                <w:sz w:val="18"/>
                <w:szCs w:val="18"/>
                <w:lang w:eastAsia="en-CA"/>
              </w:rPr>
              <w:t>Relate inches to feet and yards.</w:t>
            </w:r>
          </w:p>
        </w:tc>
        <w:tc>
          <w:tcPr>
            <w:tcW w:w="2071" w:type="dxa"/>
            <w:tcBorders>
              <w:left w:val="single" w:sz="4" w:space="0" w:color="000000" w:themeColor="text1"/>
              <w:right w:val="single" w:sz="4" w:space="0" w:color="000000" w:themeColor="text1"/>
            </w:tcBorders>
          </w:tcPr>
          <w:p w14:paraId="6105DE67" w14:textId="3416AF3A" w:rsidR="00D268AD" w:rsidRPr="0096638C" w:rsidRDefault="00D268AD" w:rsidP="0096638C">
            <w:pPr>
              <w:contextualSpacing/>
              <w:rPr>
                <w:rFonts w:ascii="Calibri" w:hAnsi="Calibri" w:cs="Calibri"/>
                <w:b/>
                <w:color w:val="000000" w:themeColor="text1"/>
                <w:sz w:val="18"/>
                <w:szCs w:val="18"/>
              </w:rPr>
            </w:pPr>
            <w:r w:rsidRPr="0096638C">
              <w:rPr>
                <w:rFonts w:ascii="Calibri" w:hAnsi="Calibri" w:cs="Calibri"/>
                <w:b/>
                <w:color w:val="000000" w:themeColor="text1"/>
                <w:sz w:val="18"/>
                <w:szCs w:val="18"/>
              </w:rPr>
              <w:t xml:space="preserve">Measurement Unit 1: Length and Perimeter </w:t>
            </w:r>
          </w:p>
          <w:p w14:paraId="1C198C6B" w14:textId="31D6ACFB" w:rsidR="00D268AD" w:rsidRPr="0096638C" w:rsidRDefault="00D268AD" w:rsidP="0096638C">
            <w:pPr>
              <w:contextualSpacing/>
              <w:rPr>
                <w:rFonts w:ascii="Calibri" w:hAnsi="Calibri" w:cs="Calibri"/>
                <w:bCs/>
                <w:iCs/>
                <w:color w:val="000000" w:themeColor="text1"/>
                <w:sz w:val="18"/>
                <w:szCs w:val="18"/>
              </w:rPr>
            </w:pPr>
            <w:r w:rsidRPr="0096638C">
              <w:rPr>
                <w:rFonts w:ascii="Calibri" w:hAnsi="Calibri" w:cs="Calibri"/>
                <w:bCs/>
                <w:iCs/>
                <w:color w:val="000000" w:themeColor="text1"/>
                <w:sz w:val="18"/>
                <w:szCs w:val="18"/>
              </w:rPr>
              <w:t>7: Imperial Measures</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CADA1" w14:textId="77777777" w:rsidR="00D268AD" w:rsidRPr="0096638C" w:rsidRDefault="00D268AD" w:rsidP="0096638C">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501E4" w14:textId="75CE29C6" w:rsidR="00D268AD" w:rsidRPr="0096638C" w:rsidRDefault="00D268AD" w:rsidP="0096638C">
            <w:pPr>
              <w:rPr>
                <w:rFonts w:ascii="Calibri" w:hAnsi="Calibri" w:cs="Calibri"/>
                <w:bCs/>
                <w:color w:val="000000" w:themeColor="text1"/>
                <w:sz w:val="18"/>
                <w:szCs w:val="18"/>
              </w:rPr>
            </w:pPr>
            <w:r w:rsidRPr="0096638C">
              <w:rPr>
                <w:rFonts w:ascii="Calibri" w:hAnsi="Calibri" w:cs="Calibri"/>
                <w:bCs/>
                <w:color w:val="000000" w:themeColor="text1"/>
                <w:sz w:val="18"/>
                <w:szCs w:val="18"/>
              </w:rPr>
              <w:t>N/A</w:t>
            </w:r>
          </w:p>
        </w:tc>
        <w:tc>
          <w:tcPr>
            <w:tcW w:w="4171" w:type="dxa"/>
          </w:tcPr>
          <w:p w14:paraId="1F675423" w14:textId="77777777" w:rsidR="00C37E57" w:rsidRPr="009C766B" w:rsidRDefault="00C37E57" w:rsidP="00C37E57">
            <w:pPr>
              <w:rPr>
                <w:rFonts w:ascii="Calibri" w:hAnsi="Calibri" w:cs="Calibri"/>
                <w:b/>
                <w:color w:val="000000" w:themeColor="text1"/>
                <w:sz w:val="18"/>
                <w:szCs w:val="18"/>
              </w:rPr>
            </w:pPr>
            <w:r w:rsidRPr="009C766B">
              <w:rPr>
                <w:rFonts w:ascii="Calibri" w:hAnsi="Calibri" w:cs="Calibri"/>
                <w:b/>
                <w:color w:val="000000" w:themeColor="text1"/>
                <w:sz w:val="18"/>
                <w:szCs w:val="18"/>
              </w:rPr>
              <w:t>Big Idea: Assigning a unit to a continuous attribute allows us to measure and make comparisons.</w:t>
            </w:r>
          </w:p>
          <w:p w14:paraId="1C4BF217" w14:textId="77777777" w:rsidR="00D268AD" w:rsidRDefault="00C37E57" w:rsidP="0096638C">
            <w:pPr>
              <w:rPr>
                <w:rFonts w:ascii="Calibri" w:hAnsi="Calibri" w:cs="Calibri"/>
                <w:b/>
                <w:color w:val="000000" w:themeColor="text1"/>
                <w:sz w:val="18"/>
                <w:szCs w:val="18"/>
              </w:rPr>
            </w:pPr>
            <w:r w:rsidRPr="00C37E57">
              <w:rPr>
                <w:rFonts w:ascii="Calibri" w:hAnsi="Calibri" w:cs="Calibri"/>
                <w:b/>
                <w:color w:val="000000" w:themeColor="text1"/>
                <w:sz w:val="18"/>
                <w:szCs w:val="18"/>
              </w:rPr>
              <w:t>Understanding Relationships Among Measurement Units</w:t>
            </w:r>
          </w:p>
          <w:p w14:paraId="52CE1B0D" w14:textId="77777777" w:rsidR="00C37E57" w:rsidRPr="007B41D7" w:rsidRDefault="007B41D7" w:rsidP="007B41D7">
            <w:pPr>
              <w:pStyle w:val="ListParagraph"/>
              <w:numPr>
                <w:ilvl w:val="0"/>
                <w:numId w:val="41"/>
              </w:numPr>
              <w:ind w:left="123" w:hanging="123"/>
              <w:rPr>
                <w:rFonts w:ascii="Calibri" w:hAnsi="Calibri" w:cs="Calibri"/>
                <w:b/>
                <w:color w:val="000000" w:themeColor="text1"/>
                <w:sz w:val="18"/>
                <w:szCs w:val="18"/>
              </w:rPr>
            </w:pPr>
            <w:r w:rsidRPr="007B41D7">
              <w:rPr>
                <w:rFonts w:ascii="Calibri" w:hAnsi="Calibri" w:cs="Calibri"/>
                <w:bCs/>
                <w:color w:val="000000" w:themeColor="text1"/>
                <w:sz w:val="18"/>
                <w:szCs w:val="18"/>
              </w:rPr>
              <w:t>Understands relationship of units of length (mm, cm, m), mass (g, kg), capacity (mL, L), and time (e.g., seconds, minutes, hours).</w:t>
            </w:r>
          </w:p>
          <w:p w14:paraId="57FA4680" w14:textId="77777777" w:rsidR="007B41D7" w:rsidRDefault="007B41D7" w:rsidP="007B41D7">
            <w:pPr>
              <w:rPr>
                <w:rFonts w:ascii="Calibri" w:hAnsi="Calibri" w:cs="Calibri"/>
                <w:b/>
                <w:color w:val="000000" w:themeColor="text1"/>
                <w:sz w:val="18"/>
                <w:szCs w:val="18"/>
              </w:rPr>
            </w:pPr>
            <w:r w:rsidRPr="007B41D7">
              <w:rPr>
                <w:rFonts w:ascii="Calibri" w:hAnsi="Calibri" w:cs="Calibri"/>
                <w:b/>
                <w:color w:val="000000" w:themeColor="text1"/>
                <w:sz w:val="18"/>
                <w:szCs w:val="18"/>
              </w:rPr>
              <w:t>Selecting and Using Standard Units to Estimate, Measure, and Make Comparisons</w:t>
            </w:r>
          </w:p>
          <w:p w14:paraId="1370BDF5" w14:textId="77777777" w:rsidR="00B121E6" w:rsidRPr="00170727" w:rsidRDefault="00B121E6" w:rsidP="00B121E6">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lang w:val="en-CA"/>
              </w:rPr>
              <w:t>Demonstrates</w:t>
            </w:r>
            <w:r w:rsidRPr="00170727">
              <w:rPr>
                <w:rFonts w:ascii="Calibri" w:hAnsi="Calibri" w:cs="Calibri"/>
                <w:bCs/>
                <w:color w:val="000000" w:themeColor="text1"/>
                <w:sz w:val="18"/>
                <w:szCs w:val="18"/>
              </w:rPr>
              <w:t xml:space="preserve"> ways to estimate, measure, compare, and order objects by length, perimeter, area, capacity, and mass with standard units by</w:t>
            </w:r>
          </w:p>
          <w:p w14:paraId="67341700" w14:textId="77777777" w:rsidR="00B121E6" w:rsidRPr="00170727" w:rsidRDefault="00B121E6" w:rsidP="00B121E6">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using an intermediary object of a known measure</w:t>
            </w:r>
          </w:p>
          <w:p w14:paraId="54634147" w14:textId="77777777" w:rsidR="00B121E6" w:rsidRPr="00170727" w:rsidRDefault="00B121E6" w:rsidP="00B121E6">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using multiple copies of a unit</w:t>
            </w:r>
          </w:p>
          <w:p w14:paraId="7ECC184E" w14:textId="77777777" w:rsidR="00B121E6" w:rsidRDefault="00B121E6" w:rsidP="00B121E6">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iterating a single unit</w:t>
            </w:r>
          </w:p>
          <w:p w14:paraId="76CD6E88" w14:textId="77777777" w:rsidR="00B121E6" w:rsidRDefault="00B121E6" w:rsidP="00B121E6">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lang w:val="en-CA"/>
              </w:rPr>
              <w:t>Selects</w:t>
            </w:r>
            <w:r w:rsidRPr="00170727">
              <w:rPr>
                <w:rFonts w:ascii="Calibri" w:hAnsi="Calibri" w:cs="Calibri"/>
                <w:bCs/>
                <w:color w:val="000000" w:themeColor="text1"/>
                <w:sz w:val="18"/>
                <w:szCs w:val="18"/>
              </w:rPr>
              <w:t xml:space="preserve"> and uses appropriate standard units to estimate, measure, and compare length, perimeter, area, capacity, mass, and time.</w:t>
            </w:r>
          </w:p>
          <w:p w14:paraId="0C59CE19" w14:textId="38B5FEF4" w:rsidR="007B41D7" w:rsidRPr="007B41D7" w:rsidRDefault="00B121E6" w:rsidP="00642CFE">
            <w:pPr>
              <w:pStyle w:val="ListParagraph"/>
              <w:numPr>
                <w:ilvl w:val="0"/>
                <w:numId w:val="41"/>
              </w:numPr>
              <w:ind w:left="123" w:hanging="123"/>
              <w:rPr>
                <w:rFonts w:ascii="Calibri" w:hAnsi="Calibri" w:cs="Calibri"/>
                <w:b/>
                <w:color w:val="000000" w:themeColor="text1"/>
                <w:sz w:val="18"/>
                <w:szCs w:val="18"/>
              </w:rPr>
            </w:pPr>
            <w:r w:rsidRPr="00170727">
              <w:rPr>
                <w:rFonts w:ascii="Calibri" w:hAnsi="Calibri" w:cs="Calibri"/>
                <w:bCs/>
                <w:color w:val="000000" w:themeColor="text1"/>
                <w:sz w:val="18"/>
                <w:szCs w:val="18"/>
              </w:rPr>
              <w:t>Uses the measurement of familiar objects as benchmarks to estimate another measure in standard units (e.g., doorknob is 1 m from the ground; room temperature is 21</w:t>
            </w:r>
            <w:r w:rsidRPr="00170727">
              <w:rPr>
                <w:rFonts w:ascii="Cambria Math" w:hAnsi="Cambria Math" w:cs="Cambria Math"/>
                <w:bCs/>
                <w:color w:val="000000" w:themeColor="text1"/>
                <w:sz w:val="18"/>
                <w:szCs w:val="18"/>
              </w:rPr>
              <w:t>℃</w:t>
            </w:r>
            <w:r w:rsidRPr="00170727">
              <w:rPr>
                <w:rFonts w:ascii="Calibri" w:hAnsi="Calibri" w:cs="Calibri"/>
                <w:bCs/>
                <w:color w:val="000000" w:themeColor="text1"/>
                <w:sz w:val="18"/>
                <w:szCs w:val="18"/>
              </w:rPr>
              <w:t>).</w:t>
            </w:r>
          </w:p>
        </w:tc>
      </w:tr>
      <w:tr w:rsidR="00D268AD" w:rsidRPr="005F24A4" w14:paraId="726B9763" w14:textId="7704E05F" w:rsidTr="00D268AD">
        <w:trPr>
          <w:trHeight w:val="362"/>
        </w:trPr>
        <w:tc>
          <w:tcPr>
            <w:tcW w:w="1554" w:type="dxa"/>
            <w:vMerge/>
          </w:tcPr>
          <w:p w14:paraId="69353D13" w14:textId="77777777" w:rsidR="00D268AD" w:rsidRPr="0096638C" w:rsidRDefault="00D268AD" w:rsidP="0096638C">
            <w:pPr>
              <w:rPr>
                <w:rFonts w:ascii="Calibri" w:hAnsi="Calibri" w:cs="Calibri"/>
                <w:color w:val="000000" w:themeColor="text1"/>
                <w:sz w:val="18"/>
                <w:szCs w:val="18"/>
                <w:shd w:val="clear" w:color="auto" w:fill="FFFFFF"/>
              </w:rPr>
            </w:pPr>
          </w:p>
        </w:tc>
        <w:tc>
          <w:tcPr>
            <w:tcW w:w="1554" w:type="dxa"/>
            <w:gridSpan w:val="2"/>
            <w:vMerge/>
          </w:tcPr>
          <w:p w14:paraId="7564CC0D" w14:textId="12412BAD" w:rsidR="00D268AD" w:rsidRPr="0096638C" w:rsidRDefault="00D268AD" w:rsidP="0096638C">
            <w:pPr>
              <w:rPr>
                <w:rFonts w:ascii="Calibri" w:hAnsi="Calibri" w:cs="Calibri"/>
                <w:color w:val="000000" w:themeColor="text1"/>
                <w:sz w:val="18"/>
                <w:szCs w:val="18"/>
                <w:shd w:val="clear" w:color="auto" w:fill="FFFFFF"/>
              </w:rPr>
            </w:pPr>
          </w:p>
        </w:tc>
        <w:tc>
          <w:tcPr>
            <w:tcW w:w="1344" w:type="dxa"/>
            <w:tcBorders>
              <w:left w:val="single" w:sz="4" w:space="0" w:color="000000" w:themeColor="text1"/>
              <w:right w:val="single" w:sz="4" w:space="0" w:color="000000" w:themeColor="text1"/>
            </w:tcBorders>
          </w:tcPr>
          <w:p w14:paraId="28045F45" w14:textId="51BB98D8" w:rsidR="00D268AD" w:rsidRPr="0096638C" w:rsidDel="00AF33A0" w:rsidRDefault="00D268AD" w:rsidP="0096638C">
            <w:pPr>
              <w:rPr>
                <w:rFonts w:ascii="Calibri" w:hAnsi="Calibri" w:cs="Calibri"/>
                <w:color w:val="000000" w:themeColor="text1"/>
                <w:sz w:val="18"/>
                <w:szCs w:val="18"/>
              </w:rPr>
            </w:pPr>
            <w:r w:rsidRPr="0096638C">
              <w:rPr>
                <w:rFonts w:ascii="Calibri" w:hAnsi="Calibri" w:cs="Calibri"/>
                <w:color w:val="000000" w:themeColor="text1"/>
                <w:sz w:val="18"/>
                <w:szCs w:val="18"/>
                <w:shd w:val="clear" w:color="auto" w:fill="FFFFFF"/>
              </w:rPr>
              <w:t>Justify the choice of millimetres, centimetres, or metres to measure various lengths.</w:t>
            </w:r>
          </w:p>
        </w:tc>
        <w:tc>
          <w:tcPr>
            <w:tcW w:w="2071" w:type="dxa"/>
            <w:tcBorders>
              <w:left w:val="single" w:sz="4" w:space="0" w:color="000000" w:themeColor="text1"/>
              <w:right w:val="single" w:sz="4" w:space="0" w:color="000000" w:themeColor="text1"/>
            </w:tcBorders>
          </w:tcPr>
          <w:p w14:paraId="23D0BE49" w14:textId="0CB5DE57" w:rsidR="00D268AD" w:rsidRPr="0096638C" w:rsidRDefault="00D268AD" w:rsidP="0096638C">
            <w:pPr>
              <w:contextualSpacing/>
              <w:rPr>
                <w:rFonts w:ascii="Calibri" w:hAnsi="Calibri" w:cs="Calibri"/>
                <w:b/>
                <w:color w:val="000000" w:themeColor="text1"/>
                <w:sz w:val="18"/>
                <w:szCs w:val="18"/>
              </w:rPr>
            </w:pPr>
            <w:r w:rsidRPr="0096638C">
              <w:rPr>
                <w:rFonts w:ascii="Calibri" w:hAnsi="Calibri" w:cs="Calibri"/>
                <w:b/>
                <w:color w:val="000000" w:themeColor="text1"/>
                <w:sz w:val="18"/>
                <w:szCs w:val="18"/>
              </w:rPr>
              <w:t>Measurement Unit 1: Length and Perimeter</w:t>
            </w:r>
          </w:p>
          <w:p w14:paraId="6F8A0609" w14:textId="0E6A728F" w:rsidR="00D268AD" w:rsidRPr="0096638C" w:rsidRDefault="00D268AD" w:rsidP="0096638C">
            <w:pPr>
              <w:contextualSpacing/>
              <w:rPr>
                <w:rFonts w:ascii="Calibri" w:hAnsi="Calibri" w:cs="Calibri"/>
                <w:b/>
                <w:i/>
                <w:iCs/>
                <w:color w:val="000000" w:themeColor="text1"/>
                <w:sz w:val="18"/>
                <w:szCs w:val="18"/>
              </w:rPr>
            </w:pPr>
            <w:r w:rsidRPr="0096638C">
              <w:rPr>
                <w:rFonts w:ascii="Calibri" w:hAnsi="Calibri" w:cs="Calibri"/>
                <w:iCs/>
                <w:color w:val="000000" w:themeColor="text1"/>
                <w:sz w:val="18"/>
                <w:szCs w:val="18"/>
              </w:rPr>
              <w:t xml:space="preserve">9: How </w:t>
            </w:r>
            <w:r w:rsidR="00642CFE">
              <w:rPr>
                <w:rFonts w:ascii="Calibri" w:hAnsi="Calibri" w:cs="Calibri"/>
                <w:iCs/>
                <w:color w:val="000000" w:themeColor="text1"/>
                <w:sz w:val="18"/>
                <w:szCs w:val="18"/>
              </w:rPr>
              <w:t>M</w:t>
            </w:r>
            <w:r w:rsidRPr="0096638C">
              <w:rPr>
                <w:rFonts w:ascii="Calibri" w:hAnsi="Calibri" w:cs="Calibri"/>
                <w:iCs/>
                <w:color w:val="000000" w:themeColor="text1"/>
                <w:sz w:val="18"/>
                <w:szCs w:val="18"/>
              </w:rPr>
              <w:t xml:space="preserve">any Can </w:t>
            </w:r>
            <w:r w:rsidR="00642CFE">
              <w:rPr>
                <w:rFonts w:ascii="Calibri" w:hAnsi="Calibri" w:cs="Calibri"/>
                <w:iCs/>
                <w:color w:val="000000" w:themeColor="text1"/>
                <w:sz w:val="18"/>
                <w:szCs w:val="18"/>
              </w:rPr>
              <w:t>Y</w:t>
            </w:r>
            <w:r w:rsidRPr="0096638C">
              <w:rPr>
                <w:rFonts w:ascii="Calibri" w:hAnsi="Calibri" w:cs="Calibri"/>
                <w:iCs/>
                <w:color w:val="000000" w:themeColor="text1"/>
                <w:sz w:val="18"/>
                <w:szCs w:val="18"/>
              </w:rPr>
              <w:t>ou Make?</w:t>
            </w:r>
          </w:p>
          <w:p w14:paraId="681A364D" w14:textId="7D71F398" w:rsidR="00D268AD" w:rsidRPr="0096638C" w:rsidDel="00AF33A0" w:rsidRDefault="00D268AD" w:rsidP="0096638C">
            <w:pPr>
              <w:contextualSpacing/>
              <w:rPr>
                <w:rFonts w:ascii="Calibri" w:hAnsi="Calibri" w:cs="Calibri"/>
                <w:bCs/>
                <w:i/>
                <w:iCs/>
                <w:color w:val="0070C0"/>
                <w:spacing w:val="-6"/>
                <w:sz w:val="18"/>
                <w:szCs w:val="18"/>
              </w:rPr>
            </w:pPr>
            <w:r w:rsidRPr="0096638C">
              <w:rPr>
                <w:rFonts w:ascii="Calibri" w:hAnsi="Calibri" w:cs="Calibri"/>
                <w:bCs/>
                <w:iCs/>
                <w:color w:val="000000" w:themeColor="text1"/>
                <w:spacing w:val="-2"/>
                <w:sz w:val="18"/>
                <w:szCs w:val="18"/>
              </w:rPr>
              <w:t>10: Consolidation</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20376" w14:textId="7E5E6D21" w:rsidR="00D268AD" w:rsidRPr="0096638C" w:rsidRDefault="00D268AD" w:rsidP="0096638C">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FE09F" w14:textId="44FC5964" w:rsidR="00D268AD" w:rsidRPr="0096638C" w:rsidRDefault="00D268AD" w:rsidP="0096638C">
            <w:pPr>
              <w:rPr>
                <w:rFonts w:ascii="Calibri" w:hAnsi="Calibri" w:cs="Calibri"/>
                <w:bCs/>
                <w:color w:val="000000" w:themeColor="text1"/>
                <w:sz w:val="18"/>
                <w:szCs w:val="18"/>
              </w:rPr>
            </w:pPr>
            <w:r w:rsidRPr="0096638C">
              <w:rPr>
                <w:rFonts w:ascii="Calibri" w:hAnsi="Calibri" w:cs="Calibri"/>
                <w:bCs/>
                <w:color w:val="000000" w:themeColor="text1"/>
                <w:sz w:val="18"/>
                <w:szCs w:val="18"/>
              </w:rPr>
              <w:t xml:space="preserve">Unit 6 Question 1 </w:t>
            </w:r>
            <w:r w:rsidR="00310EE2">
              <w:rPr>
                <w:rFonts w:ascii="Calibri" w:hAnsi="Calibri" w:cs="Calibri"/>
                <w:bCs/>
                <w:color w:val="000000" w:themeColor="text1"/>
                <w:sz w:val="18"/>
                <w:szCs w:val="18"/>
              </w:rPr>
              <w:br/>
            </w:r>
            <w:r w:rsidRPr="0096638C">
              <w:rPr>
                <w:rFonts w:ascii="Calibri" w:hAnsi="Calibri" w:cs="Calibri"/>
                <w:bCs/>
                <w:color w:val="000000" w:themeColor="text1"/>
                <w:sz w:val="18"/>
                <w:szCs w:val="18"/>
              </w:rPr>
              <w:t>(p. 31)</w:t>
            </w:r>
          </w:p>
        </w:tc>
        <w:tc>
          <w:tcPr>
            <w:tcW w:w="4171" w:type="dxa"/>
          </w:tcPr>
          <w:p w14:paraId="0BC9C841" w14:textId="198A49A2" w:rsidR="00F259E1" w:rsidRPr="00F259E1" w:rsidRDefault="00F259E1" w:rsidP="00F259E1">
            <w:pPr>
              <w:rPr>
                <w:rFonts w:ascii="Calibri" w:hAnsi="Calibri" w:cs="Calibri"/>
                <w:b/>
                <w:color w:val="000000" w:themeColor="text1"/>
                <w:sz w:val="18"/>
                <w:szCs w:val="18"/>
              </w:rPr>
            </w:pPr>
            <w:r w:rsidRPr="00F259E1">
              <w:rPr>
                <w:rFonts w:ascii="Calibri" w:hAnsi="Calibri" w:cs="Calibri"/>
                <w:b/>
                <w:color w:val="000000" w:themeColor="text1"/>
                <w:sz w:val="18"/>
                <w:szCs w:val="18"/>
              </w:rPr>
              <w:t>Big Idea: Many things in our world (e.g., objects, spaces, events) have attributes that can be measured and compared.</w:t>
            </w:r>
          </w:p>
          <w:p w14:paraId="57142DFE" w14:textId="2F240080" w:rsidR="00F259E1" w:rsidRPr="00F259E1" w:rsidRDefault="00F259E1" w:rsidP="00F259E1">
            <w:pPr>
              <w:rPr>
                <w:rFonts w:ascii="Calibri" w:hAnsi="Calibri" w:cs="Calibri"/>
                <w:b/>
                <w:color w:val="000000" w:themeColor="text1"/>
                <w:sz w:val="18"/>
                <w:szCs w:val="18"/>
              </w:rPr>
            </w:pPr>
            <w:r w:rsidRPr="00F259E1">
              <w:rPr>
                <w:rFonts w:ascii="Calibri" w:hAnsi="Calibri" w:cs="Calibri"/>
                <w:b/>
                <w:color w:val="000000" w:themeColor="text1"/>
                <w:sz w:val="18"/>
                <w:szCs w:val="18"/>
              </w:rPr>
              <w:t>Understanding Attributes That Can Be Measured</w:t>
            </w:r>
          </w:p>
          <w:p w14:paraId="6395D3CF" w14:textId="77777777" w:rsidR="00F75837" w:rsidRDefault="00F75837" w:rsidP="00F75837">
            <w:pPr>
              <w:pStyle w:val="ListParagraph"/>
              <w:numPr>
                <w:ilvl w:val="0"/>
                <w:numId w:val="41"/>
              </w:numPr>
              <w:ind w:left="123" w:hanging="123"/>
              <w:rPr>
                <w:rFonts w:ascii="Calibri" w:hAnsi="Calibri" w:cs="Calibri"/>
                <w:bCs/>
                <w:color w:val="000000" w:themeColor="text1"/>
                <w:sz w:val="18"/>
                <w:szCs w:val="18"/>
              </w:rPr>
            </w:pPr>
            <w:r w:rsidRPr="00F75837">
              <w:rPr>
                <w:rFonts w:ascii="Calibri" w:hAnsi="Calibri" w:cs="Calibri"/>
                <w:bCs/>
                <w:color w:val="000000" w:themeColor="text1"/>
                <w:sz w:val="18"/>
                <w:szCs w:val="18"/>
              </w:rPr>
              <w:t>Understands that some things have more than one attribute that can be measured (e.g., an object can have both length and mass).</w:t>
            </w:r>
          </w:p>
          <w:p w14:paraId="1D371C1A" w14:textId="77777777" w:rsidR="00F75837" w:rsidRDefault="00F75837" w:rsidP="00F75837">
            <w:pPr>
              <w:pStyle w:val="ListParagraph"/>
              <w:numPr>
                <w:ilvl w:val="0"/>
                <w:numId w:val="41"/>
              </w:numPr>
              <w:ind w:left="123" w:hanging="123"/>
              <w:rPr>
                <w:rFonts w:ascii="Calibri" w:hAnsi="Calibri" w:cs="Calibri"/>
                <w:bCs/>
                <w:color w:val="000000" w:themeColor="text1"/>
                <w:sz w:val="18"/>
                <w:szCs w:val="18"/>
              </w:rPr>
            </w:pPr>
            <w:r w:rsidRPr="00F75837">
              <w:rPr>
                <w:rFonts w:ascii="Calibri" w:hAnsi="Calibri" w:cs="Calibri"/>
                <w:bCs/>
                <w:color w:val="000000" w:themeColor="text1"/>
                <w:sz w:val="18"/>
                <w:szCs w:val="18"/>
              </w:rPr>
              <w:t xml:space="preserve">Understands conservation of length (e.g., a string is the same length when straight and not straight), </w:t>
            </w:r>
            <w:r w:rsidRPr="00F75837">
              <w:rPr>
                <w:rFonts w:ascii="Calibri" w:hAnsi="Calibri" w:cs="Calibri"/>
                <w:bCs/>
                <w:color w:val="000000" w:themeColor="text1"/>
                <w:sz w:val="18"/>
                <w:szCs w:val="18"/>
              </w:rPr>
              <w:lastRenderedPageBreak/>
              <w:t>capacity (e.g., two differently shaped containers may hold the same amount), and area (e.g., two surfaces of different shapes can have the same area).</w:t>
            </w:r>
          </w:p>
          <w:p w14:paraId="5AD2D809" w14:textId="77777777" w:rsidR="00D268AD" w:rsidRDefault="00F75837" w:rsidP="00F75837">
            <w:pPr>
              <w:pStyle w:val="ListParagraph"/>
              <w:numPr>
                <w:ilvl w:val="0"/>
                <w:numId w:val="41"/>
              </w:numPr>
              <w:ind w:left="123" w:hanging="123"/>
              <w:rPr>
                <w:rFonts w:ascii="Calibri" w:hAnsi="Calibri" w:cs="Calibri"/>
                <w:bCs/>
                <w:color w:val="000000" w:themeColor="text1"/>
                <w:sz w:val="18"/>
                <w:szCs w:val="18"/>
              </w:rPr>
            </w:pPr>
            <w:r w:rsidRPr="00F75837">
              <w:rPr>
                <w:rFonts w:ascii="Calibri" w:hAnsi="Calibri" w:cs="Calibri"/>
                <w:bCs/>
                <w:color w:val="000000" w:themeColor="text1"/>
                <w:sz w:val="18"/>
                <w:szCs w:val="18"/>
              </w:rPr>
              <w:t>Extends understanding of length to other linear measurements (e.g., height, width, distance around).</w:t>
            </w:r>
          </w:p>
          <w:p w14:paraId="4B7DB6B2" w14:textId="77777777" w:rsidR="003A3DAF" w:rsidRPr="009C766B" w:rsidRDefault="003A3DAF" w:rsidP="003A3DAF">
            <w:pPr>
              <w:rPr>
                <w:rFonts w:ascii="Calibri" w:hAnsi="Calibri" w:cs="Calibri"/>
                <w:b/>
                <w:color w:val="000000" w:themeColor="text1"/>
                <w:sz w:val="18"/>
                <w:szCs w:val="18"/>
              </w:rPr>
            </w:pPr>
            <w:r w:rsidRPr="009C766B">
              <w:rPr>
                <w:rFonts w:ascii="Calibri" w:hAnsi="Calibri" w:cs="Calibri"/>
                <w:b/>
                <w:color w:val="000000" w:themeColor="text1"/>
                <w:sz w:val="18"/>
                <w:szCs w:val="18"/>
              </w:rPr>
              <w:t>Big Idea: Assigning a unit to a continuous attribute allows us to measure and make comparisons.</w:t>
            </w:r>
          </w:p>
          <w:p w14:paraId="4FBFF69A" w14:textId="77777777" w:rsidR="003A3DAF" w:rsidRDefault="00080AE1" w:rsidP="003A3DAF">
            <w:pPr>
              <w:rPr>
                <w:rFonts w:ascii="Calibri" w:hAnsi="Calibri" w:cs="Calibri"/>
                <w:b/>
                <w:color w:val="000000" w:themeColor="text1"/>
                <w:sz w:val="18"/>
                <w:szCs w:val="18"/>
              </w:rPr>
            </w:pPr>
            <w:r w:rsidRPr="00080AE1">
              <w:rPr>
                <w:rFonts w:ascii="Calibri" w:hAnsi="Calibri" w:cs="Calibri"/>
                <w:b/>
                <w:color w:val="000000" w:themeColor="text1"/>
                <w:sz w:val="18"/>
                <w:szCs w:val="18"/>
              </w:rPr>
              <w:t xml:space="preserve">Selecting and Using Standard Units to Estimate, Measure, and Make Comparisons </w:t>
            </w:r>
          </w:p>
          <w:p w14:paraId="1264451E" w14:textId="77777777" w:rsidR="00080AE1" w:rsidRPr="00170727" w:rsidRDefault="00080AE1" w:rsidP="00080AE1">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lang w:val="en-CA"/>
              </w:rPr>
              <w:t>Demonstrates</w:t>
            </w:r>
            <w:r w:rsidRPr="00170727">
              <w:rPr>
                <w:rFonts w:ascii="Calibri" w:hAnsi="Calibri" w:cs="Calibri"/>
                <w:bCs/>
                <w:color w:val="000000" w:themeColor="text1"/>
                <w:sz w:val="18"/>
                <w:szCs w:val="18"/>
              </w:rPr>
              <w:t xml:space="preserve"> ways to estimate, measure, compare, and order objects by length, perimeter, area, capacity, and mass with standard units by</w:t>
            </w:r>
          </w:p>
          <w:p w14:paraId="2BBC5B34" w14:textId="77777777" w:rsidR="00080AE1" w:rsidRPr="00170727" w:rsidRDefault="00080AE1" w:rsidP="00080AE1">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using an intermediary object of a known measure</w:t>
            </w:r>
          </w:p>
          <w:p w14:paraId="7403A26B" w14:textId="77777777" w:rsidR="00080AE1" w:rsidRPr="00170727" w:rsidRDefault="00080AE1" w:rsidP="00080AE1">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using multiple copies of a unit</w:t>
            </w:r>
          </w:p>
          <w:p w14:paraId="4A7ADC7B" w14:textId="77777777" w:rsidR="00080AE1" w:rsidRDefault="00080AE1" w:rsidP="00080AE1">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iterating a single unit</w:t>
            </w:r>
          </w:p>
          <w:p w14:paraId="66692D07" w14:textId="77777777" w:rsidR="00080AE1" w:rsidRDefault="00080AE1" w:rsidP="00080AE1">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lang w:val="en-CA"/>
              </w:rPr>
              <w:t>Selects</w:t>
            </w:r>
            <w:r w:rsidRPr="00170727">
              <w:rPr>
                <w:rFonts w:ascii="Calibri" w:hAnsi="Calibri" w:cs="Calibri"/>
                <w:bCs/>
                <w:color w:val="000000" w:themeColor="text1"/>
                <w:sz w:val="18"/>
                <w:szCs w:val="18"/>
              </w:rPr>
              <w:t xml:space="preserve"> and uses appropriate standard units to estimate, measure, and compare length, perimeter, area, capacity, mass, and time.</w:t>
            </w:r>
          </w:p>
          <w:p w14:paraId="11209958" w14:textId="6BF15748" w:rsidR="00080AE1" w:rsidRPr="003A3DAF" w:rsidRDefault="00080AE1" w:rsidP="00080AE1">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rPr>
              <w:t xml:space="preserve">Uses </w:t>
            </w:r>
            <w:r w:rsidRPr="00080AE1">
              <w:rPr>
                <w:rFonts w:ascii="Calibri" w:hAnsi="Calibri" w:cs="Calibri"/>
                <w:bCs/>
                <w:color w:val="000000" w:themeColor="text1"/>
                <w:sz w:val="18"/>
                <w:szCs w:val="18"/>
                <w:lang w:val="en-CA"/>
              </w:rPr>
              <w:t>the</w:t>
            </w:r>
            <w:r w:rsidRPr="00170727">
              <w:rPr>
                <w:rFonts w:ascii="Calibri" w:hAnsi="Calibri" w:cs="Calibri"/>
                <w:bCs/>
                <w:color w:val="000000" w:themeColor="text1"/>
                <w:sz w:val="18"/>
                <w:szCs w:val="18"/>
              </w:rPr>
              <w:t xml:space="preserve"> measurement of familiar objects as benchmarks to estimate another measure in standard units (e.g., doorknob is 1 m from the ground; room temperature is 21</w:t>
            </w:r>
            <w:r w:rsidRPr="00170727">
              <w:rPr>
                <w:rFonts w:ascii="Cambria Math" w:hAnsi="Cambria Math" w:cs="Cambria Math"/>
                <w:bCs/>
                <w:color w:val="000000" w:themeColor="text1"/>
                <w:sz w:val="18"/>
                <w:szCs w:val="18"/>
              </w:rPr>
              <w:t>℃</w:t>
            </w:r>
            <w:r w:rsidRPr="00170727">
              <w:rPr>
                <w:rFonts w:ascii="Calibri" w:hAnsi="Calibri" w:cs="Calibri"/>
                <w:bCs/>
                <w:color w:val="000000" w:themeColor="text1"/>
                <w:sz w:val="18"/>
                <w:szCs w:val="18"/>
              </w:rPr>
              <w:t>).</w:t>
            </w:r>
          </w:p>
        </w:tc>
      </w:tr>
      <w:tr w:rsidR="00D268AD" w:rsidRPr="005F24A4" w14:paraId="0FFF8D1E" w14:textId="2D36FDD5" w:rsidTr="00D268AD">
        <w:trPr>
          <w:trHeight w:val="362"/>
        </w:trPr>
        <w:tc>
          <w:tcPr>
            <w:tcW w:w="1554" w:type="dxa"/>
            <w:vMerge/>
          </w:tcPr>
          <w:p w14:paraId="32102353" w14:textId="77777777" w:rsidR="00D268AD" w:rsidRPr="0096638C" w:rsidRDefault="00D268AD" w:rsidP="0096638C">
            <w:pPr>
              <w:rPr>
                <w:rFonts w:ascii="Calibri" w:hAnsi="Calibri" w:cs="Calibri"/>
                <w:color w:val="000000" w:themeColor="text1"/>
                <w:sz w:val="18"/>
                <w:szCs w:val="18"/>
                <w:shd w:val="clear" w:color="auto" w:fill="FFFFFF"/>
              </w:rPr>
            </w:pPr>
          </w:p>
        </w:tc>
        <w:tc>
          <w:tcPr>
            <w:tcW w:w="1554" w:type="dxa"/>
            <w:gridSpan w:val="2"/>
            <w:vMerge/>
          </w:tcPr>
          <w:p w14:paraId="72925413" w14:textId="3A74E8B4" w:rsidR="00D268AD" w:rsidRPr="0096638C" w:rsidRDefault="00D268AD" w:rsidP="0096638C">
            <w:pPr>
              <w:rPr>
                <w:rFonts w:ascii="Calibri" w:hAnsi="Calibri" w:cs="Calibri"/>
                <w:color w:val="000000" w:themeColor="text1"/>
                <w:sz w:val="18"/>
                <w:szCs w:val="18"/>
                <w:shd w:val="clear" w:color="auto" w:fill="FFFFFF"/>
              </w:rPr>
            </w:pPr>
          </w:p>
        </w:tc>
        <w:tc>
          <w:tcPr>
            <w:tcW w:w="1344" w:type="dxa"/>
            <w:tcBorders>
              <w:left w:val="single" w:sz="4" w:space="0" w:color="000000" w:themeColor="text1"/>
              <w:right w:val="single" w:sz="4" w:space="0" w:color="000000" w:themeColor="text1"/>
            </w:tcBorders>
          </w:tcPr>
          <w:p w14:paraId="08DF86A5" w14:textId="1AC6AABB" w:rsidR="00D268AD" w:rsidRPr="0096638C" w:rsidRDefault="00D268AD" w:rsidP="0096638C">
            <w:pPr>
              <w:rPr>
                <w:rFonts w:ascii="Calibri" w:hAnsi="Calibri" w:cs="Calibri"/>
                <w:color w:val="000000" w:themeColor="text1"/>
                <w:sz w:val="18"/>
                <w:szCs w:val="18"/>
                <w:shd w:val="clear" w:color="auto" w:fill="FFFFFF"/>
              </w:rPr>
            </w:pPr>
            <w:r w:rsidRPr="0096638C">
              <w:rPr>
                <w:rFonts w:ascii="Calibri" w:hAnsi="Calibri" w:cs="Calibri"/>
                <w:color w:val="000000" w:themeColor="text1"/>
                <w:sz w:val="18"/>
                <w:szCs w:val="18"/>
                <w:shd w:val="clear" w:color="auto" w:fill="FFFFFF"/>
              </w:rPr>
              <w:t>Measure lengths of straight lines and curves, with millimetres, centimetres, or metres.</w:t>
            </w:r>
          </w:p>
        </w:tc>
        <w:tc>
          <w:tcPr>
            <w:tcW w:w="2071" w:type="dxa"/>
            <w:tcBorders>
              <w:left w:val="single" w:sz="4" w:space="0" w:color="000000" w:themeColor="text1"/>
              <w:right w:val="single" w:sz="4" w:space="0" w:color="000000" w:themeColor="text1"/>
            </w:tcBorders>
          </w:tcPr>
          <w:p w14:paraId="0AD3C421" w14:textId="3A1D5F41" w:rsidR="00D268AD" w:rsidRPr="0096638C" w:rsidRDefault="00D268AD" w:rsidP="0096638C">
            <w:pPr>
              <w:contextualSpacing/>
              <w:rPr>
                <w:rFonts w:ascii="Calibri" w:hAnsi="Calibri" w:cs="Calibri"/>
                <w:b/>
                <w:bCs/>
                <w:color w:val="000000" w:themeColor="text1"/>
                <w:sz w:val="18"/>
                <w:szCs w:val="18"/>
              </w:rPr>
            </w:pPr>
            <w:r w:rsidRPr="0096638C">
              <w:rPr>
                <w:rFonts w:ascii="Calibri" w:hAnsi="Calibri" w:cs="Calibri"/>
                <w:b/>
                <w:bCs/>
                <w:color w:val="000000" w:themeColor="text1"/>
                <w:sz w:val="18"/>
                <w:szCs w:val="18"/>
              </w:rPr>
              <w:t>Measurement Unit 1: Length and Perimeter</w:t>
            </w:r>
          </w:p>
          <w:p w14:paraId="5B3C7EDF" w14:textId="17C27811" w:rsidR="00D268AD" w:rsidRPr="0096638C" w:rsidRDefault="00D268AD" w:rsidP="0096638C">
            <w:pPr>
              <w:contextualSpacing/>
              <w:rPr>
                <w:rFonts w:ascii="Calibri" w:hAnsi="Calibri" w:cs="Calibri"/>
                <w:bCs/>
                <w:iCs/>
                <w:color w:val="000000" w:themeColor="text1"/>
                <w:sz w:val="18"/>
                <w:szCs w:val="18"/>
              </w:rPr>
            </w:pPr>
            <w:r w:rsidRPr="0096638C">
              <w:rPr>
                <w:rFonts w:ascii="Calibri" w:hAnsi="Calibri" w:cs="Calibri"/>
                <w:bCs/>
                <w:iCs/>
                <w:color w:val="000000" w:themeColor="text1"/>
                <w:sz w:val="18"/>
                <w:szCs w:val="18"/>
              </w:rPr>
              <w:t>2: The Metre</w:t>
            </w:r>
          </w:p>
          <w:p w14:paraId="2EA97397" w14:textId="2212E374" w:rsidR="00D268AD" w:rsidRPr="0096638C" w:rsidRDefault="00D268AD" w:rsidP="0096638C">
            <w:pPr>
              <w:contextualSpacing/>
              <w:rPr>
                <w:rFonts w:ascii="Calibri" w:hAnsi="Calibri" w:cs="Calibri"/>
                <w:bCs/>
                <w:iCs/>
                <w:color w:val="000000" w:themeColor="text1"/>
                <w:sz w:val="18"/>
                <w:szCs w:val="18"/>
              </w:rPr>
            </w:pPr>
            <w:r w:rsidRPr="0096638C">
              <w:rPr>
                <w:rFonts w:ascii="Calibri" w:hAnsi="Calibri" w:cs="Calibri"/>
                <w:bCs/>
                <w:iCs/>
                <w:color w:val="000000" w:themeColor="text1"/>
                <w:sz w:val="18"/>
                <w:szCs w:val="18"/>
              </w:rPr>
              <w:t>3: The Centimetre</w:t>
            </w:r>
          </w:p>
          <w:p w14:paraId="6D7849C2" w14:textId="77777777" w:rsidR="00D268AD" w:rsidRPr="0096638C" w:rsidRDefault="00D268AD" w:rsidP="0096638C">
            <w:pPr>
              <w:contextualSpacing/>
              <w:rPr>
                <w:rFonts w:ascii="Calibri" w:hAnsi="Calibri" w:cs="Calibri"/>
                <w:b/>
                <w:bCs/>
                <w:color w:val="000000" w:themeColor="text1"/>
                <w:sz w:val="18"/>
                <w:szCs w:val="18"/>
              </w:rPr>
            </w:pPr>
            <w:r w:rsidRPr="0096638C">
              <w:rPr>
                <w:rFonts w:ascii="Calibri" w:hAnsi="Calibri" w:cs="Calibri"/>
                <w:bCs/>
                <w:iCs/>
                <w:color w:val="000000" w:themeColor="text1"/>
                <w:sz w:val="18"/>
                <w:szCs w:val="18"/>
              </w:rPr>
              <w:t>4: Estimating and Measuring in Millimetres</w:t>
            </w:r>
          </w:p>
          <w:p w14:paraId="3F1FA7C1" w14:textId="60DAA0CD" w:rsidR="00D268AD" w:rsidRPr="0096638C" w:rsidRDefault="00D268AD" w:rsidP="0096638C">
            <w:pPr>
              <w:contextualSpacing/>
              <w:rPr>
                <w:rFonts w:ascii="Calibri" w:hAnsi="Calibri" w:cs="Calibri"/>
                <w:bCs/>
                <w:iCs/>
                <w:color w:val="000000" w:themeColor="text1"/>
                <w:sz w:val="18"/>
                <w:szCs w:val="18"/>
              </w:rPr>
            </w:pPr>
            <w:r w:rsidRPr="0096638C">
              <w:rPr>
                <w:rFonts w:ascii="Calibri" w:hAnsi="Calibri" w:cs="Calibri"/>
                <w:bCs/>
                <w:iCs/>
                <w:color w:val="000000" w:themeColor="text1"/>
                <w:spacing w:val="-2"/>
                <w:sz w:val="18"/>
                <w:szCs w:val="18"/>
              </w:rPr>
              <w:t>5: Metres, Centimetres, or Millimetres?</w:t>
            </w:r>
          </w:p>
          <w:p w14:paraId="2E21BB35" w14:textId="77777777" w:rsidR="00D268AD" w:rsidRPr="0096638C" w:rsidRDefault="00D268AD" w:rsidP="0096638C">
            <w:pPr>
              <w:contextualSpacing/>
              <w:rPr>
                <w:rFonts w:ascii="Calibri" w:hAnsi="Calibri" w:cs="Calibri"/>
                <w:bCs/>
                <w:iCs/>
                <w:color w:val="4F81BD" w:themeColor="accent1"/>
                <w:sz w:val="18"/>
                <w:szCs w:val="18"/>
              </w:rPr>
            </w:pPr>
            <w:r w:rsidRPr="0096638C">
              <w:rPr>
                <w:rFonts w:ascii="Calibri" w:hAnsi="Calibri" w:cs="Calibri"/>
                <w:bCs/>
                <w:color w:val="000000" w:themeColor="text1"/>
                <w:sz w:val="18"/>
                <w:szCs w:val="18"/>
              </w:rPr>
              <w:t xml:space="preserve">6: Measuring Length </w:t>
            </w:r>
          </w:p>
          <w:p w14:paraId="5F17BD17" w14:textId="77777777" w:rsidR="00D268AD" w:rsidRPr="0096638C" w:rsidRDefault="00D268AD" w:rsidP="0096638C">
            <w:pPr>
              <w:contextualSpacing/>
              <w:rPr>
                <w:rFonts w:ascii="Calibri" w:hAnsi="Calibri" w:cs="Calibri"/>
                <w:bCs/>
                <w:color w:val="000000" w:themeColor="text1"/>
                <w:sz w:val="18"/>
                <w:szCs w:val="18"/>
              </w:rPr>
            </w:pPr>
            <w:r w:rsidRPr="0096638C">
              <w:rPr>
                <w:rFonts w:ascii="Calibri" w:hAnsi="Calibri" w:cs="Calibri"/>
                <w:bCs/>
                <w:color w:val="000000" w:themeColor="text1"/>
                <w:sz w:val="18"/>
                <w:szCs w:val="18"/>
              </w:rPr>
              <w:t>10: Consolidation</w:t>
            </w:r>
          </w:p>
          <w:p w14:paraId="62ED24C2" w14:textId="77777777" w:rsidR="00D268AD" w:rsidRPr="0096638C" w:rsidRDefault="00D268AD" w:rsidP="0096638C">
            <w:pPr>
              <w:contextualSpacing/>
              <w:rPr>
                <w:rFonts w:ascii="Calibri" w:hAnsi="Calibri" w:cs="Calibri"/>
                <w:bCs/>
                <w:i/>
                <w:iCs/>
                <w:color w:val="000000" w:themeColor="text1"/>
                <w:sz w:val="18"/>
                <w:szCs w:val="18"/>
              </w:rPr>
            </w:pPr>
          </w:p>
          <w:p w14:paraId="023D0D8F" w14:textId="0CD2B36B" w:rsidR="00D268AD" w:rsidRPr="0096638C" w:rsidDel="00AF33A0" w:rsidRDefault="00D268AD" w:rsidP="0096638C">
            <w:pPr>
              <w:contextualSpacing/>
              <w:rPr>
                <w:rFonts w:ascii="Calibri" w:hAnsi="Calibri" w:cs="Calibri"/>
                <w:i/>
                <w:iCs/>
                <w:color w:val="000000" w:themeColor="text1"/>
                <w:sz w:val="18"/>
                <w:szCs w:val="18"/>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DE177" w14:textId="3B91A642" w:rsidR="00D268AD" w:rsidRPr="0096638C" w:rsidRDefault="00D268AD" w:rsidP="0096638C">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7947A" w14:textId="4F01909A" w:rsidR="00D268AD" w:rsidRPr="0096638C" w:rsidRDefault="00D268AD" w:rsidP="0096638C">
            <w:pPr>
              <w:rPr>
                <w:rFonts w:ascii="Calibri" w:hAnsi="Calibri" w:cs="Calibri"/>
                <w:bCs/>
                <w:color w:val="000000" w:themeColor="text1"/>
                <w:sz w:val="18"/>
                <w:szCs w:val="18"/>
              </w:rPr>
            </w:pPr>
            <w:r w:rsidRPr="0096638C">
              <w:rPr>
                <w:rFonts w:ascii="Calibri" w:hAnsi="Calibri" w:cs="Calibri"/>
                <w:bCs/>
                <w:color w:val="000000" w:themeColor="text1"/>
                <w:sz w:val="18"/>
                <w:szCs w:val="18"/>
              </w:rPr>
              <w:t xml:space="preserve">Unit 6 Questions 4, 5, 6, 7, 9, 11, 12 </w:t>
            </w:r>
            <w:r w:rsidRPr="0096638C">
              <w:rPr>
                <w:rFonts w:ascii="Calibri" w:hAnsi="Calibri" w:cs="Calibri"/>
                <w:bCs/>
                <w:color w:val="000000" w:themeColor="text1"/>
                <w:sz w:val="18"/>
                <w:szCs w:val="18"/>
              </w:rPr>
              <w:br/>
              <w:t>(pp. 32-36)</w:t>
            </w:r>
          </w:p>
        </w:tc>
        <w:tc>
          <w:tcPr>
            <w:tcW w:w="4171" w:type="dxa"/>
          </w:tcPr>
          <w:p w14:paraId="6A79C230" w14:textId="77777777" w:rsidR="004A465C" w:rsidRPr="009C766B" w:rsidRDefault="004A465C" w:rsidP="004A465C">
            <w:pPr>
              <w:rPr>
                <w:rFonts w:ascii="Calibri" w:hAnsi="Calibri" w:cs="Calibri"/>
                <w:b/>
                <w:color w:val="000000" w:themeColor="text1"/>
                <w:sz w:val="18"/>
                <w:szCs w:val="18"/>
              </w:rPr>
            </w:pPr>
            <w:r w:rsidRPr="009C766B">
              <w:rPr>
                <w:rFonts w:ascii="Calibri" w:hAnsi="Calibri" w:cs="Calibri"/>
                <w:b/>
                <w:color w:val="000000" w:themeColor="text1"/>
                <w:sz w:val="18"/>
                <w:szCs w:val="18"/>
              </w:rPr>
              <w:t>Big Idea: Assigning a unit to a continuous attribute allows us to measure and make comparisons.</w:t>
            </w:r>
          </w:p>
          <w:p w14:paraId="5C1B8ECB" w14:textId="77777777" w:rsidR="004A465C" w:rsidRPr="009C766B" w:rsidRDefault="004A465C" w:rsidP="004A465C">
            <w:pPr>
              <w:rPr>
                <w:rFonts w:ascii="Calibri" w:hAnsi="Calibri" w:cs="Calibri"/>
                <w:b/>
                <w:color w:val="000000" w:themeColor="text1"/>
                <w:sz w:val="18"/>
                <w:szCs w:val="18"/>
              </w:rPr>
            </w:pPr>
            <w:r w:rsidRPr="009C766B">
              <w:rPr>
                <w:rFonts w:ascii="Calibri" w:hAnsi="Calibri" w:cs="Calibri"/>
                <w:b/>
                <w:color w:val="000000" w:themeColor="text1"/>
                <w:sz w:val="18"/>
                <w:szCs w:val="18"/>
              </w:rPr>
              <w:t xml:space="preserve">Selecting and Using Standard Units to Estimate, Measure, and Make Comparisons </w:t>
            </w:r>
          </w:p>
          <w:p w14:paraId="2841D60B" w14:textId="77777777" w:rsidR="004A465C" w:rsidRPr="00170727" w:rsidRDefault="004A465C" w:rsidP="004A465C">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lang w:val="en-CA"/>
              </w:rPr>
              <w:t>Demonstrates</w:t>
            </w:r>
            <w:r w:rsidRPr="00170727">
              <w:rPr>
                <w:rFonts w:ascii="Calibri" w:hAnsi="Calibri" w:cs="Calibri"/>
                <w:bCs/>
                <w:color w:val="000000" w:themeColor="text1"/>
                <w:sz w:val="18"/>
                <w:szCs w:val="18"/>
              </w:rPr>
              <w:t xml:space="preserve"> ways to estimate, measure, compare, and order objects by length, perimeter, area, capacity, and mass with standard units by</w:t>
            </w:r>
          </w:p>
          <w:p w14:paraId="00BD24BD" w14:textId="77777777" w:rsidR="004A465C" w:rsidRPr="00170727" w:rsidRDefault="004A465C" w:rsidP="004A465C">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using an intermediary object of a known measure</w:t>
            </w:r>
          </w:p>
          <w:p w14:paraId="733717BC" w14:textId="77777777" w:rsidR="004A465C" w:rsidRPr="00170727" w:rsidRDefault="004A465C" w:rsidP="004A465C">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using multiple copies of a unit</w:t>
            </w:r>
          </w:p>
          <w:p w14:paraId="23968687" w14:textId="77777777" w:rsidR="004A465C" w:rsidRDefault="004A465C" w:rsidP="004A465C">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iterating a single unit</w:t>
            </w:r>
          </w:p>
          <w:p w14:paraId="60B3B864" w14:textId="77777777" w:rsidR="004A465C" w:rsidRDefault="004A465C" w:rsidP="004A465C">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lang w:val="en-CA"/>
              </w:rPr>
              <w:t>Selects</w:t>
            </w:r>
            <w:r w:rsidRPr="00170727">
              <w:rPr>
                <w:rFonts w:ascii="Calibri" w:hAnsi="Calibri" w:cs="Calibri"/>
                <w:bCs/>
                <w:color w:val="000000" w:themeColor="text1"/>
                <w:sz w:val="18"/>
                <w:szCs w:val="18"/>
              </w:rPr>
              <w:t xml:space="preserve"> and uses appropriate standard units to estimate, measure, and compare length, perimeter, area, capacity, mass, and time.</w:t>
            </w:r>
          </w:p>
          <w:p w14:paraId="69B5BBE0" w14:textId="77777777" w:rsidR="004A465C" w:rsidRDefault="004A465C" w:rsidP="004A465C">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rPr>
              <w:t xml:space="preserve">Uses the measurement of familiar objects as benchmarks to estimate another measure in </w:t>
            </w:r>
            <w:r w:rsidRPr="00170727">
              <w:rPr>
                <w:rFonts w:ascii="Calibri" w:hAnsi="Calibri" w:cs="Calibri"/>
                <w:bCs/>
                <w:color w:val="000000" w:themeColor="text1"/>
                <w:sz w:val="18"/>
                <w:szCs w:val="18"/>
              </w:rPr>
              <w:lastRenderedPageBreak/>
              <w:t>standard units (e.g., doorknob is 1 m from the ground; room temperature is 21</w:t>
            </w:r>
            <w:r w:rsidRPr="00170727">
              <w:rPr>
                <w:rFonts w:ascii="Cambria Math" w:hAnsi="Cambria Math" w:cs="Cambria Math"/>
                <w:bCs/>
                <w:color w:val="000000" w:themeColor="text1"/>
                <w:sz w:val="18"/>
                <w:szCs w:val="18"/>
              </w:rPr>
              <w:t>℃</w:t>
            </w:r>
            <w:r w:rsidRPr="00170727">
              <w:rPr>
                <w:rFonts w:ascii="Calibri" w:hAnsi="Calibri" w:cs="Calibri"/>
                <w:bCs/>
                <w:color w:val="000000" w:themeColor="text1"/>
                <w:sz w:val="18"/>
                <w:szCs w:val="18"/>
              </w:rPr>
              <w:t>).</w:t>
            </w:r>
          </w:p>
          <w:p w14:paraId="7BF5819F" w14:textId="77777777" w:rsidR="004A465C" w:rsidRPr="00C81533" w:rsidRDefault="004A465C" w:rsidP="004A465C">
            <w:pPr>
              <w:rPr>
                <w:rFonts w:ascii="Calibri" w:hAnsi="Calibri" w:cs="Calibri"/>
                <w:b/>
                <w:color w:val="000000" w:themeColor="text1"/>
                <w:sz w:val="18"/>
                <w:szCs w:val="18"/>
              </w:rPr>
            </w:pPr>
            <w:r w:rsidRPr="00C81533">
              <w:rPr>
                <w:rFonts w:ascii="Calibri" w:hAnsi="Calibri" w:cs="Calibri"/>
                <w:b/>
                <w:color w:val="000000" w:themeColor="text1"/>
                <w:sz w:val="18"/>
                <w:szCs w:val="18"/>
              </w:rPr>
              <w:t>Big Idea: Numbers tell us how many and how much.</w:t>
            </w:r>
          </w:p>
          <w:p w14:paraId="147ABDA1" w14:textId="77777777" w:rsidR="004A465C" w:rsidRPr="00C81533" w:rsidRDefault="004A465C" w:rsidP="004A465C">
            <w:pPr>
              <w:rPr>
                <w:rFonts w:ascii="Calibri" w:hAnsi="Calibri" w:cs="Calibri"/>
                <w:b/>
                <w:color w:val="000000" w:themeColor="text1"/>
                <w:sz w:val="18"/>
                <w:szCs w:val="18"/>
              </w:rPr>
            </w:pPr>
            <w:r w:rsidRPr="00C81533">
              <w:rPr>
                <w:rFonts w:ascii="Calibri" w:hAnsi="Calibri" w:cs="Calibri"/>
                <w:b/>
                <w:color w:val="000000" w:themeColor="text1"/>
                <w:sz w:val="18"/>
                <w:szCs w:val="18"/>
              </w:rPr>
              <w:t>Applying the Principles of Counting</w:t>
            </w:r>
          </w:p>
          <w:p w14:paraId="43C98F8C" w14:textId="77777777" w:rsidR="004A465C" w:rsidRDefault="004A465C" w:rsidP="004A465C">
            <w:pPr>
              <w:pStyle w:val="ListParagraph"/>
              <w:numPr>
                <w:ilvl w:val="0"/>
                <w:numId w:val="41"/>
              </w:numPr>
              <w:ind w:left="123" w:hanging="123"/>
              <w:rPr>
                <w:rFonts w:ascii="Calibri" w:hAnsi="Calibri" w:cs="Calibri"/>
                <w:bCs/>
                <w:color w:val="000000" w:themeColor="text1"/>
                <w:sz w:val="18"/>
                <w:szCs w:val="18"/>
              </w:rPr>
            </w:pPr>
            <w:r w:rsidRPr="00BF1FCB">
              <w:rPr>
                <w:rFonts w:ascii="Calibri" w:hAnsi="Calibri" w:cs="Calibri"/>
                <w:bCs/>
                <w:color w:val="000000" w:themeColor="text1"/>
                <w:sz w:val="18"/>
                <w:szCs w:val="18"/>
              </w:rPr>
              <w:t xml:space="preserve">Says the number name sequence forward through the </w:t>
            </w:r>
            <w:proofErr w:type="gramStart"/>
            <w:r w:rsidRPr="00BF1FCB">
              <w:rPr>
                <w:rFonts w:ascii="Calibri" w:hAnsi="Calibri" w:cs="Calibri"/>
                <w:bCs/>
                <w:color w:val="000000" w:themeColor="text1"/>
                <w:sz w:val="18"/>
                <w:szCs w:val="18"/>
              </w:rPr>
              <w:t>teen</w:t>
            </w:r>
            <w:proofErr w:type="gramEnd"/>
            <w:r w:rsidRPr="00BF1FCB">
              <w:rPr>
                <w:rFonts w:ascii="Calibri" w:hAnsi="Calibri" w:cs="Calibri"/>
                <w:bCs/>
                <w:color w:val="000000" w:themeColor="text1"/>
                <w:sz w:val="18"/>
                <w:szCs w:val="18"/>
              </w:rPr>
              <w:t xml:space="preserve"> numbers.</w:t>
            </w:r>
          </w:p>
          <w:p w14:paraId="2694C155" w14:textId="77777777" w:rsidR="004A465C" w:rsidRPr="00E84E6E" w:rsidRDefault="004A465C" w:rsidP="004A465C">
            <w:pPr>
              <w:rPr>
                <w:rFonts w:ascii="Calibri" w:hAnsi="Calibri" w:cs="Calibri"/>
                <w:b/>
                <w:color w:val="000000" w:themeColor="text1"/>
                <w:sz w:val="18"/>
                <w:szCs w:val="18"/>
              </w:rPr>
            </w:pPr>
            <w:r w:rsidRPr="00E84E6E">
              <w:rPr>
                <w:rFonts w:ascii="Calibri" w:hAnsi="Calibri" w:cs="Calibri"/>
                <w:b/>
                <w:color w:val="000000" w:themeColor="text1"/>
                <w:sz w:val="18"/>
                <w:szCs w:val="18"/>
              </w:rPr>
              <w:t>Big Idea: 4–9 Assigning a unit to a continuous attribute allows us to measure and make comparisons.</w:t>
            </w:r>
          </w:p>
          <w:p w14:paraId="33C99AB1" w14:textId="77777777" w:rsidR="004A465C" w:rsidRPr="00E84E6E" w:rsidRDefault="004A465C" w:rsidP="004A465C">
            <w:pPr>
              <w:rPr>
                <w:rFonts w:ascii="Calibri" w:hAnsi="Calibri" w:cs="Calibri"/>
                <w:b/>
                <w:color w:val="000000" w:themeColor="text1"/>
                <w:sz w:val="18"/>
                <w:szCs w:val="18"/>
              </w:rPr>
            </w:pPr>
            <w:r w:rsidRPr="00E84E6E">
              <w:rPr>
                <w:rFonts w:ascii="Calibri" w:hAnsi="Calibri" w:cs="Calibri"/>
                <w:b/>
                <w:color w:val="000000" w:themeColor="text1"/>
                <w:sz w:val="18"/>
                <w:szCs w:val="18"/>
              </w:rPr>
              <w:t>Selecting and Using Units to Estimate, Measure, Construct, and Make Comparisons</w:t>
            </w:r>
          </w:p>
          <w:p w14:paraId="584056B6" w14:textId="77777777" w:rsidR="004A465C" w:rsidRDefault="004A465C" w:rsidP="004A465C">
            <w:pPr>
              <w:pStyle w:val="ListParagraph"/>
              <w:numPr>
                <w:ilvl w:val="0"/>
                <w:numId w:val="41"/>
              </w:numPr>
              <w:ind w:left="123" w:hanging="123"/>
              <w:rPr>
                <w:rFonts w:ascii="Calibri" w:hAnsi="Calibri" w:cs="Calibri"/>
                <w:bCs/>
                <w:color w:val="000000" w:themeColor="text1"/>
                <w:sz w:val="18"/>
                <w:szCs w:val="18"/>
              </w:rPr>
            </w:pPr>
            <w:proofErr w:type="gramStart"/>
            <w:r w:rsidRPr="00E96E92">
              <w:rPr>
                <w:rFonts w:ascii="Calibri" w:hAnsi="Calibri" w:cs="Calibri"/>
                <w:bCs/>
                <w:color w:val="000000" w:themeColor="text1"/>
                <w:sz w:val="18"/>
                <w:szCs w:val="18"/>
              </w:rPr>
              <w:t>Chooses</w:t>
            </w:r>
            <w:proofErr w:type="gramEnd"/>
            <w:r w:rsidRPr="00E96E92">
              <w:rPr>
                <w:rFonts w:ascii="Calibri" w:hAnsi="Calibri" w:cs="Calibri"/>
                <w:bCs/>
                <w:color w:val="000000" w:themeColor="text1"/>
                <w:sz w:val="18"/>
                <w:szCs w:val="18"/>
              </w:rPr>
              <w:t xml:space="preserve"> the most appropriate unit to measure a given attribute of an object (e.g., classroom area measured in square </w:t>
            </w:r>
            <w:proofErr w:type="spellStart"/>
            <w:r w:rsidRPr="00E96E92">
              <w:rPr>
                <w:rFonts w:ascii="Calibri" w:hAnsi="Calibri" w:cs="Calibri"/>
                <w:bCs/>
                <w:color w:val="000000" w:themeColor="text1"/>
                <w:sz w:val="18"/>
                <w:szCs w:val="18"/>
              </w:rPr>
              <w:t>metres</w:t>
            </w:r>
            <w:proofErr w:type="spellEnd"/>
            <w:r w:rsidRPr="00E96E92">
              <w:rPr>
                <w:rFonts w:ascii="Calibri" w:hAnsi="Calibri" w:cs="Calibri"/>
                <w:bCs/>
                <w:color w:val="000000" w:themeColor="text1"/>
                <w:sz w:val="18"/>
                <w:szCs w:val="18"/>
              </w:rPr>
              <w:t>).</w:t>
            </w:r>
          </w:p>
          <w:p w14:paraId="374B58DD" w14:textId="77777777" w:rsidR="004A465C" w:rsidRPr="00E96E92" w:rsidRDefault="004A465C" w:rsidP="004A465C">
            <w:pPr>
              <w:rPr>
                <w:rFonts w:ascii="Calibri" w:hAnsi="Calibri" w:cs="Calibri"/>
                <w:b/>
                <w:color w:val="000000" w:themeColor="text1"/>
                <w:sz w:val="18"/>
                <w:szCs w:val="18"/>
              </w:rPr>
            </w:pPr>
            <w:r w:rsidRPr="00E96E92">
              <w:rPr>
                <w:rFonts w:ascii="Calibri" w:hAnsi="Calibri" w:cs="Calibri"/>
                <w:b/>
                <w:color w:val="000000" w:themeColor="text1"/>
                <w:sz w:val="18"/>
                <w:szCs w:val="18"/>
              </w:rPr>
              <w:t>Understanding Relationships Among Measured Units</w:t>
            </w:r>
          </w:p>
          <w:p w14:paraId="4B38F37F" w14:textId="77777777" w:rsidR="00D268AD" w:rsidRDefault="004A465C" w:rsidP="004A465C">
            <w:pPr>
              <w:pStyle w:val="ListParagraph"/>
              <w:numPr>
                <w:ilvl w:val="0"/>
                <w:numId w:val="41"/>
              </w:numPr>
              <w:ind w:left="123" w:hanging="123"/>
              <w:rPr>
                <w:rFonts w:ascii="Calibri" w:hAnsi="Calibri" w:cs="Calibri"/>
                <w:bCs/>
                <w:color w:val="000000" w:themeColor="text1"/>
                <w:sz w:val="18"/>
                <w:szCs w:val="18"/>
              </w:rPr>
            </w:pPr>
            <w:r w:rsidRPr="00A97D81">
              <w:rPr>
                <w:rFonts w:ascii="Calibri" w:hAnsi="Calibri" w:cs="Calibri"/>
                <w:bCs/>
                <w:color w:val="000000" w:themeColor="text1"/>
                <w:sz w:val="18"/>
                <w:szCs w:val="18"/>
              </w:rPr>
              <w:t>Understands and applies the multiplicative relationship among metric units of length, mass, and capacity.</w:t>
            </w:r>
          </w:p>
          <w:p w14:paraId="596C3652" w14:textId="77777777" w:rsidR="00973320" w:rsidRPr="00F259E1" w:rsidRDefault="00973320" w:rsidP="00973320">
            <w:pPr>
              <w:rPr>
                <w:rFonts w:ascii="Calibri" w:hAnsi="Calibri" w:cs="Calibri"/>
                <w:b/>
                <w:color w:val="000000" w:themeColor="text1"/>
                <w:sz w:val="18"/>
                <w:szCs w:val="18"/>
              </w:rPr>
            </w:pPr>
            <w:r w:rsidRPr="00F259E1">
              <w:rPr>
                <w:rFonts w:ascii="Calibri" w:hAnsi="Calibri" w:cs="Calibri"/>
                <w:b/>
                <w:color w:val="000000" w:themeColor="text1"/>
                <w:sz w:val="18"/>
                <w:szCs w:val="18"/>
              </w:rPr>
              <w:t>Big Idea: Many things in our world (e.g., objects, spaces, events) have attributes that can be measured and compared.</w:t>
            </w:r>
          </w:p>
          <w:p w14:paraId="276CBC3C" w14:textId="77777777" w:rsidR="00973320" w:rsidRPr="00F259E1" w:rsidRDefault="00973320" w:rsidP="00973320">
            <w:pPr>
              <w:rPr>
                <w:rFonts w:ascii="Calibri" w:hAnsi="Calibri" w:cs="Calibri"/>
                <w:b/>
                <w:color w:val="000000" w:themeColor="text1"/>
                <w:sz w:val="18"/>
                <w:szCs w:val="18"/>
              </w:rPr>
            </w:pPr>
            <w:r w:rsidRPr="00F259E1">
              <w:rPr>
                <w:rFonts w:ascii="Calibri" w:hAnsi="Calibri" w:cs="Calibri"/>
                <w:b/>
                <w:color w:val="000000" w:themeColor="text1"/>
                <w:sz w:val="18"/>
                <w:szCs w:val="18"/>
              </w:rPr>
              <w:t>Understanding Attributes That Can Be Measured</w:t>
            </w:r>
          </w:p>
          <w:p w14:paraId="117E187A" w14:textId="77777777" w:rsidR="00973320" w:rsidRDefault="00973320" w:rsidP="00973320">
            <w:pPr>
              <w:pStyle w:val="ListParagraph"/>
              <w:numPr>
                <w:ilvl w:val="0"/>
                <w:numId w:val="41"/>
              </w:numPr>
              <w:ind w:left="123" w:hanging="123"/>
              <w:rPr>
                <w:rFonts w:ascii="Calibri" w:hAnsi="Calibri" w:cs="Calibri"/>
                <w:bCs/>
                <w:color w:val="000000" w:themeColor="text1"/>
                <w:sz w:val="18"/>
                <w:szCs w:val="18"/>
              </w:rPr>
            </w:pPr>
            <w:r w:rsidRPr="00F75837">
              <w:rPr>
                <w:rFonts w:ascii="Calibri" w:hAnsi="Calibri" w:cs="Calibri"/>
                <w:bCs/>
                <w:color w:val="000000" w:themeColor="text1"/>
                <w:sz w:val="18"/>
                <w:szCs w:val="18"/>
              </w:rPr>
              <w:t>Understands that some things have more than one attribute that can be measured (e.g., an object can have both length and mass).</w:t>
            </w:r>
          </w:p>
          <w:p w14:paraId="2D7DA928" w14:textId="77777777" w:rsidR="00973320" w:rsidRDefault="00973320" w:rsidP="00973320">
            <w:pPr>
              <w:pStyle w:val="ListParagraph"/>
              <w:numPr>
                <w:ilvl w:val="0"/>
                <w:numId w:val="41"/>
              </w:numPr>
              <w:ind w:left="123" w:hanging="123"/>
              <w:rPr>
                <w:rFonts w:ascii="Calibri" w:hAnsi="Calibri" w:cs="Calibri"/>
                <w:bCs/>
                <w:color w:val="000000" w:themeColor="text1"/>
                <w:sz w:val="18"/>
                <w:szCs w:val="18"/>
              </w:rPr>
            </w:pPr>
            <w:r w:rsidRPr="00F75837">
              <w:rPr>
                <w:rFonts w:ascii="Calibri" w:hAnsi="Calibri" w:cs="Calibri"/>
                <w:bCs/>
                <w:color w:val="000000" w:themeColor="text1"/>
                <w:sz w:val="18"/>
                <w:szCs w:val="18"/>
              </w:rPr>
              <w:t>Understands conservation of length (e.g., a string is the same length when straight and not straight), capacity (e.g., two differently shaped containers may hold the same amount), and area (e.g., two surfaces of different shapes can have the same area).</w:t>
            </w:r>
          </w:p>
          <w:p w14:paraId="31B4A5FA" w14:textId="2A9624EA" w:rsidR="00973320" w:rsidRPr="00973320" w:rsidRDefault="00973320" w:rsidP="00973320">
            <w:pPr>
              <w:pStyle w:val="ListParagraph"/>
              <w:numPr>
                <w:ilvl w:val="0"/>
                <w:numId w:val="41"/>
              </w:numPr>
              <w:ind w:left="123" w:hanging="123"/>
              <w:rPr>
                <w:rFonts w:ascii="Calibri" w:hAnsi="Calibri" w:cs="Calibri"/>
                <w:bCs/>
                <w:color w:val="000000" w:themeColor="text1"/>
                <w:sz w:val="18"/>
                <w:szCs w:val="18"/>
              </w:rPr>
            </w:pPr>
            <w:r w:rsidRPr="00F75837">
              <w:rPr>
                <w:rFonts w:ascii="Calibri" w:hAnsi="Calibri" w:cs="Calibri"/>
                <w:bCs/>
                <w:color w:val="000000" w:themeColor="text1"/>
                <w:sz w:val="18"/>
                <w:szCs w:val="18"/>
              </w:rPr>
              <w:t>Extends understanding of length to other linear measurements (e.g., height, width, distance around).</w:t>
            </w:r>
          </w:p>
        </w:tc>
      </w:tr>
      <w:tr w:rsidR="00D268AD" w:rsidRPr="005F24A4" w14:paraId="4138E3D9" w14:textId="442DEC77" w:rsidTr="00D268AD">
        <w:trPr>
          <w:trHeight w:val="52"/>
        </w:trPr>
        <w:tc>
          <w:tcPr>
            <w:tcW w:w="1554" w:type="dxa"/>
            <w:vMerge/>
          </w:tcPr>
          <w:p w14:paraId="3BF0918F" w14:textId="77777777" w:rsidR="00D268AD" w:rsidRPr="005F24A4" w:rsidRDefault="00D268AD" w:rsidP="00E11C7F">
            <w:pPr>
              <w:rPr>
                <w:rFonts w:ascii="Calibri" w:hAnsi="Calibri" w:cs="Calibri"/>
                <w:color w:val="000000" w:themeColor="text1"/>
                <w:sz w:val="20"/>
                <w:szCs w:val="20"/>
                <w:shd w:val="clear" w:color="auto" w:fill="FFFFFF"/>
              </w:rPr>
            </w:pPr>
          </w:p>
        </w:tc>
        <w:tc>
          <w:tcPr>
            <w:tcW w:w="1554" w:type="dxa"/>
            <w:gridSpan w:val="2"/>
            <w:vMerge/>
          </w:tcPr>
          <w:p w14:paraId="37BBBECE" w14:textId="1282B899" w:rsidR="00D268AD" w:rsidRPr="005F24A4" w:rsidRDefault="00D268AD" w:rsidP="00E11C7F">
            <w:pPr>
              <w:rPr>
                <w:rFonts w:ascii="Calibri" w:hAnsi="Calibri" w:cs="Calibri"/>
                <w:color w:val="000000" w:themeColor="text1"/>
                <w:sz w:val="20"/>
                <w:szCs w:val="20"/>
                <w:shd w:val="clear" w:color="auto" w:fill="FFFFFF"/>
              </w:rPr>
            </w:pPr>
          </w:p>
        </w:tc>
        <w:tc>
          <w:tcPr>
            <w:tcW w:w="1344" w:type="dxa"/>
            <w:tcBorders>
              <w:left w:val="single" w:sz="4" w:space="0" w:color="000000" w:themeColor="text1"/>
              <w:right w:val="single" w:sz="4" w:space="0" w:color="000000" w:themeColor="text1"/>
            </w:tcBorders>
          </w:tcPr>
          <w:p w14:paraId="7E1CDBDB" w14:textId="1B1D1451" w:rsidR="00D268AD" w:rsidRPr="00310EE2" w:rsidRDefault="00D268AD" w:rsidP="00E11C7F">
            <w:pPr>
              <w:rPr>
                <w:rFonts w:ascii="Calibri" w:hAnsi="Calibri" w:cs="Calibri"/>
                <w:color w:val="000000" w:themeColor="text1"/>
                <w:sz w:val="18"/>
                <w:szCs w:val="18"/>
                <w:shd w:val="clear" w:color="auto" w:fill="FFFFFF"/>
              </w:rPr>
            </w:pPr>
            <w:r w:rsidRPr="00310EE2">
              <w:rPr>
                <w:rFonts w:ascii="Calibri" w:hAnsi="Calibri" w:cs="Calibri"/>
                <w:color w:val="000000" w:themeColor="text1"/>
                <w:sz w:val="18"/>
                <w:szCs w:val="18"/>
                <w:shd w:val="clear" w:color="auto" w:fill="FFFFFF"/>
              </w:rPr>
              <w:t xml:space="preserve">Recognize length expressed in metric or imperial units. </w:t>
            </w:r>
          </w:p>
        </w:tc>
        <w:tc>
          <w:tcPr>
            <w:tcW w:w="2071" w:type="dxa"/>
            <w:tcBorders>
              <w:left w:val="single" w:sz="4" w:space="0" w:color="000000" w:themeColor="text1"/>
              <w:right w:val="single" w:sz="4" w:space="0" w:color="000000" w:themeColor="text1"/>
            </w:tcBorders>
          </w:tcPr>
          <w:p w14:paraId="70DEEED6" w14:textId="77777777" w:rsidR="00D268AD" w:rsidRPr="00310EE2" w:rsidRDefault="00D268AD" w:rsidP="00AD5D6C">
            <w:pPr>
              <w:contextualSpacing/>
              <w:rPr>
                <w:rFonts w:ascii="Calibri" w:hAnsi="Calibri" w:cs="Calibri"/>
                <w:b/>
                <w:iCs/>
                <w:color w:val="000000" w:themeColor="text1"/>
                <w:sz w:val="18"/>
                <w:szCs w:val="18"/>
              </w:rPr>
            </w:pPr>
            <w:r w:rsidRPr="00310EE2">
              <w:rPr>
                <w:rFonts w:ascii="Calibri" w:hAnsi="Calibri" w:cs="Calibri"/>
                <w:b/>
                <w:iCs/>
                <w:color w:val="000000" w:themeColor="text1"/>
                <w:sz w:val="18"/>
                <w:szCs w:val="18"/>
              </w:rPr>
              <w:t xml:space="preserve">Measurement Unit 1: Length and Perimeter </w:t>
            </w:r>
          </w:p>
          <w:p w14:paraId="342B5BF7" w14:textId="337D6DA5" w:rsidR="00D268AD" w:rsidRPr="00310EE2" w:rsidDel="00AF33A0" w:rsidRDefault="00D268AD" w:rsidP="00AD5D6C">
            <w:pPr>
              <w:contextualSpacing/>
              <w:rPr>
                <w:rFonts w:ascii="Calibri" w:hAnsi="Calibri" w:cs="Calibri"/>
                <w:bCs/>
                <w:i/>
                <w:iCs/>
                <w:color w:val="000000" w:themeColor="text1"/>
                <w:sz w:val="18"/>
                <w:szCs w:val="18"/>
              </w:rPr>
            </w:pPr>
            <w:r w:rsidRPr="00310EE2">
              <w:rPr>
                <w:rFonts w:ascii="Calibri" w:hAnsi="Calibri" w:cs="Calibri"/>
                <w:bCs/>
                <w:iCs/>
                <w:color w:val="000000" w:themeColor="text1"/>
                <w:sz w:val="18"/>
                <w:szCs w:val="18"/>
              </w:rPr>
              <w:t>7: Imperial Measures</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3F2DC" w14:textId="36A95601" w:rsidR="00D268AD" w:rsidRPr="00310EE2" w:rsidRDefault="00D268AD" w:rsidP="00E91C4A">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02354" w14:textId="74859D9C" w:rsidR="00D268AD" w:rsidRPr="00310EE2" w:rsidRDefault="00D268AD" w:rsidP="00E91C4A">
            <w:pPr>
              <w:rPr>
                <w:rFonts w:ascii="Calibri" w:hAnsi="Calibri" w:cs="Calibri"/>
                <w:bCs/>
                <w:color w:val="000000" w:themeColor="text1"/>
                <w:sz w:val="18"/>
                <w:szCs w:val="18"/>
              </w:rPr>
            </w:pPr>
            <w:r w:rsidRPr="00310EE2">
              <w:rPr>
                <w:rFonts w:ascii="Calibri" w:hAnsi="Calibri" w:cs="Calibri"/>
                <w:bCs/>
                <w:color w:val="000000" w:themeColor="text1"/>
                <w:sz w:val="18"/>
                <w:szCs w:val="18"/>
              </w:rPr>
              <w:t>Unit 6 Questions 2, 3, 6 (pp. 32-33)</w:t>
            </w:r>
          </w:p>
        </w:tc>
        <w:tc>
          <w:tcPr>
            <w:tcW w:w="4171" w:type="dxa"/>
          </w:tcPr>
          <w:p w14:paraId="6588F4E6" w14:textId="77777777" w:rsidR="009A6FC8" w:rsidRPr="009C766B" w:rsidRDefault="009A6FC8" w:rsidP="009A6FC8">
            <w:pPr>
              <w:rPr>
                <w:rFonts w:ascii="Calibri" w:hAnsi="Calibri" w:cs="Calibri"/>
                <w:b/>
                <w:color w:val="000000" w:themeColor="text1"/>
                <w:sz w:val="18"/>
                <w:szCs w:val="18"/>
              </w:rPr>
            </w:pPr>
            <w:r w:rsidRPr="009C766B">
              <w:rPr>
                <w:rFonts w:ascii="Calibri" w:hAnsi="Calibri" w:cs="Calibri"/>
                <w:b/>
                <w:color w:val="000000" w:themeColor="text1"/>
                <w:sz w:val="18"/>
                <w:szCs w:val="18"/>
              </w:rPr>
              <w:t>Big Idea: Assigning a unit to a continuous attribute allows us to measure and make comparisons.</w:t>
            </w:r>
          </w:p>
          <w:p w14:paraId="52281876" w14:textId="77777777" w:rsidR="009A6FC8" w:rsidRDefault="009A6FC8" w:rsidP="009A6FC8">
            <w:pPr>
              <w:rPr>
                <w:rFonts w:ascii="Calibri" w:hAnsi="Calibri" w:cs="Calibri"/>
                <w:b/>
                <w:color w:val="000000" w:themeColor="text1"/>
                <w:sz w:val="18"/>
                <w:szCs w:val="18"/>
              </w:rPr>
            </w:pPr>
            <w:r w:rsidRPr="00C37E57">
              <w:rPr>
                <w:rFonts w:ascii="Calibri" w:hAnsi="Calibri" w:cs="Calibri"/>
                <w:b/>
                <w:color w:val="000000" w:themeColor="text1"/>
                <w:sz w:val="18"/>
                <w:szCs w:val="18"/>
              </w:rPr>
              <w:t>Understanding Relationships Among Measurement Units</w:t>
            </w:r>
          </w:p>
          <w:p w14:paraId="673F38D6" w14:textId="77777777" w:rsidR="009A6FC8" w:rsidRPr="007B41D7" w:rsidRDefault="009A6FC8" w:rsidP="009A6FC8">
            <w:pPr>
              <w:pStyle w:val="ListParagraph"/>
              <w:numPr>
                <w:ilvl w:val="0"/>
                <w:numId w:val="41"/>
              </w:numPr>
              <w:ind w:left="123" w:hanging="123"/>
              <w:rPr>
                <w:rFonts w:ascii="Calibri" w:hAnsi="Calibri" w:cs="Calibri"/>
                <w:b/>
                <w:color w:val="000000" w:themeColor="text1"/>
                <w:sz w:val="18"/>
                <w:szCs w:val="18"/>
              </w:rPr>
            </w:pPr>
            <w:r w:rsidRPr="007B41D7">
              <w:rPr>
                <w:rFonts w:ascii="Calibri" w:hAnsi="Calibri" w:cs="Calibri"/>
                <w:bCs/>
                <w:color w:val="000000" w:themeColor="text1"/>
                <w:sz w:val="18"/>
                <w:szCs w:val="18"/>
              </w:rPr>
              <w:t>Understands relationship of units of length (mm, cm, m), mass (g, kg), capacity (mL, L), and time (e.g., seconds, minutes, hours).</w:t>
            </w:r>
          </w:p>
          <w:p w14:paraId="7F745F00" w14:textId="77777777" w:rsidR="009A6FC8" w:rsidRDefault="009A6FC8" w:rsidP="009A6FC8">
            <w:pPr>
              <w:rPr>
                <w:rFonts w:ascii="Calibri" w:hAnsi="Calibri" w:cs="Calibri"/>
                <w:b/>
                <w:color w:val="000000" w:themeColor="text1"/>
                <w:sz w:val="18"/>
                <w:szCs w:val="18"/>
              </w:rPr>
            </w:pPr>
            <w:r w:rsidRPr="007B41D7">
              <w:rPr>
                <w:rFonts w:ascii="Calibri" w:hAnsi="Calibri" w:cs="Calibri"/>
                <w:b/>
                <w:color w:val="000000" w:themeColor="text1"/>
                <w:sz w:val="18"/>
                <w:szCs w:val="18"/>
              </w:rPr>
              <w:lastRenderedPageBreak/>
              <w:t>Selecting and Using Standard Units to Estimate, Measure, and Make Comparisons</w:t>
            </w:r>
          </w:p>
          <w:p w14:paraId="2E6D8D78" w14:textId="77777777" w:rsidR="009A6FC8" w:rsidRPr="00170727" w:rsidRDefault="009A6FC8" w:rsidP="009A6FC8">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lang w:val="en-CA"/>
              </w:rPr>
              <w:t>Demonstrates</w:t>
            </w:r>
            <w:r w:rsidRPr="00170727">
              <w:rPr>
                <w:rFonts w:ascii="Calibri" w:hAnsi="Calibri" w:cs="Calibri"/>
                <w:bCs/>
                <w:color w:val="000000" w:themeColor="text1"/>
                <w:sz w:val="18"/>
                <w:szCs w:val="18"/>
              </w:rPr>
              <w:t xml:space="preserve"> ways to estimate, measure, compare, and order objects by length, perimeter, area, capacity, and mass with standard units by</w:t>
            </w:r>
          </w:p>
          <w:p w14:paraId="3BD901D8" w14:textId="77777777" w:rsidR="009A6FC8" w:rsidRPr="00170727" w:rsidRDefault="009A6FC8" w:rsidP="009A6FC8">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using an intermediary object of a known measure</w:t>
            </w:r>
          </w:p>
          <w:p w14:paraId="0F289FBA" w14:textId="77777777" w:rsidR="009A6FC8" w:rsidRPr="00170727" w:rsidRDefault="009A6FC8" w:rsidP="009A6FC8">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using multiple copies of a unit</w:t>
            </w:r>
          </w:p>
          <w:p w14:paraId="24845766" w14:textId="77777777" w:rsidR="009A6FC8" w:rsidRDefault="009A6FC8" w:rsidP="009A6FC8">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iterating a single unit</w:t>
            </w:r>
          </w:p>
          <w:p w14:paraId="041999B5" w14:textId="77777777" w:rsidR="009A6FC8" w:rsidRDefault="009A6FC8" w:rsidP="009A6FC8">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lang w:val="en-CA"/>
              </w:rPr>
              <w:t>Selects</w:t>
            </w:r>
            <w:r w:rsidRPr="00170727">
              <w:rPr>
                <w:rFonts w:ascii="Calibri" w:hAnsi="Calibri" w:cs="Calibri"/>
                <w:bCs/>
                <w:color w:val="000000" w:themeColor="text1"/>
                <w:sz w:val="18"/>
                <w:szCs w:val="18"/>
              </w:rPr>
              <w:t xml:space="preserve"> and uses appropriate standard units to estimate, measure, and compare length, perimeter, area, capacity, mass, and time.</w:t>
            </w:r>
          </w:p>
          <w:p w14:paraId="30D567C6" w14:textId="652A6A53" w:rsidR="00D268AD" w:rsidRPr="00310EE2" w:rsidRDefault="009A6FC8" w:rsidP="009A6FC8">
            <w:pPr>
              <w:pStyle w:val="ListParagraph"/>
              <w:numPr>
                <w:ilvl w:val="0"/>
                <w:numId w:val="41"/>
              </w:numPr>
              <w:ind w:left="123" w:hanging="123"/>
              <w:rPr>
                <w:rFonts w:ascii="Calibri" w:hAnsi="Calibri" w:cs="Calibri"/>
                <w:bCs/>
                <w:color w:val="000000" w:themeColor="text1"/>
                <w:sz w:val="18"/>
                <w:szCs w:val="18"/>
              </w:rPr>
            </w:pPr>
            <w:r w:rsidRPr="009A6FC8">
              <w:rPr>
                <w:rFonts w:ascii="Calibri" w:hAnsi="Calibri" w:cs="Calibri"/>
                <w:bCs/>
                <w:color w:val="000000" w:themeColor="text1"/>
                <w:sz w:val="18"/>
                <w:szCs w:val="18"/>
                <w:lang w:val="en-CA"/>
              </w:rPr>
              <w:t>Uses</w:t>
            </w:r>
            <w:r w:rsidRPr="00170727">
              <w:rPr>
                <w:rFonts w:ascii="Calibri" w:hAnsi="Calibri" w:cs="Calibri"/>
                <w:bCs/>
                <w:color w:val="000000" w:themeColor="text1"/>
                <w:sz w:val="18"/>
                <w:szCs w:val="18"/>
              </w:rPr>
              <w:t xml:space="preserve"> the measurement of familiar objects as benchmarks to estimate another measure in standard units (e.g., doorknob is 1 m from the ground; room temperature is 21</w:t>
            </w:r>
            <w:r w:rsidRPr="00170727">
              <w:rPr>
                <w:rFonts w:ascii="Cambria Math" w:hAnsi="Cambria Math" w:cs="Cambria Math"/>
                <w:bCs/>
                <w:color w:val="000000" w:themeColor="text1"/>
                <w:sz w:val="18"/>
                <w:szCs w:val="18"/>
              </w:rPr>
              <w:t>℃</w:t>
            </w:r>
            <w:r w:rsidRPr="00170727">
              <w:rPr>
                <w:rFonts w:ascii="Calibri" w:hAnsi="Calibri" w:cs="Calibri"/>
                <w:bCs/>
                <w:color w:val="000000" w:themeColor="text1"/>
                <w:sz w:val="18"/>
                <w:szCs w:val="18"/>
              </w:rPr>
              <w:t>).</w:t>
            </w:r>
          </w:p>
        </w:tc>
      </w:tr>
      <w:tr w:rsidR="00D268AD" w:rsidRPr="005F24A4" w14:paraId="28444338" w14:textId="0CB69A09" w:rsidTr="00D268AD">
        <w:trPr>
          <w:trHeight w:val="362"/>
        </w:trPr>
        <w:tc>
          <w:tcPr>
            <w:tcW w:w="1554" w:type="dxa"/>
            <w:vMerge/>
          </w:tcPr>
          <w:p w14:paraId="6825EEE5" w14:textId="77777777" w:rsidR="00D268AD" w:rsidRPr="005F24A4" w:rsidRDefault="00D268AD" w:rsidP="00E11C7F">
            <w:pPr>
              <w:rPr>
                <w:rFonts w:ascii="Calibri" w:hAnsi="Calibri" w:cs="Calibri"/>
                <w:color w:val="000000" w:themeColor="text1"/>
                <w:sz w:val="20"/>
                <w:szCs w:val="20"/>
                <w:shd w:val="clear" w:color="auto" w:fill="FFFFFF"/>
              </w:rPr>
            </w:pPr>
          </w:p>
        </w:tc>
        <w:tc>
          <w:tcPr>
            <w:tcW w:w="1554" w:type="dxa"/>
            <w:gridSpan w:val="2"/>
            <w:vMerge/>
          </w:tcPr>
          <w:p w14:paraId="16F2A56D" w14:textId="170CFBD6" w:rsidR="00D268AD" w:rsidRPr="005F24A4" w:rsidRDefault="00D268AD" w:rsidP="00E11C7F">
            <w:pPr>
              <w:rPr>
                <w:rFonts w:ascii="Calibri" w:hAnsi="Calibri" w:cs="Calibri"/>
                <w:color w:val="000000" w:themeColor="text1"/>
                <w:sz w:val="20"/>
                <w:szCs w:val="20"/>
                <w:shd w:val="clear" w:color="auto" w:fill="FFFFFF"/>
              </w:rPr>
            </w:pPr>
          </w:p>
        </w:tc>
        <w:tc>
          <w:tcPr>
            <w:tcW w:w="1344" w:type="dxa"/>
            <w:tcBorders>
              <w:left w:val="single" w:sz="4" w:space="0" w:color="000000" w:themeColor="text1"/>
              <w:right w:val="single" w:sz="4" w:space="0" w:color="000000" w:themeColor="text1"/>
            </w:tcBorders>
          </w:tcPr>
          <w:p w14:paraId="1E66B46B" w14:textId="52909350" w:rsidR="00D268AD" w:rsidRPr="00310EE2" w:rsidRDefault="00D268AD" w:rsidP="00E11C7F">
            <w:pPr>
              <w:rPr>
                <w:rFonts w:ascii="Calibri" w:hAnsi="Calibri" w:cs="Calibri"/>
                <w:color w:val="000000" w:themeColor="text1"/>
                <w:sz w:val="18"/>
                <w:szCs w:val="18"/>
                <w:shd w:val="clear" w:color="auto" w:fill="FFFFFF"/>
              </w:rPr>
            </w:pPr>
            <w:r w:rsidRPr="00310EE2">
              <w:rPr>
                <w:rFonts w:ascii="Calibri" w:hAnsi="Calibri" w:cs="Calibri"/>
                <w:color w:val="000000" w:themeColor="text1"/>
                <w:sz w:val="18"/>
                <w:szCs w:val="18"/>
                <w:shd w:val="clear" w:color="auto" w:fill="FFFFFF"/>
              </w:rPr>
              <w:t>Approximate a measurement in inches, feet, or yards using centimetres or metres.</w:t>
            </w:r>
          </w:p>
        </w:tc>
        <w:tc>
          <w:tcPr>
            <w:tcW w:w="2071" w:type="dxa"/>
            <w:tcBorders>
              <w:left w:val="single" w:sz="4" w:space="0" w:color="000000" w:themeColor="text1"/>
              <w:right w:val="single" w:sz="4" w:space="0" w:color="000000" w:themeColor="text1"/>
            </w:tcBorders>
          </w:tcPr>
          <w:p w14:paraId="6F691911" w14:textId="77777777" w:rsidR="00D268AD" w:rsidRPr="00310EE2" w:rsidRDefault="00D268AD" w:rsidP="00AD5D6C">
            <w:pPr>
              <w:contextualSpacing/>
              <w:rPr>
                <w:rFonts w:ascii="Calibri" w:hAnsi="Calibri" w:cs="Calibri"/>
                <w:b/>
                <w:iCs/>
                <w:color w:val="000000" w:themeColor="text1"/>
                <w:sz w:val="18"/>
                <w:szCs w:val="18"/>
              </w:rPr>
            </w:pPr>
            <w:r w:rsidRPr="00310EE2">
              <w:rPr>
                <w:rFonts w:ascii="Calibri" w:hAnsi="Calibri" w:cs="Calibri"/>
                <w:b/>
                <w:iCs/>
                <w:color w:val="000000" w:themeColor="text1"/>
                <w:sz w:val="18"/>
                <w:szCs w:val="18"/>
              </w:rPr>
              <w:t xml:space="preserve">Measurement Unit 1: Length and Perimeter </w:t>
            </w:r>
          </w:p>
          <w:p w14:paraId="652433FA" w14:textId="2DF398FD" w:rsidR="00D268AD" w:rsidRPr="00310EE2" w:rsidDel="00AF33A0" w:rsidRDefault="00D268AD" w:rsidP="00AD5D6C">
            <w:pPr>
              <w:contextualSpacing/>
              <w:rPr>
                <w:rFonts w:ascii="Calibri" w:hAnsi="Calibri" w:cs="Calibri"/>
                <w:bCs/>
                <w:color w:val="000000" w:themeColor="text1"/>
                <w:sz w:val="18"/>
                <w:szCs w:val="18"/>
              </w:rPr>
            </w:pPr>
            <w:r w:rsidRPr="00310EE2">
              <w:rPr>
                <w:rFonts w:ascii="Calibri" w:hAnsi="Calibri" w:cs="Calibri"/>
                <w:bCs/>
                <w:iCs/>
                <w:color w:val="000000" w:themeColor="text1"/>
                <w:sz w:val="18"/>
                <w:szCs w:val="18"/>
              </w:rPr>
              <w:t>7: Imperial Measures</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AF19F" w14:textId="780B3734" w:rsidR="00D268AD" w:rsidRPr="00310EE2" w:rsidRDefault="00D268AD" w:rsidP="00E91C4A">
            <w:pPr>
              <w:rPr>
                <w:rFonts w:ascii="Calibri" w:hAnsi="Calibri" w:cs="Calibri"/>
                <w:bCs/>
                <w:i/>
                <w:i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9F1B1" w14:textId="2DB99B2E" w:rsidR="00D268AD" w:rsidRPr="00310EE2" w:rsidRDefault="00D268AD" w:rsidP="00E91C4A">
            <w:pPr>
              <w:rPr>
                <w:rFonts w:ascii="Calibri" w:hAnsi="Calibri" w:cs="Calibri"/>
                <w:bCs/>
                <w:color w:val="000000" w:themeColor="text1"/>
                <w:sz w:val="18"/>
                <w:szCs w:val="18"/>
              </w:rPr>
            </w:pPr>
            <w:r w:rsidRPr="00310EE2">
              <w:rPr>
                <w:rFonts w:ascii="Calibri" w:hAnsi="Calibri" w:cs="Calibri"/>
                <w:bCs/>
                <w:color w:val="000000" w:themeColor="text1"/>
                <w:sz w:val="18"/>
                <w:szCs w:val="18"/>
              </w:rPr>
              <w:t>N/A</w:t>
            </w:r>
          </w:p>
        </w:tc>
        <w:tc>
          <w:tcPr>
            <w:tcW w:w="4171" w:type="dxa"/>
          </w:tcPr>
          <w:p w14:paraId="39A3B704" w14:textId="77777777" w:rsidR="009A6FC8" w:rsidRPr="009C766B" w:rsidRDefault="009A6FC8" w:rsidP="009A6FC8">
            <w:pPr>
              <w:rPr>
                <w:rFonts w:ascii="Calibri" w:hAnsi="Calibri" w:cs="Calibri"/>
                <w:b/>
                <w:color w:val="000000" w:themeColor="text1"/>
                <w:sz w:val="18"/>
                <w:szCs w:val="18"/>
              </w:rPr>
            </w:pPr>
            <w:r w:rsidRPr="009C766B">
              <w:rPr>
                <w:rFonts w:ascii="Calibri" w:hAnsi="Calibri" w:cs="Calibri"/>
                <w:b/>
                <w:color w:val="000000" w:themeColor="text1"/>
                <w:sz w:val="18"/>
                <w:szCs w:val="18"/>
              </w:rPr>
              <w:t>Big Idea: Assigning a unit to a continuous attribute allows us to measure and make comparisons.</w:t>
            </w:r>
          </w:p>
          <w:p w14:paraId="58B0D843" w14:textId="77777777" w:rsidR="009A6FC8" w:rsidRDefault="009A6FC8" w:rsidP="009A6FC8">
            <w:pPr>
              <w:rPr>
                <w:rFonts w:ascii="Calibri" w:hAnsi="Calibri" w:cs="Calibri"/>
                <w:b/>
                <w:color w:val="000000" w:themeColor="text1"/>
                <w:sz w:val="18"/>
                <w:szCs w:val="18"/>
              </w:rPr>
            </w:pPr>
            <w:r w:rsidRPr="00C37E57">
              <w:rPr>
                <w:rFonts w:ascii="Calibri" w:hAnsi="Calibri" w:cs="Calibri"/>
                <w:b/>
                <w:color w:val="000000" w:themeColor="text1"/>
                <w:sz w:val="18"/>
                <w:szCs w:val="18"/>
              </w:rPr>
              <w:t>Understanding Relationships Among Measurement Units</w:t>
            </w:r>
          </w:p>
          <w:p w14:paraId="13656AF1" w14:textId="77777777" w:rsidR="009A6FC8" w:rsidRPr="007B41D7" w:rsidRDefault="009A6FC8" w:rsidP="009A6FC8">
            <w:pPr>
              <w:pStyle w:val="ListParagraph"/>
              <w:numPr>
                <w:ilvl w:val="0"/>
                <w:numId w:val="41"/>
              </w:numPr>
              <w:ind w:left="123" w:hanging="123"/>
              <w:rPr>
                <w:rFonts w:ascii="Calibri" w:hAnsi="Calibri" w:cs="Calibri"/>
                <w:b/>
                <w:color w:val="000000" w:themeColor="text1"/>
                <w:sz w:val="18"/>
                <w:szCs w:val="18"/>
              </w:rPr>
            </w:pPr>
            <w:r w:rsidRPr="007B41D7">
              <w:rPr>
                <w:rFonts w:ascii="Calibri" w:hAnsi="Calibri" w:cs="Calibri"/>
                <w:bCs/>
                <w:color w:val="000000" w:themeColor="text1"/>
                <w:sz w:val="18"/>
                <w:szCs w:val="18"/>
              </w:rPr>
              <w:t>Understands relationship of units of length (mm, cm, m), mass (g, kg), capacity (mL, L), and time (e.g., seconds, minutes, hours).</w:t>
            </w:r>
          </w:p>
          <w:p w14:paraId="34C468E8" w14:textId="77777777" w:rsidR="009A6FC8" w:rsidRDefault="009A6FC8" w:rsidP="009A6FC8">
            <w:pPr>
              <w:rPr>
                <w:rFonts w:ascii="Calibri" w:hAnsi="Calibri" w:cs="Calibri"/>
                <w:b/>
                <w:color w:val="000000" w:themeColor="text1"/>
                <w:sz w:val="18"/>
                <w:szCs w:val="18"/>
              </w:rPr>
            </w:pPr>
            <w:r w:rsidRPr="007B41D7">
              <w:rPr>
                <w:rFonts w:ascii="Calibri" w:hAnsi="Calibri" w:cs="Calibri"/>
                <w:b/>
                <w:color w:val="000000" w:themeColor="text1"/>
                <w:sz w:val="18"/>
                <w:szCs w:val="18"/>
              </w:rPr>
              <w:t>Selecting and Using Standard Units to Estimate, Measure, and Make Comparisons</w:t>
            </w:r>
          </w:p>
          <w:p w14:paraId="6DF95F73" w14:textId="77777777" w:rsidR="009A6FC8" w:rsidRPr="00170727" w:rsidRDefault="009A6FC8" w:rsidP="009A6FC8">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lang w:val="en-CA"/>
              </w:rPr>
              <w:t>Demonstrates</w:t>
            </w:r>
            <w:r w:rsidRPr="00170727">
              <w:rPr>
                <w:rFonts w:ascii="Calibri" w:hAnsi="Calibri" w:cs="Calibri"/>
                <w:bCs/>
                <w:color w:val="000000" w:themeColor="text1"/>
                <w:sz w:val="18"/>
                <w:szCs w:val="18"/>
              </w:rPr>
              <w:t xml:space="preserve"> ways to estimate, measure, compare, and order objects by length, perimeter, area, capacity, and mass with standard units by</w:t>
            </w:r>
          </w:p>
          <w:p w14:paraId="12CFB072" w14:textId="77777777" w:rsidR="009A6FC8" w:rsidRPr="00170727" w:rsidRDefault="009A6FC8" w:rsidP="009A6FC8">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using an intermediary object of a known measure</w:t>
            </w:r>
          </w:p>
          <w:p w14:paraId="44B0CE05" w14:textId="77777777" w:rsidR="009A6FC8" w:rsidRPr="00170727" w:rsidRDefault="009A6FC8" w:rsidP="009A6FC8">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using multiple copies of a unit</w:t>
            </w:r>
          </w:p>
          <w:p w14:paraId="4DDC7008" w14:textId="77777777" w:rsidR="009A6FC8" w:rsidRDefault="009A6FC8" w:rsidP="009A6FC8">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iterating a single unit</w:t>
            </w:r>
          </w:p>
          <w:p w14:paraId="1CC2B10F" w14:textId="77777777" w:rsidR="009A6FC8" w:rsidRDefault="009A6FC8" w:rsidP="009A6FC8">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lang w:val="en-CA"/>
              </w:rPr>
              <w:t>Selects</w:t>
            </w:r>
            <w:r w:rsidRPr="00170727">
              <w:rPr>
                <w:rFonts w:ascii="Calibri" w:hAnsi="Calibri" w:cs="Calibri"/>
                <w:bCs/>
                <w:color w:val="000000" w:themeColor="text1"/>
                <w:sz w:val="18"/>
                <w:szCs w:val="18"/>
              </w:rPr>
              <w:t xml:space="preserve"> and uses appropriate standard units to estimate, measure, and compare length, perimeter, area, capacity, mass, and time.</w:t>
            </w:r>
          </w:p>
          <w:p w14:paraId="543FF228" w14:textId="740F513B" w:rsidR="00D268AD" w:rsidRPr="00310EE2" w:rsidRDefault="009A6FC8" w:rsidP="009A6FC8">
            <w:pPr>
              <w:pStyle w:val="ListParagraph"/>
              <w:numPr>
                <w:ilvl w:val="0"/>
                <w:numId w:val="41"/>
              </w:numPr>
              <w:ind w:left="123" w:hanging="123"/>
              <w:rPr>
                <w:rFonts w:ascii="Calibri" w:hAnsi="Calibri" w:cs="Calibri"/>
                <w:bCs/>
                <w:color w:val="000000" w:themeColor="text1"/>
                <w:sz w:val="18"/>
                <w:szCs w:val="18"/>
              </w:rPr>
            </w:pPr>
            <w:r w:rsidRPr="009A6FC8">
              <w:rPr>
                <w:rFonts w:ascii="Calibri" w:hAnsi="Calibri" w:cs="Calibri"/>
                <w:bCs/>
                <w:color w:val="000000" w:themeColor="text1"/>
                <w:sz w:val="18"/>
                <w:szCs w:val="18"/>
                <w:lang w:val="en-CA"/>
              </w:rPr>
              <w:t>Uses</w:t>
            </w:r>
            <w:r w:rsidRPr="00170727">
              <w:rPr>
                <w:rFonts w:ascii="Calibri" w:hAnsi="Calibri" w:cs="Calibri"/>
                <w:bCs/>
                <w:color w:val="000000" w:themeColor="text1"/>
                <w:sz w:val="18"/>
                <w:szCs w:val="18"/>
              </w:rPr>
              <w:t xml:space="preserve"> the measurement of familiar objects as benchmarks to estimate another measure in standard units (e.g., doorknob is 1 m from the ground; room temperature is 21</w:t>
            </w:r>
            <w:r w:rsidRPr="00170727">
              <w:rPr>
                <w:rFonts w:ascii="Cambria Math" w:hAnsi="Cambria Math" w:cs="Cambria Math"/>
                <w:bCs/>
                <w:color w:val="000000" w:themeColor="text1"/>
                <w:sz w:val="18"/>
                <w:szCs w:val="18"/>
              </w:rPr>
              <w:t>℃</w:t>
            </w:r>
            <w:r w:rsidRPr="00170727">
              <w:rPr>
                <w:rFonts w:ascii="Calibri" w:hAnsi="Calibri" w:cs="Calibri"/>
                <w:bCs/>
                <w:color w:val="000000" w:themeColor="text1"/>
                <w:sz w:val="18"/>
                <w:szCs w:val="18"/>
              </w:rPr>
              <w:t>).</w:t>
            </w:r>
          </w:p>
        </w:tc>
      </w:tr>
      <w:tr w:rsidR="00D268AD" w:rsidRPr="005F24A4" w14:paraId="7B85ACF0" w14:textId="3BCACB44" w:rsidTr="00D268AD">
        <w:trPr>
          <w:trHeight w:val="362"/>
        </w:trPr>
        <w:tc>
          <w:tcPr>
            <w:tcW w:w="1554" w:type="dxa"/>
            <w:vMerge w:val="restart"/>
            <w:tcBorders>
              <w:left w:val="single" w:sz="4" w:space="0" w:color="000000" w:themeColor="text1"/>
              <w:right w:val="single" w:sz="4" w:space="0" w:color="000000" w:themeColor="text1"/>
            </w:tcBorders>
          </w:tcPr>
          <w:p w14:paraId="180E315B" w14:textId="7D0C5AA5" w:rsidR="00D268AD" w:rsidRPr="009C02F6" w:rsidRDefault="00D268AD" w:rsidP="00E91C4A">
            <w:pPr>
              <w:rPr>
                <w:rFonts w:ascii="Calibri" w:hAnsi="Calibri" w:cs="Calibri"/>
                <w:color w:val="000000" w:themeColor="text1"/>
                <w:sz w:val="18"/>
                <w:szCs w:val="18"/>
                <w:shd w:val="clear" w:color="auto" w:fill="FFFFFF"/>
              </w:rPr>
            </w:pPr>
            <w:r w:rsidRPr="009C02F6">
              <w:rPr>
                <w:rFonts w:ascii="Calibri" w:hAnsi="Calibri" w:cs="Calibri"/>
                <w:sz w:val="18"/>
                <w:szCs w:val="18"/>
              </w:rPr>
              <w:t xml:space="preserve">The perimeter of a polygon is the sum of the </w:t>
            </w:r>
            <w:r w:rsidRPr="009C02F6">
              <w:rPr>
                <w:rFonts w:ascii="Calibri" w:hAnsi="Calibri" w:cs="Calibri"/>
                <w:sz w:val="18"/>
                <w:szCs w:val="18"/>
              </w:rPr>
              <w:lastRenderedPageBreak/>
              <w:t>lengths of its sides.</w:t>
            </w:r>
          </w:p>
        </w:tc>
        <w:tc>
          <w:tcPr>
            <w:tcW w:w="1554" w:type="dxa"/>
            <w:gridSpan w:val="2"/>
            <w:vMerge w:val="restart"/>
            <w:tcBorders>
              <w:left w:val="single" w:sz="4" w:space="0" w:color="000000" w:themeColor="text1"/>
              <w:right w:val="single" w:sz="4" w:space="0" w:color="000000" w:themeColor="text1"/>
            </w:tcBorders>
          </w:tcPr>
          <w:p w14:paraId="73882135" w14:textId="6659B889" w:rsidR="00D268AD" w:rsidRPr="009C02F6" w:rsidRDefault="00D268AD" w:rsidP="00E91C4A">
            <w:pPr>
              <w:rPr>
                <w:rFonts w:ascii="Calibri" w:hAnsi="Calibri" w:cs="Calibri"/>
                <w:color w:val="000000" w:themeColor="text1"/>
                <w:sz w:val="18"/>
                <w:szCs w:val="18"/>
                <w:shd w:val="clear" w:color="auto" w:fill="FFFFFF"/>
              </w:rPr>
            </w:pPr>
            <w:r w:rsidRPr="009C02F6">
              <w:rPr>
                <w:rFonts w:ascii="Calibri" w:hAnsi="Calibri" w:cs="Calibri"/>
                <w:color w:val="000000" w:themeColor="text1"/>
                <w:sz w:val="18"/>
                <w:szCs w:val="18"/>
                <w:shd w:val="clear" w:color="auto" w:fill="FFFFFF"/>
              </w:rPr>
              <w:lastRenderedPageBreak/>
              <w:t xml:space="preserve">Length remains the same when </w:t>
            </w:r>
            <w:r w:rsidRPr="009C02F6">
              <w:rPr>
                <w:rFonts w:ascii="Calibri" w:hAnsi="Calibri" w:cs="Calibri"/>
                <w:color w:val="000000" w:themeColor="text1"/>
                <w:sz w:val="18"/>
                <w:szCs w:val="18"/>
                <w:shd w:val="clear" w:color="auto" w:fill="FFFFFF"/>
              </w:rPr>
              <w:lastRenderedPageBreak/>
              <w:t>decomposed or rearranged.</w:t>
            </w:r>
          </w:p>
        </w:tc>
        <w:tc>
          <w:tcPr>
            <w:tcW w:w="1344" w:type="dxa"/>
            <w:tcBorders>
              <w:left w:val="single" w:sz="4" w:space="0" w:color="000000" w:themeColor="text1"/>
              <w:right w:val="single" w:sz="4" w:space="0" w:color="000000" w:themeColor="text1"/>
            </w:tcBorders>
          </w:tcPr>
          <w:p w14:paraId="486EF473" w14:textId="4692A4B6" w:rsidR="00D268AD" w:rsidRPr="009C02F6" w:rsidRDefault="00D268AD" w:rsidP="00C07A2D">
            <w:pPr>
              <w:rPr>
                <w:rFonts w:ascii="Calibri" w:hAnsi="Calibri" w:cs="Calibri"/>
                <w:color w:val="000000" w:themeColor="text1"/>
                <w:sz w:val="18"/>
                <w:szCs w:val="18"/>
                <w:shd w:val="clear" w:color="auto" w:fill="FFFFFF"/>
              </w:rPr>
            </w:pPr>
            <w:r w:rsidRPr="009C02F6">
              <w:rPr>
                <w:rFonts w:ascii="Calibri" w:hAnsi="Calibri" w:cs="Calibri"/>
                <w:color w:val="000000" w:themeColor="text1"/>
                <w:sz w:val="18"/>
                <w:szCs w:val="18"/>
                <w:shd w:val="clear" w:color="auto" w:fill="FFFFFF"/>
              </w:rPr>
              <w:lastRenderedPageBreak/>
              <w:t>Determine perimeter of polygons.</w:t>
            </w:r>
          </w:p>
        </w:tc>
        <w:tc>
          <w:tcPr>
            <w:tcW w:w="2071" w:type="dxa"/>
            <w:tcBorders>
              <w:left w:val="single" w:sz="4" w:space="0" w:color="000000" w:themeColor="text1"/>
              <w:right w:val="single" w:sz="4" w:space="0" w:color="000000" w:themeColor="text1"/>
            </w:tcBorders>
          </w:tcPr>
          <w:p w14:paraId="02C5C678" w14:textId="64176486" w:rsidR="00D268AD" w:rsidRPr="009C02F6" w:rsidRDefault="00D268AD" w:rsidP="00C07A2D">
            <w:pPr>
              <w:contextualSpacing/>
              <w:rPr>
                <w:rFonts w:ascii="Calibri" w:hAnsi="Calibri" w:cs="Calibri"/>
                <w:b/>
                <w:color w:val="000000" w:themeColor="text1"/>
                <w:sz w:val="18"/>
                <w:szCs w:val="18"/>
              </w:rPr>
            </w:pPr>
            <w:r w:rsidRPr="009C02F6">
              <w:rPr>
                <w:rFonts w:ascii="Calibri" w:hAnsi="Calibri" w:cs="Calibri"/>
                <w:b/>
                <w:color w:val="000000" w:themeColor="text1"/>
                <w:sz w:val="18"/>
                <w:szCs w:val="18"/>
              </w:rPr>
              <w:t xml:space="preserve">Measurement Unit 1: Length and Perimeter </w:t>
            </w:r>
          </w:p>
          <w:p w14:paraId="6BA5E43B" w14:textId="55D66B26" w:rsidR="00D268AD" w:rsidRPr="009C02F6" w:rsidRDefault="00D268AD" w:rsidP="00C07A2D">
            <w:pPr>
              <w:contextualSpacing/>
              <w:rPr>
                <w:rFonts w:ascii="Calibri" w:hAnsi="Calibri" w:cs="Calibri"/>
                <w:bCs/>
                <w:color w:val="000000" w:themeColor="text1"/>
                <w:sz w:val="18"/>
                <w:szCs w:val="18"/>
              </w:rPr>
            </w:pPr>
            <w:r w:rsidRPr="009C02F6">
              <w:rPr>
                <w:rFonts w:ascii="Calibri" w:hAnsi="Calibri" w:cs="Calibri"/>
                <w:bCs/>
                <w:color w:val="000000" w:themeColor="text1"/>
                <w:sz w:val="18"/>
                <w:szCs w:val="18"/>
              </w:rPr>
              <w:t>8: Measuring Perimeter</w:t>
            </w:r>
          </w:p>
          <w:p w14:paraId="24B6FE71" w14:textId="77777777" w:rsidR="00D268AD" w:rsidRPr="009C02F6" w:rsidRDefault="00D268AD" w:rsidP="00C07A2D">
            <w:pPr>
              <w:contextualSpacing/>
              <w:rPr>
                <w:rFonts w:ascii="Calibri" w:hAnsi="Calibri" w:cs="Calibri"/>
                <w:bCs/>
                <w:color w:val="000000" w:themeColor="text1"/>
                <w:sz w:val="18"/>
                <w:szCs w:val="18"/>
              </w:rPr>
            </w:pPr>
            <w:r w:rsidRPr="009C02F6">
              <w:rPr>
                <w:rFonts w:ascii="Calibri" w:hAnsi="Calibri" w:cs="Calibri"/>
                <w:bCs/>
                <w:color w:val="000000" w:themeColor="text1"/>
                <w:sz w:val="18"/>
                <w:szCs w:val="18"/>
              </w:rPr>
              <w:lastRenderedPageBreak/>
              <w:t>9: How Many Can You Make?</w:t>
            </w:r>
          </w:p>
          <w:p w14:paraId="63A4C5E7" w14:textId="0E5FEB3C" w:rsidR="00D268AD" w:rsidRPr="009C02F6" w:rsidRDefault="00D268AD" w:rsidP="00C07A2D">
            <w:pPr>
              <w:contextualSpacing/>
              <w:rPr>
                <w:rFonts w:ascii="Calibri" w:hAnsi="Calibri" w:cs="Calibri"/>
                <w:b/>
                <w:color w:val="000000" w:themeColor="text1"/>
                <w:sz w:val="18"/>
                <w:szCs w:val="18"/>
              </w:rPr>
            </w:pPr>
            <w:r w:rsidRPr="009C02F6">
              <w:rPr>
                <w:rFonts w:ascii="Calibri" w:hAnsi="Calibri" w:cs="Calibri"/>
                <w:bCs/>
                <w:color w:val="000000" w:themeColor="text1"/>
                <w:sz w:val="18"/>
                <w:szCs w:val="18"/>
              </w:rPr>
              <w:t>10: Consolidation</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8F11A" w14:textId="77777777" w:rsidR="00D268AD" w:rsidRPr="009C02F6" w:rsidRDefault="00D268AD" w:rsidP="00C07A2D">
            <w:pPr>
              <w:rPr>
                <w:rFonts w:ascii="Calibri" w:hAnsi="Calibri" w:cs="Calibri"/>
                <w:bCs/>
                <w:color w:val="000000" w:themeColor="text1"/>
                <w:sz w:val="18"/>
                <w:szCs w:val="18"/>
              </w:rPr>
            </w:pPr>
            <w:r w:rsidRPr="009C02F6">
              <w:rPr>
                <w:rFonts w:ascii="Calibri" w:hAnsi="Calibri" w:cs="Calibri"/>
                <w:bCs/>
                <w:color w:val="000000" w:themeColor="text1"/>
                <w:sz w:val="18"/>
                <w:szCs w:val="18"/>
              </w:rPr>
              <w:lastRenderedPageBreak/>
              <w:t>The Bunny Challenge</w:t>
            </w:r>
          </w:p>
          <w:p w14:paraId="6731C5FF" w14:textId="07D07BCA" w:rsidR="00D268AD" w:rsidRPr="009C02F6" w:rsidRDefault="00D268AD" w:rsidP="00C07A2D">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F027D" w14:textId="4BFE6950" w:rsidR="00D268AD" w:rsidRPr="009C02F6" w:rsidRDefault="00D268AD" w:rsidP="00C07A2D">
            <w:pPr>
              <w:rPr>
                <w:rFonts w:ascii="Calibri" w:hAnsi="Calibri" w:cs="Calibri"/>
                <w:bCs/>
                <w:color w:val="000000" w:themeColor="text1"/>
                <w:sz w:val="18"/>
                <w:szCs w:val="18"/>
              </w:rPr>
            </w:pPr>
            <w:r w:rsidRPr="009C02F6">
              <w:rPr>
                <w:rFonts w:ascii="Calibri" w:hAnsi="Calibri" w:cs="Calibri"/>
                <w:bCs/>
                <w:color w:val="000000" w:themeColor="text1"/>
                <w:sz w:val="18"/>
                <w:szCs w:val="18"/>
              </w:rPr>
              <w:t xml:space="preserve">Unit 6 Questions 7, 8, 9, 10, 12 </w:t>
            </w:r>
            <w:r w:rsidR="009C02F6">
              <w:rPr>
                <w:rFonts w:ascii="Calibri" w:hAnsi="Calibri" w:cs="Calibri"/>
                <w:bCs/>
                <w:color w:val="000000" w:themeColor="text1"/>
                <w:sz w:val="18"/>
                <w:szCs w:val="18"/>
              </w:rPr>
              <w:br/>
            </w:r>
            <w:r w:rsidRPr="009C02F6">
              <w:rPr>
                <w:rFonts w:ascii="Calibri" w:hAnsi="Calibri" w:cs="Calibri"/>
                <w:bCs/>
                <w:color w:val="000000" w:themeColor="text1"/>
                <w:sz w:val="18"/>
                <w:szCs w:val="18"/>
              </w:rPr>
              <w:t>(pp. 33-36)</w:t>
            </w:r>
          </w:p>
          <w:p w14:paraId="4A17A7D2" w14:textId="77777777" w:rsidR="00D268AD" w:rsidRPr="009C02F6" w:rsidRDefault="00D268AD" w:rsidP="00C07A2D">
            <w:pPr>
              <w:rPr>
                <w:rFonts w:ascii="Calibri" w:hAnsi="Calibri" w:cs="Calibri"/>
                <w:bCs/>
                <w:color w:val="000000" w:themeColor="text1"/>
                <w:sz w:val="18"/>
                <w:szCs w:val="18"/>
              </w:rPr>
            </w:pPr>
          </w:p>
          <w:p w14:paraId="1F05A091" w14:textId="6EAA4F71" w:rsidR="00D268AD" w:rsidRPr="009C02F6" w:rsidRDefault="00D268AD" w:rsidP="00C07A2D">
            <w:pPr>
              <w:rPr>
                <w:rFonts w:ascii="Calibri" w:hAnsi="Calibri" w:cs="Calibri"/>
                <w:bCs/>
                <w:color w:val="000000" w:themeColor="text1"/>
                <w:sz w:val="18"/>
                <w:szCs w:val="18"/>
              </w:rPr>
            </w:pPr>
            <w:r w:rsidRPr="009C02F6">
              <w:rPr>
                <w:rFonts w:ascii="Calibri" w:hAnsi="Calibri" w:cs="Calibri"/>
                <w:bCs/>
                <w:color w:val="000000" w:themeColor="text1"/>
                <w:sz w:val="18"/>
                <w:szCs w:val="18"/>
              </w:rPr>
              <w:t>Unit 17 Question 2 (p. 103)</w:t>
            </w:r>
          </w:p>
        </w:tc>
        <w:tc>
          <w:tcPr>
            <w:tcW w:w="4171" w:type="dxa"/>
          </w:tcPr>
          <w:p w14:paraId="56CCA74E" w14:textId="77777777" w:rsidR="009A688A" w:rsidRPr="00F259E1" w:rsidRDefault="009A688A" w:rsidP="009A688A">
            <w:pPr>
              <w:rPr>
                <w:rFonts w:ascii="Calibri" w:hAnsi="Calibri" w:cs="Calibri"/>
                <w:b/>
                <w:color w:val="000000" w:themeColor="text1"/>
                <w:sz w:val="18"/>
                <w:szCs w:val="18"/>
              </w:rPr>
            </w:pPr>
            <w:r w:rsidRPr="00F259E1">
              <w:rPr>
                <w:rFonts w:ascii="Calibri" w:hAnsi="Calibri" w:cs="Calibri"/>
                <w:b/>
                <w:color w:val="000000" w:themeColor="text1"/>
                <w:sz w:val="18"/>
                <w:szCs w:val="18"/>
              </w:rPr>
              <w:lastRenderedPageBreak/>
              <w:t>Big Idea: Many things in our world (e.g., objects, spaces, events) have attributes that can be measured and compared.</w:t>
            </w:r>
          </w:p>
          <w:p w14:paraId="043B3BD9" w14:textId="77777777" w:rsidR="009A688A" w:rsidRPr="00F259E1" w:rsidRDefault="009A688A" w:rsidP="009A688A">
            <w:pPr>
              <w:rPr>
                <w:rFonts w:ascii="Calibri" w:hAnsi="Calibri" w:cs="Calibri"/>
                <w:b/>
                <w:color w:val="000000" w:themeColor="text1"/>
                <w:sz w:val="18"/>
                <w:szCs w:val="18"/>
              </w:rPr>
            </w:pPr>
            <w:r w:rsidRPr="00F259E1">
              <w:rPr>
                <w:rFonts w:ascii="Calibri" w:hAnsi="Calibri" w:cs="Calibri"/>
                <w:b/>
                <w:color w:val="000000" w:themeColor="text1"/>
                <w:sz w:val="18"/>
                <w:szCs w:val="18"/>
              </w:rPr>
              <w:lastRenderedPageBreak/>
              <w:t>Understanding Attributes That Can Be Measured</w:t>
            </w:r>
          </w:p>
          <w:p w14:paraId="6F73A582" w14:textId="77777777" w:rsidR="009A688A" w:rsidRDefault="009A688A" w:rsidP="009A688A">
            <w:pPr>
              <w:pStyle w:val="ListParagraph"/>
              <w:numPr>
                <w:ilvl w:val="0"/>
                <w:numId w:val="41"/>
              </w:numPr>
              <w:ind w:left="123" w:hanging="123"/>
              <w:rPr>
                <w:rFonts w:ascii="Calibri" w:hAnsi="Calibri" w:cs="Calibri"/>
                <w:bCs/>
                <w:color w:val="000000" w:themeColor="text1"/>
                <w:sz w:val="18"/>
                <w:szCs w:val="18"/>
              </w:rPr>
            </w:pPr>
            <w:r w:rsidRPr="00F75837">
              <w:rPr>
                <w:rFonts w:ascii="Calibri" w:hAnsi="Calibri" w:cs="Calibri"/>
                <w:bCs/>
                <w:color w:val="000000" w:themeColor="text1"/>
                <w:sz w:val="18"/>
                <w:szCs w:val="18"/>
              </w:rPr>
              <w:t>Understands that some things have more than one attribute that can be measured (e.g., an object can have both length and mass).</w:t>
            </w:r>
          </w:p>
          <w:p w14:paraId="42A1567A" w14:textId="77777777" w:rsidR="009A688A" w:rsidRDefault="009A688A" w:rsidP="009A688A">
            <w:pPr>
              <w:pStyle w:val="ListParagraph"/>
              <w:numPr>
                <w:ilvl w:val="0"/>
                <w:numId w:val="41"/>
              </w:numPr>
              <w:ind w:left="123" w:hanging="123"/>
              <w:rPr>
                <w:rFonts w:ascii="Calibri" w:hAnsi="Calibri" w:cs="Calibri"/>
                <w:bCs/>
                <w:color w:val="000000" w:themeColor="text1"/>
                <w:sz w:val="18"/>
                <w:szCs w:val="18"/>
              </w:rPr>
            </w:pPr>
            <w:r w:rsidRPr="00F75837">
              <w:rPr>
                <w:rFonts w:ascii="Calibri" w:hAnsi="Calibri" w:cs="Calibri"/>
                <w:bCs/>
                <w:color w:val="000000" w:themeColor="text1"/>
                <w:sz w:val="18"/>
                <w:szCs w:val="18"/>
              </w:rPr>
              <w:t>Understands conservation of length (e.g., a string is the same length when straight and not straight), capacity (e.g., two differently shaped containers may hold the same amount), and area (e.g., two surfaces of different shapes can have the same area).</w:t>
            </w:r>
          </w:p>
          <w:p w14:paraId="7D014612" w14:textId="77777777" w:rsidR="00D268AD" w:rsidRDefault="009A688A" w:rsidP="009A688A">
            <w:pPr>
              <w:pStyle w:val="ListParagraph"/>
              <w:numPr>
                <w:ilvl w:val="0"/>
                <w:numId w:val="41"/>
              </w:numPr>
              <w:ind w:left="123" w:hanging="123"/>
              <w:rPr>
                <w:rFonts w:ascii="Calibri" w:hAnsi="Calibri" w:cs="Calibri"/>
                <w:bCs/>
                <w:color w:val="000000" w:themeColor="text1"/>
                <w:sz w:val="18"/>
                <w:szCs w:val="18"/>
              </w:rPr>
            </w:pPr>
            <w:r w:rsidRPr="00F75837">
              <w:rPr>
                <w:rFonts w:ascii="Calibri" w:hAnsi="Calibri" w:cs="Calibri"/>
                <w:bCs/>
                <w:color w:val="000000" w:themeColor="text1"/>
                <w:sz w:val="18"/>
                <w:szCs w:val="18"/>
              </w:rPr>
              <w:t>Extends understanding of length to other linear measurements (e.g., height, width, distance around).</w:t>
            </w:r>
          </w:p>
          <w:p w14:paraId="6EA392C6" w14:textId="77777777" w:rsidR="00DA71AE" w:rsidRPr="009C766B" w:rsidRDefault="00DA71AE" w:rsidP="00DA71AE">
            <w:pPr>
              <w:rPr>
                <w:rFonts w:ascii="Calibri" w:hAnsi="Calibri" w:cs="Calibri"/>
                <w:b/>
                <w:color w:val="000000" w:themeColor="text1"/>
                <w:sz w:val="18"/>
                <w:szCs w:val="18"/>
              </w:rPr>
            </w:pPr>
            <w:r w:rsidRPr="009C766B">
              <w:rPr>
                <w:rFonts w:ascii="Calibri" w:hAnsi="Calibri" w:cs="Calibri"/>
                <w:b/>
                <w:color w:val="000000" w:themeColor="text1"/>
                <w:sz w:val="18"/>
                <w:szCs w:val="18"/>
              </w:rPr>
              <w:t>Big Idea: Assigning a unit to a continuous attribute allows us to measure and make comparisons.</w:t>
            </w:r>
          </w:p>
          <w:p w14:paraId="1E3550F8" w14:textId="77777777" w:rsidR="00DA71AE" w:rsidRDefault="00DA71AE" w:rsidP="00DA71AE">
            <w:pPr>
              <w:rPr>
                <w:rFonts w:ascii="Calibri" w:hAnsi="Calibri" w:cs="Calibri"/>
                <w:b/>
                <w:color w:val="000000" w:themeColor="text1"/>
                <w:sz w:val="18"/>
                <w:szCs w:val="18"/>
              </w:rPr>
            </w:pPr>
            <w:r w:rsidRPr="007B41D7">
              <w:rPr>
                <w:rFonts w:ascii="Calibri" w:hAnsi="Calibri" w:cs="Calibri"/>
                <w:b/>
                <w:color w:val="000000" w:themeColor="text1"/>
                <w:sz w:val="18"/>
                <w:szCs w:val="18"/>
              </w:rPr>
              <w:t>Selecting and Using Standard Units to Estimate, Measure, and Make Comparisons</w:t>
            </w:r>
          </w:p>
          <w:p w14:paraId="7E700159" w14:textId="77777777" w:rsidR="00DA71AE" w:rsidRPr="00170727" w:rsidRDefault="00DA71AE" w:rsidP="00DA71AE">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lang w:val="en-CA"/>
              </w:rPr>
              <w:t>Demonstrates</w:t>
            </w:r>
            <w:r w:rsidRPr="00170727">
              <w:rPr>
                <w:rFonts w:ascii="Calibri" w:hAnsi="Calibri" w:cs="Calibri"/>
                <w:bCs/>
                <w:color w:val="000000" w:themeColor="text1"/>
                <w:sz w:val="18"/>
                <w:szCs w:val="18"/>
              </w:rPr>
              <w:t xml:space="preserve"> ways to estimate, measure, compare, and order objects by length, perimeter, area, capacity, and mass with standard units by</w:t>
            </w:r>
          </w:p>
          <w:p w14:paraId="29F0A992" w14:textId="77777777" w:rsidR="00DA71AE" w:rsidRPr="00170727" w:rsidRDefault="00DA71AE" w:rsidP="00DA71AE">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using an intermediary object of a known measure</w:t>
            </w:r>
          </w:p>
          <w:p w14:paraId="10A611CB" w14:textId="77777777" w:rsidR="00DA71AE" w:rsidRPr="00170727" w:rsidRDefault="00DA71AE" w:rsidP="00DA71AE">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using multiple copies of a unit</w:t>
            </w:r>
          </w:p>
          <w:p w14:paraId="4E0564B9" w14:textId="77777777" w:rsidR="00DA71AE" w:rsidRDefault="00DA71AE" w:rsidP="00DA71AE">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iterating a single unit</w:t>
            </w:r>
          </w:p>
          <w:p w14:paraId="3FF5EE17" w14:textId="77777777" w:rsidR="00DA71AE" w:rsidRDefault="00DA71AE" w:rsidP="00DA71AE">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lang w:val="en-CA"/>
              </w:rPr>
              <w:t>Selects</w:t>
            </w:r>
            <w:r w:rsidRPr="00170727">
              <w:rPr>
                <w:rFonts w:ascii="Calibri" w:hAnsi="Calibri" w:cs="Calibri"/>
                <w:bCs/>
                <w:color w:val="000000" w:themeColor="text1"/>
                <w:sz w:val="18"/>
                <w:szCs w:val="18"/>
              </w:rPr>
              <w:t xml:space="preserve"> and uses appropriate standard units to estimate, measure, and compare length, perimeter, area, capacity, mass, and time.</w:t>
            </w:r>
          </w:p>
          <w:p w14:paraId="6DE4CBA3" w14:textId="58BBBCE0" w:rsidR="00DA71AE" w:rsidRPr="00DA71AE" w:rsidRDefault="00DA71AE" w:rsidP="00DA71AE">
            <w:pPr>
              <w:pStyle w:val="ListParagraph"/>
              <w:numPr>
                <w:ilvl w:val="0"/>
                <w:numId w:val="41"/>
              </w:numPr>
              <w:ind w:left="123" w:hanging="123"/>
              <w:rPr>
                <w:rFonts w:ascii="Calibri" w:hAnsi="Calibri" w:cs="Calibri"/>
                <w:bCs/>
                <w:color w:val="000000" w:themeColor="text1"/>
                <w:sz w:val="18"/>
                <w:szCs w:val="18"/>
              </w:rPr>
            </w:pPr>
            <w:r w:rsidRPr="009A6FC8">
              <w:rPr>
                <w:rFonts w:ascii="Calibri" w:hAnsi="Calibri" w:cs="Calibri"/>
                <w:bCs/>
                <w:color w:val="000000" w:themeColor="text1"/>
                <w:sz w:val="18"/>
                <w:szCs w:val="18"/>
                <w:lang w:val="en-CA"/>
              </w:rPr>
              <w:t>Uses</w:t>
            </w:r>
            <w:r w:rsidRPr="00170727">
              <w:rPr>
                <w:rFonts w:ascii="Calibri" w:hAnsi="Calibri" w:cs="Calibri"/>
                <w:bCs/>
                <w:color w:val="000000" w:themeColor="text1"/>
                <w:sz w:val="18"/>
                <w:szCs w:val="18"/>
              </w:rPr>
              <w:t xml:space="preserve"> the measurement of familiar objects as benchmarks to estimate another measure in standard units (e.g., doorknob is 1 m from the ground; room temperature is 21</w:t>
            </w:r>
            <w:r w:rsidRPr="00170727">
              <w:rPr>
                <w:rFonts w:ascii="Cambria Math" w:hAnsi="Cambria Math" w:cs="Cambria Math"/>
                <w:bCs/>
                <w:color w:val="000000" w:themeColor="text1"/>
                <w:sz w:val="18"/>
                <w:szCs w:val="18"/>
              </w:rPr>
              <w:t>℃</w:t>
            </w:r>
            <w:r w:rsidRPr="00170727">
              <w:rPr>
                <w:rFonts w:ascii="Calibri" w:hAnsi="Calibri" w:cs="Calibri"/>
                <w:bCs/>
                <w:color w:val="000000" w:themeColor="text1"/>
                <w:sz w:val="18"/>
                <w:szCs w:val="18"/>
              </w:rPr>
              <w:t>).</w:t>
            </w:r>
          </w:p>
        </w:tc>
      </w:tr>
      <w:tr w:rsidR="00D268AD" w:rsidRPr="005F24A4" w14:paraId="54083106" w14:textId="370948CF" w:rsidTr="00D268AD">
        <w:trPr>
          <w:trHeight w:val="362"/>
        </w:trPr>
        <w:tc>
          <w:tcPr>
            <w:tcW w:w="1554" w:type="dxa"/>
            <w:vMerge/>
          </w:tcPr>
          <w:p w14:paraId="48930AC5" w14:textId="77777777" w:rsidR="00D268AD" w:rsidRPr="009C02F6" w:rsidRDefault="00D268AD" w:rsidP="00E91C4A">
            <w:pPr>
              <w:rPr>
                <w:rFonts w:ascii="Calibri" w:hAnsi="Calibri" w:cs="Calibri"/>
                <w:sz w:val="18"/>
                <w:szCs w:val="18"/>
              </w:rPr>
            </w:pPr>
          </w:p>
        </w:tc>
        <w:tc>
          <w:tcPr>
            <w:tcW w:w="1554" w:type="dxa"/>
            <w:gridSpan w:val="2"/>
            <w:vMerge/>
          </w:tcPr>
          <w:p w14:paraId="4C110022" w14:textId="77777777" w:rsidR="00D268AD" w:rsidRPr="009C02F6" w:rsidRDefault="00D268AD" w:rsidP="00E91C4A">
            <w:pPr>
              <w:rPr>
                <w:rFonts w:ascii="Calibri" w:hAnsi="Calibri" w:cs="Calibri"/>
                <w:color w:val="000000" w:themeColor="text1"/>
                <w:sz w:val="18"/>
                <w:szCs w:val="18"/>
                <w:shd w:val="clear" w:color="auto" w:fill="FFFFFF"/>
              </w:rPr>
            </w:pPr>
          </w:p>
        </w:tc>
        <w:tc>
          <w:tcPr>
            <w:tcW w:w="1344" w:type="dxa"/>
            <w:tcBorders>
              <w:left w:val="single" w:sz="4" w:space="0" w:color="000000" w:themeColor="text1"/>
              <w:right w:val="single" w:sz="4" w:space="0" w:color="000000" w:themeColor="text1"/>
            </w:tcBorders>
          </w:tcPr>
          <w:p w14:paraId="433EE6A7" w14:textId="74BDF9A9" w:rsidR="00D268AD" w:rsidRPr="009C02F6" w:rsidRDefault="00D268AD" w:rsidP="00C07A2D">
            <w:pPr>
              <w:rPr>
                <w:rFonts w:ascii="Calibri" w:hAnsi="Calibri" w:cs="Calibri"/>
                <w:color w:val="000000" w:themeColor="text1"/>
                <w:sz w:val="18"/>
                <w:szCs w:val="18"/>
                <w:shd w:val="clear" w:color="auto" w:fill="FFFFFF"/>
              </w:rPr>
            </w:pPr>
            <w:r w:rsidRPr="009C02F6">
              <w:rPr>
                <w:rFonts w:ascii="Calibri" w:hAnsi="Calibri" w:cs="Calibri"/>
                <w:color w:val="000000" w:themeColor="text1"/>
                <w:sz w:val="18"/>
                <w:szCs w:val="18"/>
                <w:shd w:val="clear" w:color="auto" w:fill="FFFFFF"/>
              </w:rPr>
              <w:t>Determine the length of an unknown side given the perimeter of a polygon.</w:t>
            </w:r>
          </w:p>
        </w:tc>
        <w:tc>
          <w:tcPr>
            <w:tcW w:w="2071" w:type="dxa"/>
            <w:tcBorders>
              <w:left w:val="single" w:sz="4" w:space="0" w:color="000000" w:themeColor="text1"/>
              <w:right w:val="single" w:sz="4" w:space="0" w:color="000000" w:themeColor="text1"/>
            </w:tcBorders>
          </w:tcPr>
          <w:p w14:paraId="4A1923A3" w14:textId="707858B2" w:rsidR="00D268AD" w:rsidRPr="009C02F6" w:rsidRDefault="00D268AD" w:rsidP="00C07A2D">
            <w:pPr>
              <w:contextualSpacing/>
              <w:rPr>
                <w:rFonts w:ascii="Calibri" w:hAnsi="Calibri" w:cs="Calibri"/>
                <w:b/>
                <w:color w:val="000000" w:themeColor="text1"/>
                <w:sz w:val="18"/>
                <w:szCs w:val="18"/>
              </w:rPr>
            </w:pPr>
            <w:r w:rsidRPr="009C02F6">
              <w:rPr>
                <w:rFonts w:ascii="Calibri" w:hAnsi="Calibri" w:cs="Calibri"/>
                <w:b/>
                <w:color w:val="000000" w:themeColor="text1"/>
                <w:sz w:val="18"/>
                <w:szCs w:val="18"/>
              </w:rPr>
              <w:t xml:space="preserve">Measurement Unit 1: Length and Perimeter </w:t>
            </w:r>
          </w:p>
          <w:p w14:paraId="4178FD14" w14:textId="715DC3CE" w:rsidR="00D268AD" w:rsidRPr="009C02F6" w:rsidRDefault="00D268AD" w:rsidP="00C07A2D">
            <w:pPr>
              <w:contextualSpacing/>
              <w:rPr>
                <w:rFonts w:ascii="Calibri" w:hAnsi="Calibri" w:cs="Calibri"/>
                <w:bCs/>
                <w:color w:val="000000" w:themeColor="text1"/>
                <w:sz w:val="18"/>
                <w:szCs w:val="18"/>
              </w:rPr>
            </w:pPr>
            <w:r w:rsidRPr="009C02F6">
              <w:rPr>
                <w:rFonts w:ascii="Calibri" w:hAnsi="Calibri" w:cs="Calibri"/>
                <w:bCs/>
                <w:color w:val="000000" w:themeColor="text1"/>
                <w:sz w:val="18"/>
                <w:szCs w:val="18"/>
              </w:rPr>
              <w:t>8: Measuring Perimeter</w:t>
            </w:r>
          </w:p>
          <w:p w14:paraId="5F236763" w14:textId="33DBC455" w:rsidR="00D268AD" w:rsidRPr="009C02F6" w:rsidRDefault="00D268AD" w:rsidP="00AD5D6C">
            <w:pPr>
              <w:rPr>
                <w:rFonts w:ascii="Calibri" w:hAnsi="Calibri" w:cs="Calibri"/>
                <w:b/>
                <w:color w:val="000000" w:themeColor="text1"/>
                <w:sz w:val="18"/>
                <w:szCs w:val="18"/>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FB81F" w14:textId="77777777" w:rsidR="00D268AD" w:rsidRPr="009C02F6" w:rsidRDefault="00D268AD" w:rsidP="00C07A2D">
            <w:pPr>
              <w:rPr>
                <w:rFonts w:ascii="Calibri" w:hAnsi="Calibri" w:cs="Calibri"/>
                <w:bCs/>
                <w:color w:val="000000" w:themeColor="text1"/>
                <w:sz w:val="18"/>
                <w:szCs w:val="18"/>
              </w:rPr>
            </w:pPr>
            <w:r w:rsidRPr="009C02F6">
              <w:rPr>
                <w:rFonts w:ascii="Calibri" w:hAnsi="Calibri" w:cs="Calibri"/>
                <w:bCs/>
                <w:color w:val="000000" w:themeColor="text1"/>
                <w:sz w:val="18"/>
                <w:szCs w:val="18"/>
              </w:rPr>
              <w:t>The Bunny Challenge</w:t>
            </w:r>
          </w:p>
          <w:p w14:paraId="4218FF55" w14:textId="6429AF80" w:rsidR="00D268AD" w:rsidRPr="009C02F6" w:rsidRDefault="00D268AD" w:rsidP="00C07A2D">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E42F1" w14:textId="7A1AF8C0" w:rsidR="00D268AD" w:rsidRPr="009C02F6" w:rsidRDefault="00D268AD" w:rsidP="00C07A2D">
            <w:pPr>
              <w:rPr>
                <w:rFonts w:ascii="Calibri" w:hAnsi="Calibri" w:cs="Calibri"/>
                <w:bCs/>
                <w:color w:val="000000" w:themeColor="text1"/>
                <w:sz w:val="18"/>
                <w:szCs w:val="18"/>
              </w:rPr>
            </w:pPr>
            <w:r w:rsidRPr="009C02F6">
              <w:rPr>
                <w:rFonts w:ascii="Calibri" w:hAnsi="Calibri" w:cs="Calibri"/>
                <w:bCs/>
                <w:color w:val="000000" w:themeColor="text1"/>
                <w:sz w:val="18"/>
                <w:szCs w:val="18"/>
              </w:rPr>
              <w:t>Unit 6 Questions 9, 10, 11 (pp. 34-35)</w:t>
            </w:r>
          </w:p>
        </w:tc>
        <w:tc>
          <w:tcPr>
            <w:tcW w:w="4171" w:type="dxa"/>
          </w:tcPr>
          <w:p w14:paraId="1F20729B" w14:textId="77777777" w:rsidR="00B3369C" w:rsidRPr="00F259E1" w:rsidRDefault="00B3369C" w:rsidP="00B3369C">
            <w:pPr>
              <w:rPr>
                <w:rFonts w:ascii="Calibri" w:hAnsi="Calibri" w:cs="Calibri"/>
                <w:b/>
                <w:color w:val="000000" w:themeColor="text1"/>
                <w:sz w:val="18"/>
                <w:szCs w:val="18"/>
              </w:rPr>
            </w:pPr>
            <w:r w:rsidRPr="00F259E1">
              <w:rPr>
                <w:rFonts w:ascii="Calibri" w:hAnsi="Calibri" w:cs="Calibri"/>
                <w:b/>
                <w:color w:val="000000" w:themeColor="text1"/>
                <w:sz w:val="18"/>
                <w:szCs w:val="18"/>
              </w:rPr>
              <w:t>Big Idea: Many things in our world (e.g., objects, spaces, events) have attributes that can be measured and compared.</w:t>
            </w:r>
          </w:p>
          <w:p w14:paraId="3AD95F94" w14:textId="77777777" w:rsidR="00B3369C" w:rsidRPr="00F259E1" w:rsidRDefault="00B3369C" w:rsidP="00B3369C">
            <w:pPr>
              <w:rPr>
                <w:rFonts w:ascii="Calibri" w:hAnsi="Calibri" w:cs="Calibri"/>
                <w:b/>
                <w:color w:val="000000" w:themeColor="text1"/>
                <w:sz w:val="18"/>
                <w:szCs w:val="18"/>
              </w:rPr>
            </w:pPr>
            <w:r w:rsidRPr="00F259E1">
              <w:rPr>
                <w:rFonts w:ascii="Calibri" w:hAnsi="Calibri" w:cs="Calibri"/>
                <w:b/>
                <w:color w:val="000000" w:themeColor="text1"/>
                <w:sz w:val="18"/>
                <w:szCs w:val="18"/>
              </w:rPr>
              <w:t>Understanding Attributes That Can Be Measured</w:t>
            </w:r>
          </w:p>
          <w:p w14:paraId="40347E3E" w14:textId="77777777" w:rsidR="00B3369C" w:rsidRDefault="00B3369C" w:rsidP="00B3369C">
            <w:pPr>
              <w:pStyle w:val="ListParagraph"/>
              <w:numPr>
                <w:ilvl w:val="0"/>
                <w:numId w:val="41"/>
              </w:numPr>
              <w:ind w:left="123" w:hanging="123"/>
              <w:rPr>
                <w:rFonts w:ascii="Calibri" w:hAnsi="Calibri" w:cs="Calibri"/>
                <w:bCs/>
                <w:color w:val="000000" w:themeColor="text1"/>
                <w:sz w:val="18"/>
                <w:szCs w:val="18"/>
              </w:rPr>
            </w:pPr>
            <w:r w:rsidRPr="00F75837">
              <w:rPr>
                <w:rFonts w:ascii="Calibri" w:hAnsi="Calibri" w:cs="Calibri"/>
                <w:bCs/>
                <w:color w:val="000000" w:themeColor="text1"/>
                <w:sz w:val="18"/>
                <w:szCs w:val="18"/>
              </w:rPr>
              <w:t>Understands that some things have more than one attribute that can be measured (e.g., an object can have both length and mass).</w:t>
            </w:r>
          </w:p>
          <w:p w14:paraId="38DBE352" w14:textId="77777777" w:rsidR="00B3369C" w:rsidRDefault="00B3369C" w:rsidP="00B3369C">
            <w:pPr>
              <w:pStyle w:val="ListParagraph"/>
              <w:numPr>
                <w:ilvl w:val="0"/>
                <w:numId w:val="41"/>
              </w:numPr>
              <w:ind w:left="123" w:hanging="123"/>
              <w:rPr>
                <w:rFonts w:ascii="Calibri" w:hAnsi="Calibri" w:cs="Calibri"/>
                <w:bCs/>
                <w:color w:val="000000" w:themeColor="text1"/>
                <w:sz w:val="18"/>
                <w:szCs w:val="18"/>
              </w:rPr>
            </w:pPr>
            <w:r w:rsidRPr="00F75837">
              <w:rPr>
                <w:rFonts w:ascii="Calibri" w:hAnsi="Calibri" w:cs="Calibri"/>
                <w:bCs/>
                <w:color w:val="000000" w:themeColor="text1"/>
                <w:sz w:val="18"/>
                <w:szCs w:val="18"/>
              </w:rPr>
              <w:t xml:space="preserve">Understands conservation of length (e.g., a string is the same length when straight and not straight), capacity (e.g., two differently shaped containers may hold the same amount), and area (e.g., two </w:t>
            </w:r>
            <w:r w:rsidRPr="00F75837">
              <w:rPr>
                <w:rFonts w:ascii="Calibri" w:hAnsi="Calibri" w:cs="Calibri"/>
                <w:bCs/>
                <w:color w:val="000000" w:themeColor="text1"/>
                <w:sz w:val="18"/>
                <w:szCs w:val="18"/>
              </w:rPr>
              <w:lastRenderedPageBreak/>
              <w:t>surfaces of different shapes can have the same area).</w:t>
            </w:r>
          </w:p>
          <w:p w14:paraId="66AC8F9D" w14:textId="77777777" w:rsidR="00B3369C" w:rsidRDefault="00B3369C" w:rsidP="00B3369C">
            <w:pPr>
              <w:pStyle w:val="ListParagraph"/>
              <w:numPr>
                <w:ilvl w:val="0"/>
                <w:numId w:val="41"/>
              </w:numPr>
              <w:ind w:left="123" w:hanging="123"/>
              <w:rPr>
                <w:rFonts w:ascii="Calibri" w:hAnsi="Calibri" w:cs="Calibri"/>
                <w:bCs/>
                <w:color w:val="000000" w:themeColor="text1"/>
                <w:sz w:val="18"/>
                <w:szCs w:val="18"/>
              </w:rPr>
            </w:pPr>
            <w:r w:rsidRPr="00F75837">
              <w:rPr>
                <w:rFonts w:ascii="Calibri" w:hAnsi="Calibri" w:cs="Calibri"/>
                <w:bCs/>
                <w:color w:val="000000" w:themeColor="text1"/>
                <w:sz w:val="18"/>
                <w:szCs w:val="18"/>
              </w:rPr>
              <w:t>Extends understanding of length to other linear measurements (e.g., height, width, distance around).</w:t>
            </w:r>
          </w:p>
          <w:p w14:paraId="050E572D" w14:textId="77777777" w:rsidR="00B3369C" w:rsidRPr="009C766B" w:rsidRDefault="00B3369C" w:rsidP="00B3369C">
            <w:pPr>
              <w:rPr>
                <w:rFonts w:ascii="Calibri" w:hAnsi="Calibri" w:cs="Calibri"/>
                <w:b/>
                <w:color w:val="000000" w:themeColor="text1"/>
                <w:sz w:val="18"/>
                <w:szCs w:val="18"/>
              </w:rPr>
            </w:pPr>
            <w:r w:rsidRPr="009C766B">
              <w:rPr>
                <w:rFonts w:ascii="Calibri" w:hAnsi="Calibri" w:cs="Calibri"/>
                <w:b/>
                <w:color w:val="000000" w:themeColor="text1"/>
                <w:sz w:val="18"/>
                <w:szCs w:val="18"/>
              </w:rPr>
              <w:t>Big Idea: Assigning a unit to a continuous attribute allows us to measure and make comparisons.</w:t>
            </w:r>
          </w:p>
          <w:p w14:paraId="1233045C" w14:textId="77777777" w:rsidR="00B3369C" w:rsidRDefault="00B3369C" w:rsidP="00B3369C">
            <w:pPr>
              <w:rPr>
                <w:rFonts w:ascii="Calibri" w:hAnsi="Calibri" w:cs="Calibri"/>
                <w:b/>
                <w:color w:val="000000" w:themeColor="text1"/>
                <w:sz w:val="18"/>
                <w:szCs w:val="18"/>
              </w:rPr>
            </w:pPr>
            <w:r w:rsidRPr="007B41D7">
              <w:rPr>
                <w:rFonts w:ascii="Calibri" w:hAnsi="Calibri" w:cs="Calibri"/>
                <w:b/>
                <w:color w:val="000000" w:themeColor="text1"/>
                <w:sz w:val="18"/>
                <w:szCs w:val="18"/>
              </w:rPr>
              <w:t>Selecting and Using Standard Units to Estimate, Measure, and Make Comparisons</w:t>
            </w:r>
          </w:p>
          <w:p w14:paraId="4A3AFAF0" w14:textId="77777777" w:rsidR="00B3369C" w:rsidRPr="00170727" w:rsidRDefault="00B3369C" w:rsidP="00B3369C">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lang w:val="en-CA"/>
              </w:rPr>
              <w:t>Demonstrates</w:t>
            </w:r>
            <w:r w:rsidRPr="00170727">
              <w:rPr>
                <w:rFonts w:ascii="Calibri" w:hAnsi="Calibri" w:cs="Calibri"/>
                <w:bCs/>
                <w:color w:val="000000" w:themeColor="text1"/>
                <w:sz w:val="18"/>
                <w:szCs w:val="18"/>
              </w:rPr>
              <w:t xml:space="preserve"> ways to estimate, measure, compare, and order objects by length, perimeter, area, capacity, and mass with standard units by</w:t>
            </w:r>
          </w:p>
          <w:p w14:paraId="53B9A7E5" w14:textId="77777777" w:rsidR="00B3369C" w:rsidRPr="00170727" w:rsidRDefault="00B3369C" w:rsidP="00B3369C">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using an intermediary object of a known measure</w:t>
            </w:r>
          </w:p>
          <w:p w14:paraId="146AECD0" w14:textId="77777777" w:rsidR="00B3369C" w:rsidRPr="00170727" w:rsidRDefault="00B3369C" w:rsidP="00B3369C">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using multiple copies of a unit</w:t>
            </w:r>
          </w:p>
          <w:p w14:paraId="650B9B43" w14:textId="77777777" w:rsidR="00B3369C" w:rsidRDefault="00B3369C" w:rsidP="00B3369C">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iterating a single unit</w:t>
            </w:r>
          </w:p>
          <w:p w14:paraId="09503FEC" w14:textId="77777777" w:rsidR="00B3369C" w:rsidRDefault="00B3369C" w:rsidP="00B3369C">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lang w:val="en-CA"/>
              </w:rPr>
              <w:t>Selects</w:t>
            </w:r>
            <w:r w:rsidRPr="00170727">
              <w:rPr>
                <w:rFonts w:ascii="Calibri" w:hAnsi="Calibri" w:cs="Calibri"/>
                <w:bCs/>
                <w:color w:val="000000" w:themeColor="text1"/>
                <w:sz w:val="18"/>
                <w:szCs w:val="18"/>
              </w:rPr>
              <w:t xml:space="preserve"> and uses appropriate standard units to estimate, measure, and compare length, perimeter, area, capacity, mass, and time.</w:t>
            </w:r>
          </w:p>
          <w:p w14:paraId="7A3B0829" w14:textId="66B0E765" w:rsidR="00D268AD" w:rsidRPr="009C02F6" w:rsidRDefault="00B3369C" w:rsidP="00B3369C">
            <w:pPr>
              <w:pStyle w:val="ListParagraph"/>
              <w:numPr>
                <w:ilvl w:val="0"/>
                <w:numId w:val="41"/>
              </w:numPr>
              <w:ind w:left="123" w:hanging="123"/>
              <w:rPr>
                <w:rFonts w:ascii="Calibri" w:hAnsi="Calibri" w:cs="Calibri"/>
                <w:bCs/>
                <w:color w:val="000000" w:themeColor="text1"/>
                <w:sz w:val="18"/>
                <w:szCs w:val="18"/>
              </w:rPr>
            </w:pPr>
            <w:r w:rsidRPr="009A6FC8">
              <w:rPr>
                <w:rFonts w:ascii="Calibri" w:hAnsi="Calibri" w:cs="Calibri"/>
                <w:bCs/>
                <w:color w:val="000000" w:themeColor="text1"/>
                <w:sz w:val="18"/>
                <w:szCs w:val="18"/>
                <w:lang w:val="en-CA"/>
              </w:rPr>
              <w:t>Uses</w:t>
            </w:r>
            <w:r w:rsidRPr="00170727">
              <w:rPr>
                <w:rFonts w:ascii="Calibri" w:hAnsi="Calibri" w:cs="Calibri"/>
                <w:bCs/>
                <w:color w:val="000000" w:themeColor="text1"/>
                <w:sz w:val="18"/>
                <w:szCs w:val="18"/>
              </w:rPr>
              <w:t xml:space="preserve"> the measurement of familiar objects as benchmarks to estimate another measure in standard units (e.g., doorknob is 1 m from the ground; room temperature is 21</w:t>
            </w:r>
            <w:r w:rsidRPr="00170727">
              <w:rPr>
                <w:rFonts w:ascii="Cambria Math" w:hAnsi="Cambria Math" w:cs="Cambria Math"/>
                <w:bCs/>
                <w:color w:val="000000" w:themeColor="text1"/>
                <w:sz w:val="18"/>
                <w:szCs w:val="18"/>
              </w:rPr>
              <w:t>℃</w:t>
            </w:r>
            <w:r w:rsidRPr="00170727">
              <w:rPr>
                <w:rFonts w:ascii="Calibri" w:hAnsi="Calibri" w:cs="Calibri"/>
                <w:bCs/>
                <w:color w:val="000000" w:themeColor="text1"/>
                <w:sz w:val="18"/>
                <w:szCs w:val="18"/>
              </w:rPr>
              <w:t>).</w:t>
            </w:r>
          </w:p>
        </w:tc>
      </w:tr>
      <w:tr w:rsidR="00D268AD" w:rsidRPr="005F24A4" w14:paraId="00B874C4" w14:textId="4D8DC1B5" w:rsidTr="00D268AD">
        <w:trPr>
          <w:trHeight w:val="362"/>
        </w:trPr>
        <w:tc>
          <w:tcPr>
            <w:tcW w:w="1554" w:type="dxa"/>
            <w:vMerge w:val="restart"/>
            <w:tcBorders>
              <w:left w:val="single" w:sz="4" w:space="0" w:color="000000" w:themeColor="text1"/>
              <w:right w:val="single" w:sz="4" w:space="0" w:color="000000" w:themeColor="text1"/>
            </w:tcBorders>
          </w:tcPr>
          <w:p w14:paraId="78F77D37" w14:textId="77376966" w:rsidR="00D268AD" w:rsidRPr="009C02F6" w:rsidRDefault="00D268AD" w:rsidP="00253B93">
            <w:pPr>
              <w:rPr>
                <w:rFonts w:ascii="Calibri" w:hAnsi="Calibri" w:cs="Calibri"/>
                <w:color w:val="000000" w:themeColor="text1"/>
                <w:sz w:val="18"/>
                <w:szCs w:val="18"/>
                <w:shd w:val="clear" w:color="auto" w:fill="FFFFFF"/>
              </w:rPr>
            </w:pPr>
            <w:r w:rsidRPr="009C02F6">
              <w:rPr>
                <w:rFonts w:ascii="Calibri" w:hAnsi="Calibri" w:cs="Calibri"/>
                <w:color w:val="000000" w:themeColor="text1"/>
                <w:sz w:val="18"/>
                <w:szCs w:val="18"/>
                <w:shd w:val="clear" w:color="auto" w:fill="FFFFFF"/>
              </w:rPr>
              <w:t>A benchmark is a known length to which another length can be compared.</w:t>
            </w:r>
            <w:r w:rsidRPr="009C02F6">
              <w:rPr>
                <w:rFonts w:ascii="Calibri" w:hAnsi="Calibri" w:cs="Calibri"/>
                <w:color w:val="000000" w:themeColor="text1"/>
                <w:sz w:val="18"/>
                <w:szCs w:val="18"/>
                <w:shd w:val="clear" w:color="auto" w:fill="FFFFFF"/>
              </w:rPr>
              <w:br/>
            </w:r>
            <w:r w:rsidRPr="009C02F6">
              <w:rPr>
                <w:rFonts w:ascii="Calibri" w:hAnsi="Calibri" w:cs="Calibri"/>
                <w:color w:val="000000" w:themeColor="text1"/>
                <w:sz w:val="18"/>
                <w:szCs w:val="18"/>
                <w:shd w:val="clear" w:color="auto" w:fill="FFFFFF"/>
              </w:rPr>
              <w:br/>
              <w:t>Length can be estimated using a personal or familiar referent.</w:t>
            </w:r>
          </w:p>
        </w:tc>
        <w:tc>
          <w:tcPr>
            <w:tcW w:w="1554" w:type="dxa"/>
            <w:gridSpan w:val="2"/>
            <w:vMerge w:val="restart"/>
            <w:tcBorders>
              <w:left w:val="single" w:sz="4" w:space="0" w:color="000000" w:themeColor="text1"/>
              <w:right w:val="single" w:sz="4" w:space="0" w:color="000000" w:themeColor="text1"/>
            </w:tcBorders>
          </w:tcPr>
          <w:p w14:paraId="49F792B1" w14:textId="4D82D883" w:rsidR="00D268AD" w:rsidRPr="009C02F6" w:rsidRDefault="00D268AD" w:rsidP="00253B93">
            <w:pPr>
              <w:rPr>
                <w:rFonts w:ascii="Calibri" w:hAnsi="Calibri" w:cs="Calibri"/>
                <w:color w:val="000000" w:themeColor="text1"/>
                <w:sz w:val="18"/>
                <w:szCs w:val="18"/>
                <w:shd w:val="clear" w:color="auto" w:fill="FFFFFF"/>
              </w:rPr>
            </w:pPr>
            <w:r w:rsidRPr="009C02F6">
              <w:rPr>
                <w:rFonts w:ascii="Calibri" w:hAnsi="Calibri" w:cs="Calibri"/>
                <w:color w:val="000000" w:themeColor="text1"/>
                <w:sz w:val="18"/>
                <w:szCs w:val="18"/>
                <w:shd w:val="clear" w:color="auto" w:fill="FFFFFF"/>
              </w:rPr>
              <w:t>Length can be estimated when less accuracy is required.</w:t>
            </w:r>
          </w:p>
        </w:tc>
        <w:tc>
          <w:tcPr>
            <w:tcW w:w="1344" w:type="dxa"/>
            <w:tcBorders>
              <w:left w:val="single" w:sz="4" w:space="0" w:color="000000" w:themeColor="text1"/>
              <w:right w:val="single" w:sz="4" w:space="0" w:color="000000" w:themeColor="text1"/>
            </w:tcBorders>
          </w:tcPr>
          <w:p w14:paraId="5EC2B62D" w14:textId="7864B16D" w:rsidR="00D268AD" w:rsidRPr="009C02F6" w:rsidRDefault="00D268AD" w:rsidP="00253B93">
            <w:pPr>
              <w:rPr>
                <w:rFonts w:ascii="Calibri" w:hAnsi="Calibri" w:cs="Calibri"/>
                <w:color w:val="000000" w:themeColor="text1"/>
                <w:sz w:val="18"/>
                <w:szCs w:val="18"/>
                <w:shd w:val="clear" w:color="auto" w:fill="FFFFFF"/>
              </w:rPr>
            </w:pPr>
            <w:r w:rsidRPr="009C02F6">
              <w:rPr>
                <w:rFonts w:ascii="Calibri" w:hAnsi="Calibri" w:cs="Calibri"/>
                <w:color w:val="000000" w:themeColor="text1"/>
                <w:sz w:val="18"/>
                <w:szCs w:val="18"/>
                <w:shd w:val="clear" w:color="auto" w:fill="FFFFFF"/>
              </w:rPr>
              <w:t>Identify referents for a centimetre and a metre.</w:t>
            </w:r>
          </w:p>
        </w:tc>
        <w:tc>
          <w:tcPr>
            <w:tcW w:w="2071" w:type="dxa"/>
            <w:tcBorders>
              <w:left w:val="single" w:sz="4" w:space="0" w:color="000000" w:themeColor="text1"/>
              <w:right w:val="single" w:sz="4" w:space="0" w:color="000000" w:themeColor="text1"/>
            </w:tcBorders>
          </w:tcPr>
          <w:p w14:paraId="28493F22" w14:textId="53EF93B5" w:rsidR="00D268AD" w:rsidRPr="009C02F6" w:rsidRDefault="00D268AD" w:rsidP="00253B93">
            <w:pPr>
              <w:spacing w:line="276" w:lineRule="auto"/>
              <w:contextualSpacing/>
              <w:rPr>
                <w:rFonts w:ascii="Calibri" w:hAnsi="Calibri" w:cs="Calibri"/>
                <w:b/>
                <w:color w:val="000000" w:themeColor="text1"/>
                <w:sz w:val="18"/>
                <w:szCs w:val="18"/>
              </w:rPr>
            </w:pPr>
            <w:r w:rsidRPr="009C02F6">
              <w:rPr>
                <w:rFonts w:ascii="Calibri" w:hAnsi="Calibri" w:cs="Calibri"/>
                <w:b/>
                <w:color w:val="000000" w:themeColor="text1"/>
                <w:sz w:val="18"/>
                <w:szCs w:val="18"/>
              </w:rPr>
              <w:t xml:space="preserve">Measurement Unit 1: Length and Perimeter </w:t>
            </w:r>
          </w:p>
          <w:p w14:paraId="6ED3D2E2" w14:textId="66A3C39C" w:rsidR="00D268AD" w:rsidRPr="009C02F6" w:rsidDel="00AF33A0" w:rsidRDefault="00D268AD" w:rsidP="00253B93">
            <w:pPr>
              <w:spacing w:line="276" w:lineRule="auto"/>
              <w:contextualSpacing/>
              <w:rPr>
                <w:rFonts w:ascii="Calibri" w:hAnsi="Calibri" w:cs="Calibri"/>
                <w:bCs/>
                <w:color w:val="000000" w:themeColor="text1"/>
                <w:sz w:val="18"/>
                <w:szCs w:val="18"/>
              </w:rPr>
            </w:pPr>
            <w:r w:rsidRPr="009C02F6">
              <w:rPr>
                <w:rFonts w:ascii="Calibri" w:hAnsi="Calibri" w:cs="Calibri"/>
                <w:bCs/>
                <w:color w:val="000000" w:themeColor="text1"/>
                <w:sz w:val="18"/>
                <w:szCs w:val="18"/>
              </w:rPr>
              <w:t>1: Estimating Length</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E0F94" w14:textId="170C3993" w:rsidR="00D268AD" w:rsidRPr="009C02F6" w:rsidRDefault="00D268AD" w:rsidP="00253B93">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CF592" w14:textId="2DB571BD" w:rsidR="00D268AD" w:rsidRPr="009C02F6" w:rsidRDefault="00D268AD" w:rsidP="00253B93">
            <w:pPr>
              <w:rPr>
                <w:rFonts w:ascii="Calibri" w:hAnsi="Calibri" w:cs="Calibri"/>
                <w:bCs/>
                <w:color w:val="000000" w:themeColor="text1"/>
                <w:sz w:val="18"/>
                <w:szCs w:val="18"/>
              </w:rPr>
            </w:pPr>
            <w:r w:rsidRPr="009C02F6">
              <w:rPr>
                <w:rFonts w:ascii="Calibri" w:hAnsi="Calibri" w:cs="Calibri"/>
                <w:bCs/>
                <w:color w:val="000000" w:themeColor="text1"/>
                <w:sz w:val="18"/>
                <w:szCs w:val="18"/>
              </w:rPr>
              <w:t>Unit 6 Questions 4, 6 (</w:t>
            </w:r>
            <w:r w:rsidR="009C02F6">
              <w:rPr>
                <w:rFonts w:ascii="Calibri" w:hAnsi="Calibri" w:cs="Calibri"/>
                <w:bCs/>
                <w:color w:val="000000" w:themeColor="text1"/>
                <w:sz w:val="18"/>
                <w:szCs w:val="18"/>
              </w:rPr>
              <w:t xml:space="preserve">pp. </w:t>
            </w:r>
            <w:r w:rsidRPr="009C02F6">
              <w:rPr>
                <w:rFonts w:ascii="Calibri" w:hAnsi="Calibri" w:cs="Calibri"/>
                <w:bCs/>
                <w:color w:val="000000" w:themeColor="text1"/>
                <w:sz w:val="18"/>
                <w:szCs w:val="18"/>
              </w:rPr>
              <w:t>32-33)</w:t>
            </w:r>
          </w:p>
        </w:tc>
        <w:tc>
          <w:tcPr>
            <w:tcW w:w="4171" w:type="dxa"/>
          </w:tcPr>
          <w:p w14:paraId="4B3849F1" w14:textId="77777777" w:rsidR="00D33259" w:rsidRPr="00F259E1" w:rsidRDefault="00D33259" w:rsidP="00D33259">
            <w:pPr>
              <w:rPr>
                <w:rFonts w:ascii="Calibri" w:hAnsi="Calibri" w:cs="Calibri"/>
                <w:b/>
                <w:color w:val="000000" w:themeColor="text1"/>
                <w:sz w:val="18"/>
                <w:szCs w:val="18"/>
              </w:rPr>
            </w:pPr>
            <w:r w:rsidRPr="00F259E1">
              <w:rPr>
                <w:rFonts w:ascii="Calibri" w:hAnsi="Calibri" w:cs="Calibri"/>
                <w:b/>
                <w:color w:val="000000" w:themeColor="text1"/>
                <w:sz w:val="18"/>
                <w:szCs w:val="18"/>
              </w:rPr>
              <w:t>Big Idea: Many things in our world (e.g., objects, spaces, events) have attributes that can be measured and compared.</w:t>
            </w:r>
          </w:p>
          <w:p w14:paraId="49798C80" w14:textId="77777777" w:rsidR="00D33259" w:rsidRPr="00F259E1" w:rsidRDefault="00D33259" w:rsidP="00D33259">
            <w:pPr>
              <w:rPr>
                <w:rFonts w:ascii="Calibri" w:hAnsi="Calibri" w:cs="Calibri"/>
                <w:b/>
                <w:color w:val="000000" w:themeColor="text1"/>
                <w:sz w:val="18"/>
                <w:szCs w:val="18"/>
              </w:rPr>
            </w:pPr>
            <w:r w:rsidRPr="00F259E1">
              <w:rPr>
                <w:rFonts w:ascii="Calibri" w:hAnsi="Calibri" w:cs="Calibri"/>
                <w:b/>
                <w:color w:val="000000" w:themeColor="text1"/>
                <w:sz w:val="18"/>
                <w:szCs w:val="18"/>
              </w:rPr>
              <w:t>Understanding Attributes That Can Be Measured</w:t>
            </w:r>
          </w:p>
          <w:p w14:paraId="570FDE32" w14:textId="77777777" w:rsidR="00D33259" w:rsidRDefault="00D33259" w:rsidP="00D33259">
            <w:pPr>
              <w:pStyle w:val="ListParagraph"/>
              <w:numPr>
                <w:ilvl w:val="0"/>
                <w:numId w:val="41"/>
              </w:numPr>
              <w:ind w:left="123" w:hanging="123"/>
              <w:rPr>
                <w:rFonts w:ascii="Calibri" w:hAnsi="Calibri" w:cs="Calibri"/>
                <w:bCs/>
                <w:color w:val="000000" w:themeColor="text1"/>
                <w:sz w:val="18"/>
                <w:szCs w:val="18"/>
              </w:rPr>
            </w:pPr>
            <w:r w:rsidRPr="00F75837">
              <w:rPr>
                <w:rFonts w:ascii="Calibri" w:hAnsi="Calibri" w:cs="Calibri"/>
                <w:bCs/>
                <w:color w:val="000000" w:themeColor="text1"/>
                <w:sz w:val="18"/>
                <w:szCs w:val="18"/>
              </w:rPr>
              <w:t>Understands that some things have more than one attribute that can be measured (e.g., an object can have both length and mass).</w:t>
            </w:r>
          </w:p>
          <w:p w14:paraId="16CBF9E3" w14:textId="77777777" w:rsidR="00D33259" w:rsidRDefault="00D33259" w:rsidP="00D33259">
            <w:pPr>
              <w:pStyle w:val="ListParagraph"/>
              <w:numPr>
                <w:ilvl w:val="0"/>
                <w:numId w:val="41"/>
              </w:numPr>
              <w:ind w:left="123" w:hanging="123"/>
              <w:rPr>
                <w:rFonts w:ascii="Calibri" w:hAnsi="Calibri" w:cs="Calibri"/>
                <w:bCs/>
                <w:color w:val="000000" w:themeColor="text1"/>
                <w:sz w:val="18"/>
                <w:szCs w:val="18"/>
              </w:rPr>
            </w:pPr>
            <w:r w:rsidRPr="00F75837">
              <w:rPr>
                <w:rFonts w:ascii="Calibri" w:hAnsi="Calibri" w:cs="Calibri"/>
                <w:bCs/>
                <w:color w:val="000000" w:themeColor="text1"/>
                <w:sz w:val="18"/>
                <w:szCs w:val="18"/>
              </w:rPr>
              <w:t>Understands conservation of length (e.g., a string is the same length when straight and not straight), capacity (e.g., two differently shaped containers may hold the same amount), and area (e.g., two surfaces of different shapes can have the same area).</w:t>
            </w:r>
          </w:p>
          <w:p w14:paraId="2A3E2526" w14:textId="77777777" w:rsidR="00D33259" w:rsidRDefault="00D33259" w:rsidP="00D33259">
            <w:pPr>
              <w:pStyle w:val="ListParagraph"/>
              <w:numPr>
                <w:ilvl w:val="0"/>
                <w:numId w:val="41"/>
              </w:numPr>
              <w:ind w:left="123" w:hanging="123"/>
              <w:rPr>
                <w:rFonts w:ascii="Calibri" w:hAnsi="Calibri" w:cs="Calibri"/>
                <w:bCs/>
                <w:color w:val="000000" w:themeColor="text1"/>
                <w:sz w:val="18"/>
                <w:szCs w:val="18"/>
              </w:rPr>
            </w:pPr>
            <w:r w:rsidRPr="00F75837">
              <w:rPr>
                <w:rFonts w:ascii="Calibri" w:hAnsi="Calibri" w:cs="Calibri"/>
                <w:bCs/>
                <w:color w:val="000000" w:themeColor="text1"/>
                <w:sz w:val="18"/>
                <w:szCs w:val="18"/>
              </w:rPr>
              <w:t>Extends understanding of length to other linear measurements (e.g., height, width, distance around).</w:t>
            </w:r>
          </w:p>
          <w:p w14:paraId="2D23F8AD" w14:textId="77777777" w:rsidR="00D33259" w:rsidRPr="009C766B" w:rsidRDefault="00D33259" w:rsidP="00D33259">
            <w:pPr>
              <w:rPr>
                <w:rFonts w:ascii="Calibri" w:hAnsi="Calibri" w:cs="Calibri"/>
                <w:b/>
                <w:color w:val="000000" w:themeColor="text1"/>
                <w:sz w:val="18"/>
                <w:szCs w:val="18"/>
              </w:rPr>
            </w:pPr>
            <w:r w:rsidRPr="009C766B">
              <w:rPr>
                <w:rFonts w:ascii="Calibri" w:hAnsi="Calibri" w:cs="Calibri"/>
                <w:b/>
                <w:color w:val="000000" w:themeColor="text1"/>
                <w:sz w:val="18"/>
                <w:szCs w:val="18"/>
              </w:rPr>
              <w:t>Big Idea: Assigning a unit to a continuous attribute allows us to measure and make comparisons.</w:t>
            </w:r>
          </w:p>
          <w:p w14:paraId="5807BE77" w14:textId="77777777" w:rsidR="00D33259" w:rsidRDefault="00D33259" w:rsidP="00D33259">
            <w:pPr>
              <w:rPr>
                <w:rFonts w:ascii="Calibri" w:hAnsi="Calibri" w:cs="Calibri"/>
                <w:b/>
                <w:color w:val="000000" w:themeColor="text1"/>
                <w:sz w:val="18"/>
                <w:szCs w:val="18"/>
              </w:rPr>
            </w:pPr>
            <w:r w:rsidRPr="007B41D7">
              <w:rPr>
                <w:rFonts w:ascii="Calibri" w:hAnsi="Calibri" w:cs="Calibri"/>
                <w:b/>
                <w:color w:val="000000" w:themeColor="text1"/>
                <w:sz w:val="18"/>
                <w:szCs w:val="18"/>
              </w:rPr>
              <w:lastRenderedPageBreak/>
              <w:t>Selecting and Using Standard Units to Estimate, Measure, and Make Comparisons</w:t>
            </w:r>
          </w:p>
          <w:p w14:paraId="3C22CF38" w14:textId="77777777" w:rsidR="00D33259" w:rsidRPr="00170727" w:rsidRDefault="00D33259" w:rsidP="00D33259">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lang w:val="en-CA"/>
              </w:rPr>
              <w:t>Demonstrates</w:t>
            </w:r>
            <w:r w:rsidRPr="00170727">
              <w:rPr>
                <w:rFonts w:ascii="Calibri" w:hAnsi="Calibri" w:cs="Calibri"/>
                <w:bCs/>
                <w:color w:val="000000" w:themeColor="text1"/>
                <w:sz w:val="18"/>
                <w:szCs w:val="18"/>
              </w:rPr>
              <w:t xml:space="preserve"> ways to estimate, measure, compare, and order objects by length, perimeter, area, capacity, and mass with standard units by</w:t>
            </w:r>
          </w:p>
          <w:p w14:paraId="1E747814" w14:textId="77777777" w:rsidR="00D33259" w:rsidRPr="00170727" w:rsidRDefault="00D33259" w:rsidP="00D33259">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using an intermediary object of a known measure</w:t>
            </w:r>
          </w:p>
          <w:p w14:paraId="752F5DD8" w14:textId="77777777" w:rsidR="00D33259" w:rsidRPr="00170727" w:rsidRDefault="00D33259" w:rsidP="00D33259">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using multiple copies of a unit</w:t>
            </w:r>
          </w:p>
          <w:p w14:paraId="35302BB8" w14:textId="77777777" w:rsidR="00D33259" w:rsidRDefault="00D33259" w:rsidP="00D33259">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iterating a single unit</w:t>
            </w:r>
          </w:p>
          <w:p w14:paraId="1409FC40" w14:textId="77777777" w:rsidR="00D33259" w:rsidRDefault="00D33259" w:rsidP="00D33259">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lang w:val="en-CA"/>
              </w:rPr>
              <w:t>Selects</w:t>
            </w:r>
            <w:r w:rsidRPr="00170727">
              <w:rPr>
                <w:rFonts w:ascii="Calibri" w:hAnsi="Calibri" w:cs="Calibri"/>
                <w:bCs/>
                <w:color w:val="000000" w:themeColor="text1"/>
                <w:sz w:val="18"/>
                <w:szCs w:val="18"/>
              </w:rPr>
              <w:t xml:space="preserve"> and uses appropriate standard units to estimate, measure, and compare length, perimeter, area, capacity, mass, and time.</w:t>
            </w:r>
          </w:p>
          <w:p w14:paraId="524D1C49" w14:textId="5E1EE4E3" w:rsidR="00D268AD" w:rsidRPr="009C02F6" w:rsidRDefault="00D33259" w:rsidP="00D33259">
            <w:pPr>
              <w:pStyle w:val="ListParagraph"/>
              <w:numPr>
                <w:ilvl w:val="0"/>
                <w:numId w:val="41"/>
              </w:numPr>
              <w:ind w:left="123" w:hanging="123"/>
              <w:rPr>
                <w:rFonts w:ascii="Calibri" w:hAnsi="Calibri" w:cs="Calibri"/>
                <w:bCs/>
                <w:color w:val="000000" w:themeColor="text1"/>
                <w:sz w:val="18"/>
                <w:szCs w:val="18"/>
              </w:rPr>
            </w:pPr>
            <w:r w:rsidRPr="009A6FC8">
              <w:rPr>
                <w:rFonts w:ascii="Calibri" w:hAnsi="Calibri" w:cs="Calibri"/>
                <w:bCs/>
                <w:color w:val="000000" w:themeColor="text1"/>
                <w:sz w:val="18"/>
                <w:szCs w:val="18"/>
                <w:lang w:val="en-CA"/>
              </w:rPr>
              <w:t>Uses</w:t>
            </w:r>
            <w:r w:rsidRPr="00170727">
              <w:rPr>
                <w:rFonts w:ascii="Calibri" w:hAnsi="Calibri" w:cs="Calibri"/>
                <w:bCs/>
                <w:color w:val="000000" w:themeColor="text1"/>
                <w:sz w:val="18"/>
                <w:szCs w:val="18"/>
              </w:rPr>
              <w:t xml:space="preserve"> the measurement of familiar objects as benchmarks to estimate another measure in standard units (e.g., doorknob is 1 m from the ground; room temperature is 21</w:t>
            </w:r>
            <w:r w:rsidRPr="00170727">
              <w:rPr>
                <w:rFonts w:ascii="Cambria Math" w:hAnsi="Cambria Math" w:cs="Cambria Math"/>
                <w:bCs/>
                <w:color w:val="000000" w:themeColor="text1"/>
                <w:sz w:val="18"/>
                <w:szCs w:val="18"/>
              </w:rPr>
              <w:t>℃</w:t>
            </w:r>
            <w:r w:rsidRPr="00170727">
              <w:rPr>
                <w:rFonts w:ascii="Calibri" w:hAnsi="Calibri" w:cs="Calibri"/>
                <w:bCs/>
                <w:color w:val="000000" w:themeColor="text1"/>
                <w:sz w:val="18"/>
                <w:szCs w:val="18"/>
              </w:rPr>
              <w:t>).</w:t>
            </w:r>
          </w:p>
        </w:tc>
      </w:tr>
      <w:tr w:rsidR="00D268AD" w:rsidRPr="005F24A4" w14:paraId="517EF58A" w14:textId="65453C0D" w:rsidTr="00D268AD">
        <w:trPr>
          <w:trHeight w:val="362"/>
        </w:trPr>
        <w:tc>
          <w:tcPr>
            <w:tcW w:w="1554" w:type="dxa"/>
            <w:vMerge/>
          </w:tcPr>
          <w:p w14:paraId="0C4C16D4" w14:textId="77777777" w:rsidR="00D268AD" w:rsidRPr="009C02F6" w:rsidRDefault="00D268AD" w:rsidP="00253B93">
            <w:pPr>
              <w:rPr>
                <w:rFonts w:ascii="Calibri" w:hAnsi="Calibri" w:cs="Calibri"/>
                <w:color w:val="000000" w:themeColor="text1"/>
                <w:sz w:val="18"/>
                <w:szCs w:val="18"/>
                <w:shd w:val="clear" w:color="auto" w:fill="FFFFFF"/>
              </w:rPr>
            </w:pPr>
          </w:p>
        </w:tc>
        <w:tc>
          <w:tcPr>
            <w:tcW w:w="1554" w:type="dxa"/>
            <w:gridSpan w:val="2"/>
            <w:vMerge/>
          </w:tcPr>
          <w:p w14:paraId="1744CA57" w14:textId="498B9E7E" w:rsidR="00D268AD" w:rsidRPr="009C02F6" w:rsidRDefault="00D268AD" w:rsidP="00253B93">
            <w:pPr>
              <w:rPr>
                <w:rFonts w:ascii="Calibri" w:hAnsi="Calibri" w:cs="Calibri"/>
                <w:color w:val="000000" w:themeColor="text1"/>
                <w:sz w:val="18"/>
                <w:szCs w:val="18"/>
                <w:shd w:val="clear" w:color="auto" w:fill="FFFFFF"/>
              </w:rPr>
            </w:pPr>
          </w:p>
        </w:tc>
        <w:tc>
          <w:tcPr>
            <w:tcW w:w="1344" w:type="dxa"/>
            <w:tcBorders>
              <w:left w:val="single" w:sz="4" w:space="0" w:color="000000" w:themeColor="text1"/>
              <w:right w:val="single" w:sz="4" w:space="0" w:color="000000" w:themeColor="text1"/>
            </w:tcBorders>
          </w:tcPr>
          <w:p w14:paraId="52C2F798" w14:textId="50E32E38" w:rsidR="00D268AD" w:rsidRPr="009C02F6" w:rsidRDefault="00D268AD" w:rsidP="00253B93">
            <w:pPr>
              <w:rPr>
                <w:rFonts w:ascii="Calibri" w:hAnsi="Calibri" w:cs="Calibri"/>
                <w:color w:val="000000" w:themeColor="text1"/>
                <w:sz w:val="18"/>
                <w:szCs w:val="18"/>
                <w:shd w:val="clear" w:color="auto" w:fill="FFFFFF"/>
              </w:rPr>
            </w:pPr>
            <w:r w:rsidRPr="009C02F6">
              <w:rPr>
                <w:rFonts w:ascii="Calibri" w:hAnsi="Calibri" w:cs="Calibri"/>
                <w:color w:val="000000" w:themeColor="text1"/>
                <w:sz w:val="18"/>
                <w:szCs w:val="18"/>
                <w:shd w:val="clear" w:color="auto" w:fill="FFFFFF"/>
              </w:rPr>
              <w:t>Estimate length by comparing to a benchmark.</w:t>
            </w:r>
          </w:p>
        </w:tc>
        <w:tc>
          <w:tcPr>
            <w:tcW w:w="2071" w:type="dxa"/>
            <w:tcBorders>
              <w:left w:val="single" w:sz="4" w:space="0" w:color="000000" w:themeColor="text1"/>
              <w:right w:val="single" w:sz="4" w:space="0" w:color="000000" w:themeColor="text1"/>
            </w:tcBorders>
          </w:tcPr>
          <w:p w14:paraId="405D5C4B" w14:textId="29026816" w:rsidR="00D268AD" w:rsidRPr="009C02F6" w:rsidRDefault="00D268AD" w:rsidP="00253B93">
            <w:pPr>
              <w:spacing w:line="276" w:lineRule="auto"/>
              <w:contextualSpacing/>
              <w:rPr>
                <w:rFonts w:ascii="Calibri" w:hAnsi="Calibri" w:cs="Calibri"/>
                <w:b/>
                <w:color w:val="000000" w:themeColor="text1"/>
                <w:sz w:val="18"/>
                <w:szCs w:val="18"/>
              </w:rPr>
            </w:pPr>
            <w:r w:rsidRPr="009C02F6">
              <w:rPr>
                <w:rFonts w:ascii="Calibri" w:hAnsi="Calibri" w:cs="Calibri"/>
                <w:b/>
                <w:color w:val="000000" w:themeColor="text1"/>
                <w:sz w:val="18"/>
                <w:szCs w:val="18"/>
              </w:rPr>
              <w:t xml:space="preserve">Measurement Unit 1: Length and Perimeter </w:t>
            </w:r>
          </w:p>
          <w:p w14:paraId="1CA17370" w14:textId="790DFC0F" w:rsidR="00D268AD" w:rsidRPr="009C02F6" w:rsidDel="00AF33A0" w:rsidRDefault="00D268AD" w:rsidP="00253B93">
            <w:pPr>
              <w:spacing w:line="276" w:lineRule="auto"/>
              <w:contextualSpacing/>
              <w:rPr>
                <w:rFonts w:ascii="Calibri" w:hAnsi="Calibri" w:cs="Calibri"/>
                <w:bCs/>
                <w:color w:val="000000" w:themeColor="text1"/>
                <w:sz w:val="18"/>
                <w:szCs w:val="18"/>
              </w:rPr>
            </w:pPr>
            <w:r w:rsidRPr="009C02F6">
              <w:rPr>
                <w:rFonts w:ascii="Calibri" w:hAnsi="Calibri" w:cs="Calibri"/>
                <w:bCs/>
                <w:color w:val="000000" w:themeColor="text1"/>
                <w:sz w:val="18"/>
                <w:szCs w:val="18"/>
              </w:rPr>
              <w:t>1: Estimating Length</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654C5" w14:textId="47127A02" w:rsidR="00D268AD" w:rsidRPr="009C02F6" w:rsidRDefault="00D268AD" w:rsidP="00253B93">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F573E" w14:textId="59A67F78" w:rsidR="00D268AD" w:rsidRPr="009C02F6" w:rsidRDefault="00D268AD" w:rsidP="00253B93">
            <w:pPr>
              <w:rPr>
                <w:rFonts w:ascii="Calibri" w:hAnsi="Calibri" w:cs="Calibri"/>
                <w:bCs/>
                <w:color w:val="000000" w:themeColor="text1"/>
                <w:sz w:val="18"/>
                <w:szCs w:val="18"/>
              </w:rPr>
            </w:pPr>
            <w:r w:rsidRPr="009C02F6">
              <w:rPr>
                <w:rFonts w:ascii="Calibri" w:hAnsi="Calibri" w:cs="Calibri"/>
                <w:bCs/>
                <w:color w:val="000000" w:themeColor="text1"/>
                <w:sz w:val="18"/>
                <w:szCs w:val="18"/>
              </w:rPr>
              <w:t>Unit 6 Questions 4, 6 (</w:t>
            </w:r>
            <w:r w:rsidR="009C02F6">
              <w:rPr>
                <w:rFonts w:ascii="Calibri" w:hAnsi="Calibri" w:cs="Calibri"/>
                <w:bCs/>
                <w:color w:val="000000" w:themeColor="text1"/>
                <w:sz w:val="18"/>
                <w:szCs w:val="18"/>
              </w:rPr>
              <w:t xml:space="preserve">pp. </w:t>
            </w:r>
            <w:r w:rsidRPr="009C02F6">
              <w:rPr>
                <w:rFonts w:ascii="Calibri" w:hAnsi="Calibri" w:cs="Calibri"/>
                <w:bCs/>
                <w:color w:val="000000" w:themeColor="text1"/>
                <w:sz w:val="18"/>
                <w:szCs w:val="18"/>
              </w:rPr>
              <w:t>32-33)</w:t>
            </w:r>
          </w:p>
        </w:tc>
        <w:tc>
          <w:tcPr>
            <w:tcW w:w="4171" w:type="dxa"/>
          </w:tcPr>
          <w:p w14:paraId="3CE57075" w14:textId="77777777" w:rsidR="00562549" w:rsidRPr="00F259E1" w:rsidRDefault="00562549" w:rsidP="00562549">
            <w:pPr>
              <w:rPr>
                <w:rFonts w:ascii="Calibri" w:hAnsi="Calibri" w:cs="Calibri"/>
                <w:b/>
                <w:color w:val="000000" w:themeColor="text1"/>
                <w:sz w:val="18"/>
                <w:szCs w:val="18"/>
              </w:rPr>
            </w:pPr>
            <w:r w:rsidRPr="00F259E1">
              <w:rPr>
                <w:rFonts w:ascii="Calibri" w:hAnsi="Calibri" w:cs="Calibri"/>
                <w:b/>
                <w:color w:val="000000" w:themeColor="text1"/>
                <w:sz w:val="18"/>
                <w:szCs w:val="18"/>
              </w:rPr>
              <w:t>Big Idea: Many things in our world (e.g., objects, spaces, events) have attributes that can be measured and compared.</w:t>
            </w:r>
          </w:p>
          <w:p w14:paraId="491804A1" w14:textId="77777777" w:rsidR="00562549" w:rsidRPr="00F259E1" w:rsidRDefault="00562549" w:rsidP="00562549">
            <w:pPr>
              <w:rPr>
                <w:rFonts w:ascii="Calibri" w:hAnsi="Calibri" w:cs="Calibri"/>
                <w:b/>
                <w:color w:val="000000" w:themeColor="text1"/>
                <w:sz w:val="18"/>
                <w:szCs w:val="18"/>
              </w:rPr>
            </w:pPr>
            <w:r w:rsidRPr="00F259E1">
              <w:rPr>
                <w:rFonts w:ascii="Calibri" w:hAnsi="Calibri" w:cs="Calibri"/>
                <w:b/>
                <w:color w:val="000000" w:themeColor="text1"/>
                <w:sz w:val="18"/>
                <w:szCs w:val="18"/>
              </w:rPr>
              <w:t>Understanding Attributes That Can Be Measured</w:t>
            </w:r>
          </w:p>
          <w:p w14:paraId="3976834F" w14:textId="77777777" w:rsidR="00562549" w:rsidRDefault="00562549" w:rsidP="00562549">
            <w:pPr>
              <w:pStyle w:val="ListParagraph"/>
              <w:numPr>
                <w:ilvl w:val="0"/>
                <w:numId w:val="41"/>
              </w:numPr>
              <w:ind w:left="123" w:hanging="123"/>
              <w:rPr>
                <w:rFonts w:ascii="Calibri" w:hAnsi="Calibri" w:cs="Calibri"/>
                <w:bCs/>
                <w:color w:val="000000" w:themeColor="text1"/>
                <w:sz w:val="18"/>
                <w:szCs w:val="18"/>
              </w:rPr>
            </w:pPr>
            <w:r w:rsidRPr="00F75837">
              <w:rPr>
                <w:rFonts w:ascii="Calibri" w:hAnsi="Calibri" w:cs="Calibri"/>
                <w:bCs/>
                <w:color w:val="000000" w:themeColor="text1"/>
                <w:sz w:val="18"/>
                <w:szCs w:val="18"/>
              </w:rPr>
              <w:t>Understands that some things have more than one attribute that can be measured (e.g., an object can have both length and mass).</w:t>
            </w:r>
          </w:p>
          <w:p w14:paraId="129839FB" w14:textId="77777777" w:rsidR="00562549" w:rsidRDefault="00562549" w:rsidP="00562549">
            <w:pPr>
              <w:pStyle w:val="ListParagraph"/>
              <w:numPr>
                <w:ilvl w:val="0"/>
                <w:numId w:val="41"/>
              </w:numPr>
              <w:ind w:left="123" w:hanging="123"/>
              <w:rPr>
                <w:rFonts w:ascii="Calibri" w:hAnsi="Calibri" w:cs="Calibri"/>
                <w:bCs/>
                <w:color w:val="000000" w:themeColor="text1"/>
                <w:sz w:val="18"/>
                <w:szCs w:val="18"/>
              </w:rPr>
            </w:pPr>
            <w:r w:rsidRPr="00F75837">
              <w:rPr>
                <w:rFonts w:ascii="Calibri" w:hAnsi="Calibri" w:cs="Calibri"/>
                <w:bCs/>
                <w:color w:val="000000" w:themeColor="text1"/>
                <w:sz w:val="18"/>
                <w:szCs w:val="18"/>
              </w:rPr>
              <w:t>Understands conservation of length (e.g., a string is the same length when straight and not straight), capacity (e.g., two differently shaped containers may hold the same amount), and area (e.g., two surfaces of different shapes can have the same area).</w:t>
            </w:r>
          </w:p>
          <w:p w14:paraId="74F50236" w14:textId="77777777" w:rsidR="00562549" w:rsidRDefault="00562549" w:rsidP="00562549">
            <w:pPr>
              <w:pStyle w:val="ListParagraph"/>
              <w:numPr>
                <w:ilvl w:val="0"/>
                <w:numId w:val="41"/>
              </w:numPr>
              <w:ind w:left="123" w:hanging="123"/>
              <w:rPr>
                <w:rFonts w:ascii="Calibri" w:hAnsi="Calibri" w:cs="Calibri"/>
                <w:bCs/>
                <w:color w:val="000000" w:themeColor="text1"/>
                <w:sz w:val="18"/>
                <w:szCs w:val="18"/>
              </w:rPr>
            </w:pPr>
            <w:r w:rsidRPr="00F75837">
              <w:rPr>
                <w:rFonts w:ascii="Calibri" w:hAnsi="Calibri" w:cs="Calibri"/>
                <w:bCs/>
                <w:color w:val="000000" w:themeColor="text1"/>
                <w:sz w:val="18"/>
                <w:szCs w:val="18"/>
              </w:rPr>
              <w:t>Extends understanding of length to other linear measurements (e.g., height, width, distance around).</w:t>
            </w:r>
          </w:p>
          <w:p w14:paraId="7662BC03" w14:textId="77777777" w:rsidR="00562549" w:rsidRPr="009C766B" w:rsidRDefault="00562549" w:rsidP="00562549">
            <w:pPr>
              <w:rPr>
                <w:rFonts w:ascii="Calibri" w:hAnsi="Calibri" w:cs="Calibri"/>
                <w:b/>
                <w:color w:val="000000" w:themeColor="text1"/>
                <w:sz w:val="18"/>
                <w:szCs w:val="18"/>
              </w:rPr>
            </w:pPr>
            <w:r w:rsidRPr="009C766B">
              <w:rPr>
                <w:rFonts w:ascii="Calibri" w:hAnsi="Calibri" w:cs="Calibri"/>
                <w:b/>
                <w:color w:val="000000" w:themeColor="text1"/>
                <w:sz w:val="18"/>
                <w:szCs w:val="18"/>
              </w:rPr>
              <w:t>Big Idea: Assigning a unit to a continuous attribute allows us to measure and make comparisons.</w:t>
            </w:r>
          </w:p>
          <w:p w14:paraId="44D3BC98" w14:textId="77777777" w:rsidR="00562549" w:rsidRDefault="00562549" w:rsidP="00562549">
            <w:pPr>
              <w:rPr>
                <w:rFonts w:ascii="Calibri" w:hAnsi="Calibri" w:cs="Calibri"/>
                <w:b/>
                <w:color w:val="000000" w:themeColor="text1"/>
                <w:sz w:val="18"/>
                <w:szCs w:val="18"/>
              </w:rPr>
            </w:pPr>
            <w:r w:rsidRPr="007B41D7">
              <w:rPr>
                <w:rFonts w:ascii="Calibri" w:hAnsi="Calibri" w:cs="Calibri"/>
                <w:b/>
                <w:color w:val="000000" w:themeColor="text1"/>
                <w:sz w:val="18"/>
                <w:szCs w:val="18"/>
              </w:rPr>
              <w:t>Selecting and Using Standard Units to Estimate, Measure, and Make Comparisons</w:t>
            </w:r>
          </w:p>
          <w:p w14:paraId="09F6F6A7" w14:textId="77777777" w:rsidR="00562549" w:rsidRPr="00170727" w:rsidRDefault="00562549" w:rsidP="00562549">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lang w:val="en-CA"/>
              </w:rPr>
              <w:t>Demonstrates</w:t>
            </w:r>
            <w:r w:rsidRPr="00170727">
              <w:rPr>
                <w:rFonts w:ascii="Calibri" w:hAnsi="Calibri" w:cs="Calibri"/>
                <w:bCs/>
                <w:color w:val="000000" w:themeColor="text1"/>
                <w:sz w:val="18"/>
                <w:szCs w:val="18"/>
              </w:rPr>
              <w:t xml:space="preserve"> ways to estimate, measure, compare, and order objects by length, perimeter, area, capacity, and mass with standard units by</w:t>
            </w:r>
          </w:p>
          <w:p w14:paraId="62611991" w14:textId="77777777" w:rsidR="00562549" w:rsidRPr="00170727" w:rsidRDefault="00562549" w:rsidP="00562549">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using an intermediary object of a known measure</w:t>
            </w:r>
          </w:p>
          <w:p w14:paraId="421EB2A8" w14:textId="77777777" w:rsidR="00562549" w:rsidRPr="00170727" w:rsidRDefault="00562549" w:rsidP="00562549">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using multiple copies of a unit</w:t>
            </w:r>
          </w:p>
          <w:p w14:paraId="2EB8AED9" w14:textId="77777777" w:rsidR="00562549" w:rsidRDefault="00562549" w:rsidP="00562549">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lastRenderedPageBreak/>
              <w:t>iterating a single unit</w:t>
            </w:r>
          </w:p>
          <w:p w14:paraId="7E18902C" w14:textId="77777777" w:rsidR="00562549" w:rsidRDefault="00562549" w:rsidP="00562549">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lang w:val="en-CA"/>
              </w:rPr>
              <w:t>Selects</w:t>
            </w:r>
            <w:r w:rsidRPr="00170727">
              <w:rPr>
                <w:rFonts w:ascii="Calibri" w:hAnsi="Calibri" w:cs="Calibri"/>
                <w:bCs/>
                <w:color w:val="000000" w:themeColor="text1"/>
                <w:sz w:val="18"/>
                <w:szCs w:val="18"/>
              </w:rPr>
              <w:t xml:space="preserve"> and uses appropriate standard units to estimate, measure, and compare length, perimeter, area, capacity, mass, and time.</w:t>
            </w:r>
          </w:p>
          <w:p w14:paraId="2C1DB8C8" w14:textId="0F5FE3EB" w:rsidR="00D268AD" w:rsidRPr="009C02F6" w:rsidRDefault="00562549" w:rsidP="00562549">
            <w:pPr>
              <w:pStyle w:val="ListParagraph"/>
              <w:numPr>
                <w:ilvl w:val="0"/>
                <w:numId w:val="41"/>
              </w:numPr>
              <w:ind w:left="123" w:hanging="123"/>
              <w:rPr>
                <w:rFonts w:ascii="Calibri" w:hAnsi="Calibri" w:cs="Calibri"/>
                <w:bCs/>
                <w:color w:val="000000" w:themeColor="text1"/>
                <w:sz w:val="18"/>
                <w:szCs w:val="18"/>
              </w:rPr>
            </w:pPr>
            <w:r w:rsidRPr="009A6FC8">
              <w:rPr>
                <w:rFonts w:ascii="Calibri" w:hAnsi="Calibri" w:cs="Calibri"/>
                <w:bCs/>
                <w:color w:val="000000" w:themeColor="text1"/>
                <w:sz w:val="18"/>
                <w:szCs w:val="18"/>
                <w:lang w:val="en-CA"/>
              </w:rPr>
              <w:t>Uses</w:t>
            </w:r>
            <w:r w:rsidRPr="00170727">
              <w:rPr>
                <w:rFonts w:ascii="Calibri" w:hAnsi="Calibri" w:cs="Calibri"/>
                <w:bCs/>
                <w:color w:val="000000" w:themeColor="text1"/>
                <w:sz w:val="18"/>
                <w:szCs w:val="18"/>
              </w:rPr>
              <w:t xml:space="preserve"> the measurement of familiar objects as benchmarks to estimate another measure in standard units (e.g., doorknob is 1 m from the ground; room temperature is 21</w:t>
            </w:r>
            <w:r w:rsidRPr="00170727">
              <w:rPr>
                <w:rFonts w:ascii="Cambria Math" w:hAnsi="Cambria Math" w:cs="Cambria Math"/>
                <w:bCs/>
                <w:color w:val="000000" w:themeColor="text1"/>
                <w:sz w:val="18"/>
                <w:szCs w:val="18"/>
              </w:rPr>
              <w:t>℃</w:t>
            </w:r>
            <w:r w:rsidRPr="00170727">
              <w:rPr>
                <w:rFonts w:ascii="Calibri" w:hAnsi="Calibri" w:cs="Calibri"/>
                <w:bCs/>
                <w:color w:val="000000" w:themeColor="text1"/>
                <w:sz w:val="18"/>
                <w:szCs w:val="18"/>
              </w:rPr>
              <w:t>).</w:t>
            </w:r>
          </w:p>
        </w:tc>
      </w:tr>
      <w:tr w:rsidR="00D268AD" w:rsidRPr="005F24A4" w14:paraId="2FC98125" w14:textId="5AD06D9A" w:rsidTr="00D268AD">
        <w:trPr>
          <w:trHeight w:val="362"/>
        </w:trPr>
        <w:tc>
          <w:tcPr>
            <w:tcW w:w="1554" w:type="dxa"/>
            <w:vMerge/>
          </w:tcPr>
          <w:p w14:paraId="4FF349E3" w14:textId="77777777" w:rsidR="00D268AD" w:rsidRPr="005F24A4" w:rsidRDefault="00D268AD" w:rsidP="00253B93">
            <w:pPr>
              <w:rPr>
                <w:rFonts w:ascii="Calibri" w:hAnsi="Calibri" w:cs="Calibri"/>
                <w:color w:val="000000" w:themeColor="text1"/>
                <w:sz w:val="20"/>
                <w:szCs w:val="20"/>
                <w:shd w:val="clear" w:color="auto" w:fill="FFFFFF"/>
              </w:rPr>
            </w:pPr>
          </w:p>
        </w:tc>
        <w:tc>
          <w:tcPr>
            <w:tcW w:w="1554" w:type="dxa"/>
            <w:gridSpan w:val="2"/>
            <w:vMerge/>
          </w:tcPr>
          <w:p w14:paraId="0D0BD2BB" w14:textId="5E146854" w:rsidR="00D268AD" w:rsidRPr="005F24A4" w:rsidRDefault="00D268AD" w:rsidP="00253B93">
            <w:pPr>
              <w:rPr>
                <w:rFonts w:ascii="Calibri" w:hAnsi="Calibri" w:cs="Calibri"/>
                <w:color w:val="000000" w:themeColor="text1"/>
                <w:sz w:val="20"/>
                <w:szCs w:val="20"/>
                <w:shd w:val="clear" w:color="auto" w:fill="FFFFFF"/>
              </w:rPr>
            </w:pPr>
          </w:p>
        </w:tc>
        <w:tc>
          <w:tcPr>
            <w:tcW w:w="1344" w:type="dxa"/>
            <w:tcBorders>
              <w:left w:val="single" w:sz="4" w:space="0" w:color="000000" w:themeColor="text1"/>
              <w:right w:val="single" w:sz="4" w:space="0" w:color="000000" w:themeColor="text1"/>
            </w:tcBorders>
          </w:tcPr>
          <w:p w14:paraId="78B18E6C" w14:textId="45133602" w:rsidR="00D268AD" w:rsidRPr="009C02F6" w:rsidRDefault="00D268AD" w:rsidP="00253B93">
            <w:pPr>
              <w:rPr>
                <w:rFonts w:ascii="Calibri" w:hAnsi="Calibri" w:cs="Calibri"/>
                <w:color w:val="000000" w:themeColor="text1"/>
                <w:sz w:val="18"/>
                <w:szCs w:val="18"/>
                <w:shd w:val="clear" w:color="auto" w:fill="FFFFFF"/>
              </w:rPr>
            </w:pPr>
            <w:r w:rsidRPr="009C02F6">
              <w:rPr>
                <w:rFonts w:ascii="Calibri" w:hAnsi="Calibri" w:cs="Calibri"/>
                <w:color w:val="000000" w:themeColor="text1"/>
                <w:sz w:val="18"/>
                <w:szCs w:val="18"/>
                <w:shd w:val="clear" w:color="auto" w:fill="FFFFFF"/>
              </w:rPr>
              <w:t>Estimate length by visualizing the iteration of a referent for a centimetre or metre.</w:t>
            </w:r>
          </w:p>
        </w:tc>
        <w:tc>
          <w:tcPr>
            <w:tcW w:w="2071" w:type="dxa"/>
            <w:tcBorders>
              <w:left w:val="single" w:sz="4" w:space="0" w:color="000000" w:themeColor="text1"/>
              <w:right w:val="single" w:sz="4" w:space="0" w:color="000000" w:themeColor="text1"/>
            </w:tcBorders>
          </w:tcPr>
          <w:p w14:paraId="78C9EF76" w14:textId="5C5FEBF5" w:rsidR="00D268AD" w:rsidRPr="009C02F6" w:rsidRDefault="00D268AD" w:rsidP="00253B93">
            <w:pPr>
              <w:spacing w:line="276" w:lineRule="auto"/>
              <w:contextualSpacing/>
              <w:rPr>
                <w:rFonts w:ascii="Calibri" w:hAnsi="Calibri" w:cs="Calibri"/>
                <w:b/>
                <w:color w:val="000000" w:themeColor="text1"/>
                <w:sz w:val="18"/>
                <w:szCs w:val="18"/>
              </w:rPr>
            </w:pPr>
            <w:r w:rsidRPr="009C02F6">
              <w:rPr>
                <w:rFonts w:ascii="Calibri" w:hAnsi="Calibri" w:cs="Calibri"/>
                <w:b/>
                <w:color w:val="000000" w:themeColor="text1"/>
                <w:sz w:val="18"/>
                <w:szCs w:val="18"/>
              </w:rPr>
              <w:t xml:space="preserve">Measurement Unit 1: Length and Perimeter </w:t>
            </w:r>
          </w:p>
          <w:p w14:paraId="18974468" w14:textId="77777777" w:rsidR="00D268AD" w:rsidRPr="009C02F6" w:rsidRDefault="00D268AD" w:rsidP="00253B93">
            <w:pPr>
              <w:spacing w:line="276" w:lineRule="auto"/>
              <w:contextualSpacing/>
              <w:rPr>
                <w:rFonts w:ascii="Calibri" w:hAnsi="Calibri" w:cs="Calibri"/>
                <w:bCs/>
                <w:color w:val="000000" w:themeColor="text1"/>
                <w:sz w:val="18"/>
                <w:szCs w:val="18"/>
              </w:rPr>
            </w:pPr>
            <w:r w:rsidRPr="009C02F6">
              <w:rPr>
                <w:rFonts w:ascii="Calibri" w:hAnsi="Calibri" w:cs="Calibri"/>
                <w:bCs/>
                <w:color w:val="000000" w:themeColor="text1"/>
                <w:sz w:val="18"/>
                <w:szCs w:val="18"/>
              </w:rPr>
              <w:t>1: Estimating Length</w:t>
            </w:r>
          </w:p>
          <w:p w14:paraId="4EB1B819" w14:textId="27A436B0" w:rsidR="00D268AD" w:rsidRPr="009C02F6" w:rsidDel="00AF33A0" w:rsidRDefault="00D268AD" w:rsidP="00253B93">
            <w:pPr>
              <w:spacing w:line="276" w:lineRule="auto"/>
              <w:contextualSpacing/>
              <w:rPr>
                <w:rFonts w:ascii="Calibri" w:hAnsi="Calibri" w:cs="Calibri"/>
                <w:bCs/>
                <w:color w:val="000000" w:themeColor="text1"/>
                <w:sz w:val="18"/>
                <w:szCs w:val="18"/>
              </w:rPr>
            </w:pPr>
            <w:r w:rsidRPr="009C02F6">
              <w:rPr>
                <w:rFonts w:ascii="Calibri" w:hAnsi="Calibri" w:cs="Calibri"/>
                <w:bCs/>
                <w:color w:val="000000" w:themeColor="text1"/>
                <w:sz w:val="18"/>
                <w:szCs w:val="18"/>
              </w:rPr>
              <w:t>10: Consolidation</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08275" w14:textId="5C8288EE" w:rsidR="00D268AD" w:rsidRPr="009C02F6" w:rsidRDefault="00D268AD" w:rsidP="00253B93">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380D1" w14:textId="4AA97097" w:rsidR="00D268AD" w:rsidRPr="009C02F6" w:rsidRDefault="00D268AD" w:rsidP="00253B93">
            <w:pPr>
              <w:rPr>
                <w:rFonts w:ascii="Calibri" w:hAnsi="Calibri" w:cs="Calibri"/>
                <w:bCs/>
                <w:color w:val="000000" w:themeColor="text1"/>
                <w:sz w:val="18"/>
                <w:szCs w:val="18"/>
              </w:rPr>
            </w:pPr>
            <w:r w:rsidRPr="009C02F6">
              <w:rPr>
                <w:rFonts w:ascii="Calibri" w:hAnsi="Calibri" w:cs="Calibri"/>
                <w:bCs/>
                <w:color w:val="000000" w:themeColor="text1"/>
                <w:sz w:val="18"/>
                <w:szCs w:val="18"/>
              </w:rPr>
              <w:t>Unit 6 Questions 4, 6 (</w:t>
            </w:r>
            <w:r w:rsidR="009C02F6">
              <w:rPr>
                <w:rFonts w:ascii="Calibri" w:hAnsi="Calibri" w:cs="Calibri"/>
                <w:bCs/>
                <w:color w:val="000000" w:themeColor="text1"/>
                <w:sz w:val="18"/>
                <w:szCs w:val="18"/>
              </w:rPr>
              <w:t xml:space="preserve">pp. </w:t>
            </w:r>
            <w:r w:rsidRPr="009C02F6">
              <w:rPr>
                <w:rFonts w:ascii="Calibri" w:hAnsi="Calibri" w:cs="Calibri"/>
                <w:bCs/>
                <w:color w:val="000000" w:themeColor="text1"/>
                <w:sz w:val="18"/>
                <w:szCs w:val="18"/>
              </w:rPr>
              <w:t>32-33)</w:t>
            </w:r>
          </w:p>
        </w:tc>
        <w:tc>
          <w:tcPr>
            <w:tcW w:w="4171" w:type="dxa"/>
          </w:tcPr>
          <w:p w14:paraId="57DA4944" w14:textId="77777777" w:rsidR="00562549" w:rsidRPr="00F259E1" w:rsidRDefault="00562549" w:rsidP="00562549">
            <w:pPr>
              <w:rPr>
                <w:rFonts w:ascii="Calibri" w:hAnsi="Calibri" w:cs="Calibri"/>
                <w:b/>
                <w:color w:val="000000" w:themeColor="text1"/>
                <w:sz w:val="18"/>
                <w:szCs w:val="18"/>
              </w:rPr>
            </w:pPr>
            <w:r w:rsidRPr="00F259E1">
              <w:rPr>
                <w:rFonts w:ascii="Calibri" w:hAnsi="Calibri" w:cs="Calibri"/>
                <w:b/>
                <w:color w:val="000000" w:themeColor="text1"/>
                <w:sz w:val="18"/>
                <w:szCs w:val="18"/>
              </w:rPr>
              <w:t>Big Idea: Many things in our world (e.g., objects, spaces, events) have attributes that can be measured and compared.</w:t>
            </w:r>
          </w:p>
          <w:p w14:paraId="6C3999BB" w14:textId="77777777" w:rsidR="00562549" w:rsidRPr="00F259E1" w:rsidRDefault="00562549" w:rsidP="00562549">
            <w:pPr>
              <w:rPr>
                <w:rFonts w:ascii="Calibri" w:hAnsi="Calibri" w:cs="Calibri"/>
                <w:b/>
                <w:color w:val="000000" w:themeColor="text1"/>
                <w:sz w:val="18"/>
                <w:szCs w:val="18"/>
              </w:rPr>
            </w:pPr>
            <w:r w:rsidRPr="00F259E1">
              <w:rPr>
                <w:rFonts w:ascii="Calibri" w:hAnsi="Calibri" w:cs="Calibri"/>
                <w:b/>
                <w:color w:val="000000" w:themeColor="text1"/>
                <w:sz w:val="18"/>
                <w:szCs w:val="18"/>
              </w:rPr>
              <w:t>Understanding Attributes That Can Be Measured</w:t>
            </w:r>
          </w:p>
          <w:p w14:paraId="78CB8794" w14:textId="77777777" w:rsidR="00562549" w:rsidRDefault="00562549" w:rsidP="00562549">
            <w:pPr>
              <w:pStyle w:val="ListParagraph"/>
              <w:numPr>
                <w:ilvl w:val="0"/>
                <w:numId w:val="41"/>
              </w:numPr>
              <w:ind w:left="123" w:hanging="123"/>
              <w:rPr>
                <w:rFonts w:ascii="Calibri" w:hAnsi="Calibri" w:cs="Calibri"/>
                <w:bCs/>
                <w:color w:val="000000" w:themeColor="text1"/>
                <w:sz w:val="18"/>
                <w:szCs w:val="18"/>
              </w:rPr>
            </w:pPr>
            <w:r w:rsidRPr="00F75837">
              <w:rPr>
                <w:rFonts w:ascii="Calibri" w:hAnsi="Calibri" w:cs="Calibri"/>
                <w:bCs/>
                <w:color w:val="000000" w:themeColor="text1"/>
                <w:sz w:val="18"/>
                <w:szCs w:val="18"/>
              </w:rPr>
              <w:t>Understands that some things have more than one attribute that can be measured (e.g., an object can have both length and mass).</w:t>
            </w:r>
          </w:p>
          <w:p w14:paraId="331D214B" w14:textId="77777777" w:rsidR="00562549" w:rsidRDefault="00562549" w:rsidP="00562549">
            <w:pPr>
              <w:pStyle w:val="ListParagraph"/>
              <w:numPr>
                <w:ilvl w:val="0"/>
                <w:numId w:val="41"/>
              </w:numPr>
              <w:ind w:left="123" w:hanging="123"/>
              <w:rPr>
                <w:rFonts w:ascii="Calibri" w:hAnsi="Calibri" w:cs="Calibri"/>
                <w:bCs/>
                <w:color w:val="000000" w:themeColor="text1"/>
                <w:sz w:val="18"/>
                <w:szCs w:val="18"/>
              </w:rPr>
            </w:pPr>
            <w:r w:rsidRPr="00F75837">
              <w:rPr>
                <w:rFonts w:ascii="Calibri" w:hAnsi="Calibri" w:cs="Calibri"/>
                <w:bCs/>
                <w:color w:val="000000" w:themeColor="text1"/>
                <w:sz w:val="18"/>
                <w:szCs w:val="18"/>
              </w:rPr>
              <w:t>Understands conservation of length (e.g., a string is the same length when straight and not straight), capacity (e.g., two differently shaped containers may hold the same amount), and area (e.g., two surfaces of different shapes can have the same area).</w:t>
            </w:r>
          </w:p>
          <w:p w14:paraId="7F92FCB4" w14:textId="77777777" w:rsidR="00562549" w:rsidRDefault="00562549" w:rsidP="00562549">
            <w:pPr>
              <w:pStyle w:val="ListParagraph"/>
              <w:numPr>
                <w:ilvl w:val="0"/>
                <w:numId w:val="41"/>
              </w:numPr>
              <w:ind w:left="123" w:hanging="123"/>
              <w:rPr>
                <w:rFonts w:ascii="Calibri" w:hAnsi="Calibri" w:cs="Calibri"/>
                <w:bCs/>
                <w:color w:val="000000" w:themeColor="text1"/>
                <w:sz w:val="18"/>
                <w:szCs w:val="18"/>
              </w:rPr>
            </w:pPr>
            <w:r w:rsidRPr="00F75837">
              <w:rPr>
                <w:rFonts w:ascii="Calibri" w:hAnsi="Calibri" w:cs="Calibri"/>
                <w:bCs/>
                <w:color w:val="000000" w:themeColor="text1"/>
                <w:sz w:val="18"/>
                <w:szCs w:val="18"/>
              </w:rPr>
              <w:t>Extends understanding of length to other linear measurements (e.g., height, width, distance around).</w:t>
            </w:r>
          </w:p>
          <w:p w14:paraId="44F58A04" w14:textId="77777777" w:rsidR="00562549" w:rsidRPr="009C766B" w:rsidRDefault="00562549" w:rsidP="00562549">
            <w:pPr>
              <w:rPr>
                <w:rFonts w:ascii="Calibri" w:hAnsi="Calibri" w:cs="Calibri"/>
                <w:b/>
                <w:color w:val="000000" w:themeColor="text1"/>
                <w:sz w:val="18"/>
                <w:szCs w:val="18"/>
              </w:rPr>
            </w:pPr>
            <w:r w:rsidRPr="009C766B">
              <w:rPr>
                <w:rFonts w:ascii="Calibri" w:hAnsi="Calibri" w:cs="Calibri"/>
                <w:b/>
                <w:color w:val="000000" w:themeColor="text1"/>
                <w:sz w:val="18"/>
                <w:szCs w:val="18"/>
              </w:rPr>
              <w:t>Big Idea: Assigning a unit to a continuous attribute allows us to measure and make comparisons.</w:t>
            </w:r>
          </w:p>
          <w:p w14:paraId="1ABC826A" w14:textId="77777777" w:rsidR="00562549" w:rsidRDefault="00562549" w:rsidP="00562549">
            <w:pPr>
              <w:rPr>
                <w:rFonts w:ascii="Calibri" w:hAnsi="Calibri" w:cs="Calibri"/>
                <w:b/>
                <w:color w:val="000000" w:themeColor="text1"/>
                <w:sz w:val="18"/>
                <w:szCs w:val="18"/>
              </w:rPr>
            </w:pPr>
            <w:r w:rsidRPr="007B41D7">
              <w:rPr>
                <w:rFonts w:ascii="Calibri" w:hAnsi="Calibri" w:cs="Calibri"/>
                <w:b/>
                <w:color w:val="000000" w:themeColor="text1"/>
                <w:sz w:val="18"/>
                <w:szCs w:val="18"/>
              </w:rPr>
              <w:t>Selecting and Using Standard Units to Estimate, Measure, and Make Comparisons</w:t>
            </w:r>
          </w:p>
          <w:p w14:paraId="4CE3D082" w14:textId="77777777" w:rsidR="00562549" w:rsidRPr="00170727" w:rsidRDefault="00562549" w:rsidP="00562549">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lang w:val="en-CA"/>
              </w:rPr>
              <w:t>Demonstrates</w:t>
            </w:r>
            <w:r w:rsidRPr="00170727">
              <w:rPr>
                <w:rFonts w:ascii="Calibri" w:hAnsi="Calibri" w:cs="Calibri"/>
                <w:bCs/>
                <w:color w:val="000000" w:themeColor="text1"/>
                <w:sz w:val="18"/>
                <w:szCs w:val="18"/>
              </w:rPr>
              <w:t xml:space="preserve"> ways to estimate, measure, compare, and order objects by length, perimeter, area, capacity, and mass with standard units by</w:t>
            </w:r>
          </w:p>
          <w:p w14:paraId="5AC2E750" w14:textId="77777777" w:rsidR="00562549" w:rsidRPr="00170727" w:rsidRDefault="00562549" w:rsidP="00562549">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using an intermediary object of a known measure</w:t>
            </w:r>
          </w:p>
          <w:p w14:paraId="0230CAF9" w14:textId="77777777" w:rsidR="00562549" w:rsidRPr="00170727" w:rsidRDefault="00562549" w:rsidP="00562549">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using multiple copies of a unit</w:t>
            </w:r>
          </w:p>
          <w:p w14:paraId="24E75CF1" w14:textId="77777777" w:rsidR="00562549" w:rsidRDefault="00562549" w:rsidP="00562549">
            <w:pPr>
              <w:numPr>
                <w:ilvl w:val="0"/>
                <w:numId w:val="42"/>
              </w:numPr>
              <w:rPr>
                <w:rFonts w:ascii="Calibri" w:hAnsi="Calibri" w:cs="Calibri"/>
                <w:bCs/>
                <w:color w:val="000000" w:themeColor="text1"/>
                <w:sz w:val="18"/>
                <w:szCs w:val="18"/>
              </w:rPr>
            </w:pPr>
            <w:r w:rsidRPr="00170727">
              <w:rPr>
                <w:rFonts w:ascii="Calibri" w:hAnsi="Calibri" w:cs="Calibri"/>
                <w:bCs/>
                <w:color w:val="000000" w:themeColor="text1"/>
                <w:sz w:val="18"/>
                <w:szCs w:val="18"/>
              </w:rPr>
              <w:t>iterating a single unit</w:t>
            </w:r>
          </w:p>
          <w:p w14:paraId="5AE56304" w14:textId="77777777" w:rsidR="00562549" w:rsidRDefault="00562549" w:rsidP="00562549">
            <w:pPr>
              <w:pStyle w:val="ListParagraph"/>
              <w:numPr>
                <w:ilvl w:val="0"/>
                <w:numId w:val="41"/>
              </w:numPr>
              <w:ind w:left="123" w:hanging="123"/>
              <w:rPr>
                <w:rFonts w:ascii="Calibri" w:hAnsi="Calibri" w:cs="Calibri"/>
                <w:bCs/>
                <w:color w:val="000000" w:themeColor="text1"/>
                <w:sz w:val="18"/>
                <w:szCs w:val="18"/>
              </w:rPr>
            </w:pPr>
            <w:r w:rsidRPr="00170727">
              <w:rPr>
                <w:rFonts w:ascii="Calibri" w:hAnsi="Calibri" w:cs="Calibri"/>
                <w:bCs/>
                <w:color w:val="000000" w:themeColor="text1"/>
                <w:sz w:val="18"/>
                <w:szCs w:val="18"/>
                <w:lang w:val="en-CA"/>
              </w:rPr>
              <w:t>Selects</w:t>
            </w:r>
            <w:r w:rsidRPr="00170727">
              <w:rPr>
                <w:rFonts w:ascii="Calibri" w:hAnsi="Calibri" w:cs="Calibri"/>
                <w:bCs/>
                <w:color w:val="000000" w:themeColor="text1"/>
                <w:sz w:val="18"/>
                <w:szCs w:val="18"/>
              </w:rPr>
              <w:t xml:space="preserve"> and uses appropriate standard units to estimate, measure, and compare length, perimeter, area, capacity, mass, and time.</w:t>
            </w:r>
          </w:p>
          <w:p w14:paraId="09098CEF" w14:textId="2D147CA7" w:rsidR="00D268AD" w:rsidRDefault="00562549" w:rsidP="00562549">
            <w:pPr>
              <w:pStyle w:val="ListParagraph"/>
              <w:numPr>
                <w:ilvl w:val="0"/>
                <w:numId w:val="41"/>
              </w:numPr>
              <w:ind w:left="123" w:hanging="123"/>
              <w:rPr>
                <w:rFonts w:ascii="Calibri" w:hAnsi="Calibri" w:cs="Calibri"/>
                <w:bCs/>
                <w:color w:val="000000" w:themeColor="text1"/>
                <w:sz w:val="20"/>
                <w:szCs w:val="20"/>
              </w:rPr>
            </w:pPr>
            <w:r w:rsidRPr="009A6FC8">
              <w:rPr>
                <w:rFonts w:ascii="Calibri" w:hAnsi="Calibri" w:cs="Calibri"/>
                <w:bCs/>
                <w:color w:val="000000" w:themeColor="text1"/>
                <w:sz w:val="18"/>
                <w:szCs w:val="18"/>
                <w:lang w:val="en-CA"/>
              </w:rPr>
              <w:t>Uses</w:t>
            </w:r>
            <w:r w:rsidRPr="00170727">
              <w:rPr>
                <w:rFonts w:ascii="Calibri" w:hAnsi="Calibri" w:cs="Calibri"/>
                <w:bCs/>
                <w:color w:val="000000" w:themeColor="text1"/>
                <w:sz w:val="18"/>
                <w:szCs w:val="18"/>
              </w:rPr>
              <w:t xml:space="preserve"> the measurement of familiar objects as benchmarks to estimate another measure in standard units (e.g., doorknob is 1 m from the ground; room temperature is 21</w:t>
            </w:r>
            <w:r w:rsidRPr="00170727">
              <w:rPr>
                <w:rFonts w:ascii="Cambria Math" w:hAnsi="Cambria Math" w:cs="Cambria Math"/>
                <w:bCs/>
                <w:color w:val="000000" w:themeColor="text1"/>
                <w:sz w:val="18"/>
                <w:szCs w:val="18"/>
              </w:rPr>
              <w:t>℃</w:t>
            </w:r>
            <w:r w:rsidRPr="00170727">
              <w:rPr>
                <w:rFonts w:ascii="Calibri" w:hAnsi="Calibri" w:cs="Calibri"/>
                <w:bCs/>
                <w:color w:val="000000" w:themeColor="text1"/>
                <w:sz w:val="18"/>
                <w:szCs w:val="18"/>
              </w:rPr>
              <w:t>).</w:t>
            </w:r>
          </w:p>
        </w:tc>
      </w:tr>
      <w:tr w:rsidR="00DB22F5" w:rsidRPr="005F24A4" w14:paraId="770771A0" w14:textId="1F37DAE9" w:rsidTr="005B7AF8">
        <w:trPr>
          <w:trHeight w:val="406"/>
        </w:trPr>
        <w:tc>
          <w:tcPr>
            <w:tcW w:w="14138" w:type="dxa"/>
            <w:gridSpan w:val="8"/>
            <w:tcBorders>
              <w:right w:val="single" w:sz="4" w:space="0" w:color="000000"/>
            </w:tcBorders>
            <w:shd w:val="clear" w:color="auto" w:fill="D9D9D9" w:themeFill="background1" w:themeFillShade="D9"/>
          </w:tcPr>
          <w:p w14:paraId="1CFB42E7" w14:textId="7763EF5D" w:rsidR="00DB22F5" w:rsidRPr="00DB22F5" w:rsidRDefault="00DB22F5" w:rsidP="00CF0DB4">
            <w:pPr>
              <w:rPr>
                <w:rFonts w:asciiTheme="majorHAnsi" w:hAnsiTheme="majorHAnsi" w:cstheme="majorHAnsi"/>
                <w:b/>
                <w:bCs/>
                <w:sz w:val="18"/>
                <w:szCs w:val="18"/>
              </w:rPr>
            </w:pPr>
            <w:r w:rsidRPr="00DB22F5">
              <w:rPr>
                <w:rFonts w:asciiTheme="majorHAnsi" w:hAnsiTheme="majorHAnsi" w:cstheme="majorHAnsi"/>
                <w:b/>
                <w:bCs/>
                <w:sz w:val="18"/>
                <w:szCs w:val="18"/>
              </w:rPr>
              <w:lastRenderedPageBreak/>
              <w:t xml:space="preserve">Guiding Question: </w:t>
            </w:r>
            <w:r w:rsidRPr="00DB22F5">
              <w:rPr>
                <w:rFonts w:asciiTheme="majorHAnsi" w:eastAsia="Calibri" w:hAnsiTheme="majorHAnsi" w:cstheme="majorHAnsi"/>
                <w:sz w:val="18"/>
                <w:szCs w:val="18"/>
                <w:lang w:eastAsia="en-CA"/>
              </w:rPr>
              <w:t>How can angles broaden an understanding of space?</w:t>
            </w:r>
          </w:p>
          <w:p w14:paraId="3CD5DD15" w14:textId="6E426996" w:rsidR="00DB22F5" w:rsidRPr="00DB22F5" w:rsidRDefault="00DB22F5" w:rsidP="00CF0DB4">
            <w:pPr>
              <w:rPr>
                <w:rFonts w:asciiTheme="majorHAnsi" w:hAnsiTheme="majorHAnsi" w:cstheme="majorHAnsi"/>
                <w:b/>
                <w:bCs/>
                <w:sz w:val="18"/>
                <w:szCs w:val="18"/>
              </w:rPr>
            </w:pPr>
            <w:r w:rsidRPr="00DB22F5">
              <w:rPr>
                <w:rFonts w:asciiTheme="majorHAnsi" w:hAnsiTheme="majorHAnsi" w:cstheme="majorHAnsi"/>
                <w:b/>
                <w:bCs/>
                <w:sz w:val="18"/>
                <w:szCs w:val="18"/>
              </w:rPr>
              <w:t xml:space="preserve">Learning Outcome: </w:t>
            </w:r>
            <w:r w:rsidRPr="00DB22F5">
              <w:rPr>
                <w:rFonts w:asciiTheme="majorHAnsi" w:eastAsia="Calibri" w:hAnsiTheme="majorHAnsi" w:cstheme="majorHAnsi"/>
                <w:sz w:val="18"/>
                <w:szCs w:val="18"/>
                <w:lang w:eastAsia="en-CA"/>
              </w:rPr>
              <w:t>Students interpret angles.</w:t>
            </w:r>
          </w:p>
        </w:tc>
      </w:tr>
      <w:tr w:rsidR="00DB22F5" w:rsidRPr="005F24A4" w14:paraId="0923D8AB" w14:textId="50AFF5C4" w:rsidTr="00DB22F5">
        <w:trPr>
          <w:trHeight w:val="561"/>
        </w:trPr>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4BC069A9" w14:textId="77777777" w:rsidR="00DB22F5" w:rsidRPr="00DB22F5" w:rsidRDefault="00DB22F5" w:rsidP="00DB22F5">
            <w:pPr>
              <w:rPr>
                <w:rFonts w:ascii="Calibri" w:hAnsi="Calibri" w:cs="Calibri"/>
                <w:b/>
                <w:sz w:val="18"/>
                <w:szCs w:val="18"/>
              </w:rPr>
            </w:pPr>
            <w:r w:rsidRPr="00DB22F5">
              <w:rPr>
                <w:rFonts w:ascii="Calibri" w:hAnsi="Calibri" w:cs="Calibri"/>
                <w:b/>
                <w:sz w:val="18"/>
                <w:szCs w:val="18"/>
              </w:rPr>
              <w:t>Knowledge</w:t>
            </w:r>
          </w:p>
        </w:tc>
        <w:tc>
          <w:tcPr>
            <w:tcW w:w="1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2FA24FE9" w14:textId="77777777" w:rsidR="00DB22F5" w:rsidRPr="00DB22F5" w:rsidRDefault="00DB22F5" w:rsidP="00DB22F5">
            <w:pPr>
              <w:rPr>
                <w:rFonts w:ascii="Calibri" w:hAnsi="Calibri" w:cs="Calibri"/>
                <w:b/>
                <w:sz w:val="18"/>
                <w:szCs w:val="18"/>
              </w:rPr>
            </w:pPr>
            <w:r w:rsidRPr="00DB22F5">
              <w:rPr>
                <w:rFonts w:ascii="Calibri" w:hAnsi="Calibri" w:cs="Calibri"/>
                <w:b/>
                <w:sz w:val="18"/>
                <w:szCs w:val="18"/>
              </w:rPr>
              <w:t>Understanding</w:t>
            </w:r>
          </w:p>
        </w:tc>
        <w:tc>
          <w:tcPr>
            <w:tcW w:w="13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00E07D7B" w14:textId="77777777" w:rsidR="00DB22F5" w:rsidRPr="00DB22F5" w:rsidRDefault="00DB22F5" w:rsidP="00DB22F5">
            <w:pPr>
              <w:rPr>
                <w:rFonts w:ascii="Calibri" w:hAnsi="Calibri" w:cs="Calibri"/>
                <w:b/>
                <w:sz w:val="18"/>
                <w:szCs w:val="18"/>
              </w:rPr>
            </w:pPr>
            <w:r w:rsidRPr="00DB22F5">
              <w:rPr>
                <w:rFonts w:ascii="Calibri" w:hAnsi="Calibri" w:cs="Calibri"/>
                <w:b/>
                <w:sz w:val="18"/>
                <w:szCs w:val="18"/>
              </w:rPr>
              <w:t>Skills &amp; Procedures</w:t>
            </w:r>
          </w:p>
        </w:tc>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3F3A975F" w14:textId="450F07ED" w:rsidR="00DB22F5" w:rsidRPr="00DB22F5" w:rsidRDefault="00DB22F5" w:rsidP="00DB22F5">
            <w:pPr>
              <w:rPr>
                <w:rFonts w:ascii="Calibri" w:hAnsi="Calibri" w:cs="Calibri"/>
                <w:b/>
                <w:sz w:val="18"/>
                <w:szCs w:val="18"/>
              </w:rPr>
            </w:pPr>
            <w:r w:rsidRPr="00DB22F5">
              <w:rPr>
                <w:rFonts w:ascii="Calibri" w:hAnsi="Calibri" w:cs="Calibri"/>
                <w:b/>
                <w:sz w:val="18"/>
                <w:szCs w:val="18"/>
              </w:rPr>
              <w:t xml:space="preserve">Grade 3 </w:t>
            </w:r>
            <w:proofErr w:type="spellStart"/>
            <w:r w:rsidRPr="00DB22F5">
              <w:rPr>
                <w:rFonts w:ascii="Calibri" w:hAnsi="Calibri" w:cs="Calibri"/>
                <w:b/>
                <w:sz w:val="18"/>
                <w:szCs w:val="18"/>
              </w:rPr>
              <w:t>Mathology</w:t>
            </w:r>
            <w:proofErr w:type="spellEnd"/>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0AF58CB6" w14:textId="77777777" w:rsidR="00DB22F5" w:rsidRPr="00DB22F5" w:rsidRDefault="00DB22F5" w:rsidP="00DB22F5">
            <w:pPr>
              <w:rPr>
                <w:rFonts w:ascii="Calibri" w:hAnsi="Calibri" w:cs="Calibri"/>
                <w:b/>
                <w:sz w:val="18"/>
                <w:szCs w:val="18"/>
              </w:rPr>
            </w:pPr>
            <w:proofErr w:type="spellStart"/>
            <w:r w:rsidRPr="00DB22F5">
              <w:rPr>
                <w:rFonts w:ascii="Calibri" w:hAnsi="Calibri" w:cs="Calibri"/>
                <w:b/>
                <w:sz w:val="18"/>
                <w:szCs w:val="18"/>
              </w:rPr>
              <w:t>Mathology</w:t>
            </w:r>
            <w:proofErr w:type="spellEnd"/>
            <w:r w:rsidRPr="00DB22F5">
              <w:rPr>
                <w:rFonts w:ascii="Calibri" w:hAnsi="Calibri" w:cs="Calibri"/>
                <w:b/>
                <w:sz w:val="18"/>
                <w:szCs w:val="18"/>
              </w:rPr>
              <w:t xml:space="preserve"> Little Books</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5C12674C" w14:textId="04D99F40" w:rsidR="00DB22F5" w:rsidRPr="00DB22F5" w:rsidRDefault="00DB22F5" w:rsidP="00DB22F5">
            <w:pPr>
              <w:rPr>
                <w:rFonts w:ascii="Calibri" w:hAnsi="Calibri" w:cs="Calibri"/>
                <w:b/>
                <w:sz w:val="18"/>
                <w:szCs w:val="18"/>
              </w:rPr>
            </w:pPr>
            <w:proofErr w:type="spellStart"/>
            <w:r w:rsidRPr="00DB22F5">
              <w:rPr>
                <w:rFonts w:ascii="Calibri" w:hAnsi="Calibri" w:cs="Calibri"/>
                <w:b/>
                <w:sz w:val="18"/>
                <w:szCs w:val="18"/>
              </w:rPr>
              <w:t>Mathology</w:t>
            </w:r>
            <w:proofErr w:type="spellEnd"/>
            <w:r w:rsidRPr="00DB22F5">
              <w:rPr>
                <w:rFonts w:ascii="Calibri" w:hAnsi="Calibri" w:cs="Calibri"/>
                <w:b/>
                <w:sz w:val="18"/>
                <w:szCs w:val="18"/>
              </w:rPr>
              <w:t xml:space="preserve"> Practice Workbook 3</w:t>
            </w:r>
          </w:p>
        </w:tc>
        <w:tc>
          <w:tcPr>
            <w:tcW w:w="4171" w:type="dxa"/>
            <w:shd w:val="clear" w:color="auto" w:fill="BD7CB5"/>
          </w:tcPr>
          <w:p w14:paraId="09744A01" w14:textId="6DBAC6FC" w:rsidR="00DB22F5" w:rsidRPr="00DB22F5" w:rsidRDefault="005B7AF8" w:rsidP="00DB22F5">
            <w:pPr>
              <w:rPr>
                <w:rFonts w:ascii="Calibri" w:hAnsi="Calibri" w:cs="Calibri"/>
                <w:b/>
                <w:sz w:val="18"/>
                <w:szCs w:val="18"/>
              </w:rPr>
            </w:pPr>
            <w:r w:rsidRPr="005B7AF8">
              <w:rPr>
                <w:rFonts w:ascii="Calibri" w:hAnsi="Calibri" w:cs="Calibri"/>
                <w:b/>
                <w:sz w:val="18"/>
                <w:szCs w:val="18"/>
              </w:rPr>
              <w:t xml:space="preserve">Pearson Canada Grades </w:t>
            </w:r>
            <w:r>
              <w:rPr>
                <w:rFonts w:ascii="Calibri" w:hAnsi="Calibri" w:cs="Calibri"/>
                <w:b/>
                <w:sz w:val="18"/>
                <w:szCs w:val="18"/>
              </w:rPr>
              <w:t>K</w:t>
            </w:r>
            <w:r w:rsidRPr="005B7AF8">
              <w:rPr>
                <w:rFonts w:ascii="Calibri" w:hAnsi="Calibri" w:cs="Calibri"/>
                <w:b/>
                <w:sz w:val="18"/>
                <w:szCs w:val="18"/>
              </w:rPr>
              <w:t>–</w:t>
            </w:r>
            <w:r>
              <w:rPr>
                <w:rFonts w:ascii="Calibri" w:hAnsi="Calibri" w:cs="Calibri"/>
                <w:b/>
                <w:sz w:val="18"/>
                <w:szCs w:val="18"/>
              </w:rPr>
              <w:t>3</w:t>
            </w:r>
            <w:r w:rsidRPr="005B7AF8">
              <w:rPr>
                <w:rFonts w:ascii="Calibri" w:hAnsi="Calibri" w:cs="Calibri"/>
                <w:b/>
                <w:sz w:val="18"/>
                <w:szCs w:val="18"/>
              </w:rPr>
              <w:t xml:space="preserve"> Mathematics Learning Progression</w:t>
            </w:r>
          </w:p>
        </w:tc>
      </w:tr>
      <w:tr w:rsidR="00DB22F5" w:rsidRPr="005F24A4" w14:paraId="32C81B7F" w14:textId="6C5AB100" w:rsidTr="00DB22F5">
        <w:trPr>
          <w:trHeight w:val="619"/>
        </w:trPr>
        <w:tc>
          <w:tcPr>
            <w:tcW w:w="1554" w:type="dxa"/>
            <w:vMerge w:val="restart"/>
            <w:tcBorders>
              <w:top w:val="single" w:sz="4" w:space="0" w:color="000000" w:themeColor="text1"/>
              <w:left w:val="single" w:sz="4" w:space="0" w:color="000000" w:themeColor="text1"/>
              <w:right w:val="single" w:sz="4" w:space="0" w:color="000000" w:themeColor="text1"/>
            </w:tcBorders>
          </w:tcPr>
          <w:p w14:paraId="0195DFCB" w14:textId="77777777" w:rsidR="00DB22F5" w:rsidRPr="00DB22F5" w:rsidRDefault="00DB22F5" w:rsidP="0093755E">
            <w:pPr>
              <w:autoSpaceDE w:val="0"/>
              <w:autoSpaceDN w:val="0"/>
              <w:adjustRightInd w:val="0"/>
              <w:rPr>
                <w:rFonts w:asciiTheme="majorHAnsi" w:eastAsia="Calibri" w:hAnsiTheme="majorHAnsi" w:cstheme="majorHAnsi"/>
                <w:sz w:val="18"/>
                <w:szCs w:val="18"/>
                <w:lang w:val="en-US" w:eastAsia="en-CA"/>
              </w:rPr>
            </w:pPr>
            <w:proofErr w:type="gramStart"/>
            <w:r w:rsidRPr="00DB22F5">
              <w:rPr>
                <w:rFonts w:asciiTheme="majorHAnsi" w:eastAsia="Calibri" w:hAnsiTheme="majorHAnsi" w:cstheme="majorHAnsi"/>
                <w:sz w:val="18"/>
                <w:szCs w:val="18"/>
                <w:lang w:val="en-US" w:eastAsia="en-CA"/>
              </w:rPr>
              <w:t>Angle</w:t>
            </w:r>
            <w:proofErr w:type="gramEnd"/>
            <w:r w:rsidRPr="00DB22F5">
              <w:rPr>
                <w:rFonts w:asciiTheme="majorHAnsi" w:eastAsia="Calibri" w:hAnsiTheme="majorHAnsi" w:cstheme="majorHAnsi"/>
                <w:sz w:val="18"/>
                <w:szCs w:val="18"/>
                <w:lang w:val="en-US" w:eastAsia="en-CA"/>
              </w:rPr>
              <w:t xml:space="preserve"> defines the space in</w:t>
            </w:r>
          </w:p>
          <w:p w14:paraId="6DB7316E" w14:textId="77777777" w:rsidR="00DB22F5" w:rsidRPr="00DB22F5" w:rsidRDefault="00DB22F5" w:rsidP="0093352C">
            <w:pPr>
              <w:pStyle w:val="ListParagraph"/>
              <w:numPr>
                <w:ilvl w:val="0"/>
                <w:numId w:val="40"/>
              </w:numPr>
              <w:autoSpaceDE w:val="0"/>
              <w:autoSpaceDN w:val="0"/>
              <w:adjustRightInd w:val="0"/>
              <w:ind w:left="234" w:hanging="210"/>
              <w:rPr>
                <w:rFonts w:ascii="ﬁ≈Õ˛" w:eastAsia="Calibri" w:hAnsi="ﬁ≈Õ˛" w:cs="ﬁ≈Õ˛"/>
                <w:sz w:val="18"/>
                <w:szCs w:val="18"/>
                <w:lang w:eastAsia="en-CA"/>
              </w:rPr>
            </w:pPr>
            <w:r w:rsidRPr="00DB22F5">
              <w:rPr>
                <w:rFonts w:ascii="ﬁ≈Õ˛" w:eastAsia="Calibri" w:hAnsi="ﬁ≈Õ˛" w:cs="ﬁ≈Õ˛"/>
                <w:sz w:val="18"/>
                <w:szCs w:val="18"/>
                <w:lang w:eastAsia="en-CA"/>
              </w:rPr>
              <w:t>corners</w:t>
            </w:r>
          </w:p>
          <w:p w14:paraId="27F03C21" w14:textId="77777777" w:rsidR="00DB22F5" w:rsidRPr="00DB22F5" w:rsidRDefault="00DB22F5" w:rsidP="0093352C">
            <w:pPr>
              <w:pStyle w:val="ListParagraph"/>
              <w:numPr>
                <w:ilvl w:val="0"/>
                <w:numId w:val="40"/>
              </w:numPr>
              <w:autoSpaceDE w:val="0"/>
              <w:autoSpaceDN w:val="0"/>
              <w:adjustRightInd w:val="0"/>
              <w:ind w:left="234" w:hanging="210"/>
              <w:rPr>
                <w:rFonts w:ascii="ﬁ≈Õ˛" w:eastAsia="Calibri" w:hAnsi="ﬁ≈Õ˛" w:cs="ﬁ≈Õ˛"/>
                <w:sz w:val="18"/>
                <w:szCs w:val="18"/>
                <w:lang w:eastAsia="en-CA"/>
              </w:rPr>
            </w:pPr>
            <w:proofErr w:type="gramStart"/>
            <w:r w:rsidRPr="00DB22F5">
              <w:rPr>
                <w:rFonts w:ascii="ﬁ≈Õ˛" w:eastAsia="Calibri" w:hAnsi="ﬁ≈Õ˛" w:cs="ﬁ≈Õ˛"/>
                <w:sz w:val="18"/>
                <w:szCs w:val="18"/>
                <w:lang w:eastAsia="en-CA"/>
              </w:rPr>
              <w:t>bends</w:t>
            </w:r>
            <w:proofErr w:type="gramEnd"/>
          </w:p>
          <w:p w14:paraId="463F840C" w14:textId="77777777" w:rsidR="00DB22F5" w:rsidRPr="00DB22F5" w:rsidRDefault="00DB22F5" w:rsidP="0093352C">
            <w:pPr>
              <w:pStyle w:val="ListParagraph"/>
              <w:numPr>
                <w:ilvl w:val="0"/>
                <w:numId w:val="40"/>
              </w:numPr>
              <w:autoSpaceDE w:val="0"/>
              <w:autoSpaceDN w:val="0"/>
              <w:adjustRightInd w:val="0"/>
              <w:ind w:left="234" w:hanging="210"/>
              <w:rPr>
                <w:rFonts w:ascii="ﬁ≈Õ˛" w:eastAsia="Calibri" w:hAnsi="ﬁ≈Õ˛" w:cs="ﬁ≈Õ˛"/>
                <w:sz w:val="18"/>
                <w:szCs w:val="18"/>
                <w:lang w:eastAsia="en-CA"/>
              </w:rPr>
            </w:pPr>
            <w:r w:rsidRPr="00DB22F5">
              <w:rPr>
                <w:rFonts w:ascii="ﬁ≈Õ˛" w:eastAsia="Calibri" w:hAnsi="ﬁ≈Õ˛" w:cs="ﬁ≈Õ˛"/>
                <w:sz w:val="18"/>
                <w:szCs w:val="18"/>
                <w:lang w:eastAsia="en-CA"/>
              </w:rPr>
              <w:t>turns or rotations</w:t>
            </w:r>
          </w:p>
          <w:p w14:paraId="0DB993D5" w14:textId="77777777" w:rsidR="00DB22F5" w:rsidRPr="00DB22F5" w:rsidRDefault="00DB22F5" w:rsidP="0093352C">
            <w:pPr>
              <w:pStyle w:val="ListParagraph"/>
              <w:numPr>
                <w:ilvl w:val="0"/>
                <w:numId w:val="40"/>
              </w:numPr>
              <w:autoSpaceDE w:val="0"/>
              <w:autoSpaceDN w:val="0"/>
              <w:adjustRightInd w:val="0"/>
              <w:ind w:left="234" w:hanging="210"/>
              <w:rPr>
                <w:rFonts w:ascii="ﬁ≈Õ˛" w:eastAsia="Calibri" w:hAnsi="ﬁ≈Õ˛" w:cs="ﬁ≈Õ˛"/>
                <w:sz w:val="18"/>
                <w:szCs w:val="18"/>
                <w:lang w:eastAsia="en-CA"/>
              </w:rPr>
            </w:pPr>
            <w:r w:rsidRPr="00DB22F5">
              <w:rPr>
                <w:rFonts w:ascii="ﬁ≈Õ˛" w:eastAsia="Calibri" w:hAnsi="ﬁ≈Õ˛" w:cs="ﬁ≈Õ˛"/>
                <w:sz w:val="18"/>
                <w:szCs w:val="18"/>
                <w:lang w:eastAsia="en-CA"/>
              </w:rPr>
              <w:t>intersections</w:t>
            </w:r>
          </w:p>
          <w:p w14:paraId="23691332" w14:textId="77777777" w:rsidR="00DB22F5" w:rsidRPr="00DB22F5" w:rsidRDefault="00DB22F5" w:rsidP="0093352C">
            <w:pPr>
              <w:pStyle w:val="ListParagraph"/>
              <w:numPr>
                <w:ilvl w:val="0"/>
                <w:numId w:val="40"/>
              </w:numPr>
              <w:autoSpaceDE w:val="0"/>
              <w:autoSpaceDN w:val="0"/>
              <w:adjustRightInd w:val="0"/>
              <w:ind w:left="234" w:hanging="210"/>
              <w:rPr>
                <w:rFonts w:ascii="ﬁ≈Õ˛" w:eastAsia="Calibri" w:hAnsi="ﬁ≈Õ˛" w:cs="ﬁ≈Õ˛"/>
                <w:sz w:val="18"/>
                <w:szCs w:val="18"/>
                <w:lang w:eastAsia="en-CA"/>
              </w:rPr>
            </w:pPr>
            <w:r w:rsidRPr="00DB22F5">
              <w:rPr>
                <w:rFonts w:ascii="ﬁ≈Õ˛" w:eastAsia="Calibri" w:hAnsi="ﬁ≈Õ˛" w:cs="ﬁ≈Õ˛"/>
                <w:sz w:val="18"/>
                <w:szCs w:val="18"/>
                <w:lang w:eastAsia="en-CA"/>
              </w:rPr>
              <w:t>slopes</w:t>
            </w:r>
          </w:p>
          <w:p w14:paraId="75FE7728" w14:textId="77777777" w:rsidR="00DB22F5" w:rsidRPr="00DB22F5" w:rsidRDefault="00DB22F5" w:rsidP="0093755E">
            <w:pPr>
              <w:autoSpaceDE w:val="0"/>
              <w:autoSpaceDN w:val="0"/>
              <w:adjustRightInd w:val="0"/>
              <w:rPr>
                <w:rFonts w:asciiTheme="majorHAnsi" w:eastAsia="Calibri" w:hAnsiTheme="majorHAnsi" w:cstheme="majorHAnsi"/>
                <w:sz w:val="18"/>
                <w:szCs w:val="18"/>
                <w:lang w:eastAsia="en-CA"/>
              </w:rPr>
            </w:pPr>
          </w:p>
          <w:p w14:paraId="11121D37" w14:textId="77777777" w:rsidR="00DB22F5" w:rsidRPr="00DB22F5" w:rsidRDefault="00DB22F5" w:rsidP="0093755E">
            <w:pPr>
              <w:autoSpaceDE w:val="0"/>
              <w:autoSpaceDN w:val="0"/>
              <w:adjustRightInd w:val="0"/>
              <w:rPr>
                <w:rFonts w:asciiTheme="majorHAnsi" w:eastAsia="Calibri" w:hAnsiTheme="majorHAnsi" w:cstheme="majorHAnsi"/>
                <w:sz w:val="18"/>
                <w:szCs w:val="18"/>
                <w:lang w:val="en-US" w:eastAsia="en-CA"/>
              </w:rPr>
            </w:pPr>
            <w:r w:rsidRPr="00DB22F5">
              <w:rPr>
                <w:rFonts w:asciiTheme="majorHAnsi" w:eastAsia="Calibri" w:hAnsiTheme="majorHAnsi" w:cstheme="majorHAnsi"/>
                <w:sz w:val="18"/>
                <w:szCs w:val="18"/>
                <w:lang w:val="en-US" w:eastAsia="en-CA"/>
              </w:rPr>
              <w:t>The arms of an angle can be line segments or rays.</w:t>
            </w:r>
          </w:p>
          <w:p w14:paraId="0C739FE1" w14:textId="77777777" w:rsidR="00DB22F5" w:rsidRPr="00DB22F5" w:rsidRDefault="00DB22F5" w:rsidP="0093755E">
            <w:pPr>
              <w:rPr>
                <w:rFonts w:asciiTheme="majorHAnsi" w:eastAsia="Calibri" w:hAnsiTheme="majorHAnsi" w:cstheme="majorHAnsi"/>
                <w:sz w:val="18"/>
                <w:szCs w:val="18"/>
                <w:lang w:val="en-US" w:eastAsia="en-CA"/>
              </w:rPr>
            </w:pPr>
          </w:p>
          <w:p w14:paraId="166ACE8B" w14:textId="0DE3DAC3" w:rsidR="00DB22F5" w:rsidRPr="00DB22F5" w:rsidRDefault="00B11647" w:rsidP="0093755E">
            <w:pPr>
              <w:rPr>
                <w:rFonts w:asciiTheme="majorHAnsi" w:hAnsiTheme="majorHAnsi" w:cstheme="majorHAnsi"/>
                <w:sz w:val="18"/>
                <w:szCs w:val="18"/>
              </w:rPr>
            </w:pPr>
            <w:r>
              <w:rPr>
                <w:rFonts w:asciiTheme="majorHAnsi" w:eastAsia="Calibri" w:hAnsiTheme="majorHAnsi" w:cstheme="majorHAnsi"/>
                <w:sz w:val="18"/>
                <w:szCs w:val="18"/>
                <w:lang w:val="en-US" w:eastAsia="en-CA"/>
              </w:rPr>
              <w:t xml:space="preserve">A vertex is the common </w:t>
            </w:r>
            <w:r w:rsidR="00DB22F5" w:rsidRPr="00DB22F5">
              <w:rPr>
                <w:rFonts w:asciiTheme="majorHAnsi" w:eastAsia="Calibri" w:hAnsiTheme="majorHAnsi" w:cstheme="majorHAnsi"/>
                <w:sz w:val="18"/>
                <w:szCs w:val="18"/>
                <w:lang w:val="en-US" w:eastAsia="en-CA"/>
              </w:rPr>
              <w:t xml:space="preserve">end point of </w:t>
            </w:r>
            <w:r w:rsidR="00215BFE">
              <w:rPr>
                <w:rFonts w:asciiTheme="majorHAnsi" w:eastAsia="Calibri" w:hAnsiTheme="majorHAnsi" w:cstheme="majorHAnsi"/>
                <w:sz w:val="18"/>
                <w:szCs w:val="18"/>
                <w:lang w:val="en-US" w:eastAsia="en-CA"/>
              </w:rPr>
              <w:t>two arms</w:t>
            </w:r>
            <w:r w:rsidR="00DB22F5" w:rsidRPr="00DB22F5">
              <w:rPr>
                <w:rFonts w:asciiTheme="majorHAnsi" w:eastAsia="Calibri" w:hAnsiTheme="majorHAnsi" w:cstheme="majorHAnsi"/>
                <w:sz w:val="18"/>
                <w:szCs w:val="18"/>
                <w:lang w:val="en-US" w:eastAsia="en-CA"/>
              </w:rPr>
              <w:t>.</w:t>
            </w:r>
          </w:p>
        </w:tc>
        <w:tc>
          <w:tcPr>
            <w:tcW w:w="1544" w:type="dxa"/>
            <w:vMerge w:val="restart"/>
            <w:tcBorders>
              <w:top w:val="single" w:sz="4" w:space="0" w:color="000000" w:themeColor="text1"/>
              <w:left w:val="single" w:sz="4" w:space="0" w:color="000000" w:themeColor="text1"/>
              <w:right w:val="single" w:sz="4" w:space="0" w:color="000000" w:themeColor="text1"/>
            </w:tcBorders>
          </w:tcPr>
          <w:p w14:paraId="698AA195" w14:textId="3C9EFC42" w:rsidR="00DB22F5" w:rsidRPr="00DB22F5" w:rsidRDefault="00DB22F5" w:rsidP="0093755E">
            <w:pPr>
              <w:autoSpaceDE w:val="0"/>
              <w:autoSpaceDN w:val="0"/>
              <w:adjustRightInd w:val="0"/>
              <w:rPr>
                <w:rFonts w:asciiTheme="majorHAnsi" w:eastAsia="Calibri" w:hAnsiTheme="majorHAnsi" w:cstheme="majorHAnsi"/>
                <w:sz w:val="18"/>
                <w:szCs w:val="18"/>
                <w:lang w:val="en-US" w:eastAsia="en-CA"/>
              </w:rPr>
            </w:pPr>
            <w:r w:rsidRPr="00DB22F5">
              <w:rPr>
                <w:rFonts w:asciiTheme="majorHAnsi" w:eastAsia="Calibri" w:hAnsiTheme="majorHAnsi" w:cstheme="majorHAnsi"/>
                <w:sz w:val="18"/>
                <w:szCs w:val="18"/>
                <w:lang w:val="en-US" w:eastAsia="en-CA"/>
              </w:rPr>
              <w:t xml:space="preserve">An angle is </w:t>
            </w:r>
            <w:r w:rsidR="00635FCA">
              <w:rPr>
                <w:rFonts w:asciiTheme="majorHAnsi" w:eastAsia="Calibri" w:hAnsiTheme="majorHAnsi" w:cstheme="majorHAnsi"/>
                <w:sz w:val="18"/>
                <w:szCs w:val="18"/>
                <w:lang w:val="en-US" w:eastAsia="en-CA"/>
              </w:rPr>
              <w:t xml:space="preserve">formed when </w:t>
            </w:r>
            <w:r w:rsidR="009E5354">
              <w:rPr>
                <w:rFonts w:asciiTheme="majorHAnsi" w:eastAsia="Calibri" w:hAnsiTheme="majorHAnsi" w:cstheme="majorHAnsi"/>
                <w:sz w:val="18"/>
                <w:szCs w:val="18"/>
                <w:lang w:val="en-US" w:eastAsia="en-CA"/>
              </w:rPr>
              <w:t xml:space="preserve">two arms meet at a </w:t>
            </w:r>
            <w:r w:rsidRPr="00DB22F5">
              <w:rPr>
                <w:rFonts w:asciiTheme="majorHAnsi" w:eastAsia="Calibri" w:hAnsiTheme="majorHAnsi" w:cstheme="majorHAnsi"/>
                <w:sz w:val="18"/>
                <w:szCs w:val="18"/>
                <w:lang w:val="en-US" w:eastAsia="en-CA"/>
              </w:rPr>
              <w:t>vertex.</w:t>
            </w:r>
          </w:p>
          <w:p w14:paraId="44876427" w14:textId="77777777" w:rsidR="00DB22F5" w:rsidRPr="00DB22F5" w:rsidRDefault="00DB22F5" w:rsidP="0093755E">
            <w:pPr>
              <w:autoSpaceDE w:val="0"/>
              <w:autoSpaceDN w:val="0"/>
              <w:adjustRightInd w:val="0"/>
              <w:rPr>
                <w:rFonts w:asciiTheme="majorHAnsi" w:eastAsia="Calibri" w:hAnsiTheme="majorHAnsi" w:cstheme="majorHAnsi"/>
                <w:sz w:val="18"/>
                <w:szCs w:val="18"/>
                <w:lang w:val="en-US" w:eastAsia="en-CA"/>
              </w:rPr>
            </w:pPr>
          </w:p>
          <w:p w14:paraId="0665BBC1" w14:textId="77777777" w:rsidR="00DB22F5" w:rsidRPr="00DB22F5" w:rsidRDefault="00DB22F5" w:rsidP="0093755E">
            <w:pPr>
              <w:autoSpaceDE w:val="0"/>
              <w:autoSpaceDN w:val="0"/>
              <w:adjustRightInd w:val="0"/>
              <w:rPr>
                <w:rFonts w:asciiTheme="majorHAnsi" w:eastAsia="Calibri" w:hAnsiTheme="majorHAnsi" w:cstheme="majorHAnsi"/>
                <w:sz w:val="18"/>
                <w:szCs w:val="18"/>
                <w:lang w:val="en-US" w:eastAsia="en-CA"/>
              </w:rPr>
            </w:pPr>
            <w:r w:rsidRPr="00DB22F5">
              <w:rPr>
                <w:rFonts w:asciiTheme="majorHAnsi" w:eastAsia="Calibri" w:hAnsiTheme="majorHAnsi" w:cstheme="majorHAnsi"/>
                <w:sz w:val="18"/>
                <w:szCs w:val="18"/>
                <w:lang w:val="en-US" w:eastAsia="en-CA"/>
              </w:rPr>
              <w:t>An angle can be interpreted as the motion of a length rotated about a</w:t>
            </w:r>
          </w:p>
          <w:p w14:paraId="1A82689D" w14:textId="07E0A0CD" w:rsidR="00DB22F5" w:rsidRPr="00DB22F5" w:rsidRDefault="00DB22F5" w:rsidP="0093755E">
            <w:pPr>
              <w:rPr>
                <w:rFonts w:asciiTheme="majorHAnsi" w:hAnsiTheme="majorHAnsi" w:cstheme="majorHAnsi"/>
                <w:color w:val="000000" w:themeColor="text1"/>
                <w:sz w:val="18"/>
                <w:szCs w:val="18"/>
                <w:shd w:val="clear" w:color="auto" w:fill="FFFFFF"/>
              </w:rPr>
            </w:pPr>
            <w:r w:rsidRPr="00DB22F5">
              <w:rPr>
                <w:rFonts w:asciiTheme="majorHAnsi" w:eastAsia="Calibri" w:hAnsiTheme="majorHAnsi" w:cstheme="majorHAnsi"/>
                <w:sz w:val="18"/>
                <w:szCs w:val="18"/>
                <w:lang w:val="en-US" w:eastAsia="en-CA"/>
              </w:rPr>
              <w:t>vertex.</w:t>
            </w:r>
            <w:r w:rsidRPr="00DB22F5">
              <w:rPr>
                <w:rFonts w:asciiTheme="majorHAnsi" w:hAnsiTheme="majorHAnsi" w:cstheme="majorHAnsi"/>
                <w:color w:val="000000" w:themeColor="text1"/>
                <w:sz w:val="18"/>
                <w:szCs w:val="18"/>
                <w:shd w:val="clear" w:color="auto" w:fill="FFFFFF"/>
              </w:rPr>
              <w:br/>
            </w:r>
            <w:r w:rsidRPr="00DB22F5">
              <w:rPr>
                <w:rFonts w:asciiTheme="majorHAnsi" w:hAnsiTheme="majorHAnsi" w:cstheme="majorHAnsi"/>
                <w:color w:val="000000" w:themeColor="text1"/>
                <w:sz w:val="18"/>
                <w:szCs w:val="18"/>
                <w:shd w:val="clear" w:color="auto" w:fill="FFFFFF"/>
              </w:rPr>
              <w:br/>
            </w:r>
          </w:p>
        </w:tc>
        <w:tc>
          <w:tcPr>
            <w:tcW w:w="1354" w:type="dxa"/>
            <w:gridSpan w:val="2"/>
            <w:tcBorders>
              <w:top w:val="single" w:sz="4" w:space="0" w:color="000000" w:themeColor="text1"/>
              <w:left w:val="single" w:sz="4" w:space="0" w:color="000000" w:themeColor="text1"/>
              <w:right w:val="single" w:sz="4" w:space="0" w:color="000000" w:themeColor="text1"/>
            </w:tcBorders>
          </w:tcPr>
          <w:p w14:paraId="17F418C4" w14:textId="2970DFE3" w:rsidR="00DB22F5" w:rsidRPr="00DB22F5" w:rsidRDefault="00DB22F5" w:rsidP="0093755E">
            <w:pPr>
              <w:rPr>
                <w:rFonts w:asciiTheme="majorHAnsi" w:hAnsiTheme="majorHAnsi" w:cstheme="majorHAnsi"/>
                <w:bCs/>
                <w:color w:val="000000" w:themeColor="text1"/>
                <w:sz w:val="18"/>
                <w:szCs w:val="18"/>
              </w:rPr>
            </w:pPr>
            <w:r w:rsidRPr="00DB22F5">
              <w:rPr>
                <w:rFonts w:asciiTheme="majorHAnsi" w:hAnsiTheme="majorHAnsi" w:cstheme="majorHAnsi"/>
                <w:bCs/>
                <w:color w:val="000000" w:themeColor="text1"/>
                <w:sz w:val="18"/>
                <w:szCs w:val="18"/>
              </w:rPr>
              <w:t>Recognize various angles in surroundings.</w:t>
            </w:r>
          </w:p>
        </w:tc>
        <w:tc>
          <w:tcPr>
            <w:tcW w:w="2071" w:type="dxa"/>
            <w:tcBorders>
              <w:top w:val="single" w:sz="4" w:space="0" w:color="000000" w:themeColor="text1"/>
              <w:left w:val="single" w:sz="4" w:space="0" w:color="000000" w:themeColor="text1"/>
              <w:right w:val="single" w:sz="4" w:space="0" w:color="000000" w:themeColor="text1"/>
            </w:tcBorders>
          </w:tcPr>
          <w:p w14:paraId="76A7F949" w14:textId="1F7BBF92" w:rsidR="00DB22F5" w:rsidRPr="00DB22F5" w:rsidRDefault="00DB22F5" w:rsidP="0093755E">
            <w:pPr>
              <w:contextualSpacing/>
              <w:rPr>
                <w:rFonts w:ascii="Calibri" w:hAnsi="Calibri" w:cs="Calibri"/>
                <w:b/>
                <w:iCs/>
                <w:color w:val="000000" w:themeColor="text1"/>
                <w:spacing w:val="-2"/>
                <w:sz w:val="18"/>
                <w:szCs w:val="18"/>
                <w:lang w:val="en-US"/>
              </w:rPr>
            </w:pPr>
            <w:r w:rsidRPr="00DB22F5">
              <w:rPr>
                <w:rFonts w:ascii="Calibri" w:hAnsi="Calibri" w:cs="Calibri"/>
                <w:b/>
                <w:iCs/>
                <w:color w:val="000000" w:themeColor="text1"/>
                <w:spacing w:val="-2"/>
                <w:sz w:val="18"/>
                <w:szCs w:val="18"/>
                <w:lang w:val="en-US"/>
              </w:rPr>
              <w:t>Geometry Unit 2: Angles</w:t>
            </w:r>
          </w:p>
          <w:p w14:paraId="71AE58EC" w14:textId="179AFEEA" w:rsidR="00DB22F5" w:rsidRPr="00DB22F5" w:rsidRDefault="00DB22F5" w:rsidP="0093755E">
            <w:pPr>
              <w:contextualSpacing/>
              <w:rPr>
                <w:rFonts w:ascii="Calibri" w:hAnsi="Calibri" w:cs="Calibri"/>
                <w:iCs/>
                <w:color w:val="000000" w:themeColor="text1"/>
                <w:spacing w:val="-2"/>
                <w:sz w:val="18"/>
                <w:szCs w:val="18"/>
                <w:lang w:val="en-US"/>
              </w:rPr>
            </w:pPr>
            <w:r w:rsidRPr="00DB22F5">
              <w:rPr>
                <w:rFonts w:ascii="Calibri" w:hAnsi="Calibri" w:cs="Calibri"/>
                <w:iCs/>
                <w:color w:val="000000" w:themeColor="text1"/>
                <w:spacing w:val="-2"/>
                <w:sz w:val="18"/>
                <w:szCs w:val="18"/>
                <w:lang w:val="en-US"/>
              </w:rPr>
              <w:t>6: Investigating Angles</w:t>
            </w:r>
          </w:p>
          <w:p w14:paraId="28B31642" w14:textId="37C809BD" w:rsidR="00DB22F5" w:rsidRPr="00DB22F5" w:rsidRDefault="00DB22F5" w:rsidP="0093755E">
            <w:pPr>
              <w:contextualSpacing/>
              <w:rPr>
                <w:rFonts w:ascii="Calibri" w:hAnsi="Calibri" w:cs="Calibri"/>
                <w:i/>
                <w:iCs/>
                <w:color w:val="0070C0"/>
                <w:spacing w:val="-2"/>
                <w:sz w:val="18"/>
                <w:szCs w:val="18"/>
                <w:lang w:val="en-US"/>
              </w:rPr>
            </w:pPr>
            <w:r w:rsidRPr="00DB22F5">
              <w:rPr>
                <w:rFonts w:ascii="Calibri" w:hAnsi="Calibri" w:cs="Calibri"/>
                <w:iCs/>
                <w:color w:val="000000" w:themeColor="text1"/>
                <w:spacing w:val="-2"/>
                <w:sz w:val="18"/>
                <w:szCs w:val="18"/>
                <w:lang w:val="en-US"/>
              </w:rPr>
              <w:t>8: Consolidation</w:t>
            </w:r>
          </w:p>
        </w:tc>
        <w:tc>
          <w:tcPr>
            <w:tcW w:w="1708" w:type="dxa"/>
            <w:tcBorders>
              <w:top w:val="single" w:sz="4" w:space="0" w:color="000000" w:themeColor="text1"/>
              <w:left w:val="single" w:sz="4" w:space="0" w:color="000000" w:themeColor="text1"/>
              <w:right w:val="single" w:sz="4" w:space="0" w:color="000000" w:themeColor="text1"/>
            </w:tcBorders>
          </w:tcPr>
          <w:p w14:paraId="6606ED3D" w14:textId="09572FD9" w:rsidR="00DB22F5" w:rsidRPr="00DB22F5" w:rsidRDefault="00DB22F5" w:rsidP="0093755E">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right w:val="single" w:sz="4" w:space="0" w:color="000000" w:themeColor="text1"/>
            </w:tcBorders>
          </w:tcPr>
          <w:p w14:paraId="47B6FB95" w14:textId="3E9D96A9" w:rsidR="00DB22F5" w:rsidRPr="00DB22F5" w:rsidRDefault="00DB22F5" w:rsidP="0093755E">
            <w:pPr>
              <w:rPr>
                <w:rFonts w:ascii="Calibri" w:hAnsi="Calibri" w:cs="Calibri"/>
                <w:bCs/>
                <w:color w:val="000000" w:themeColor="text1"/>
                <w:sz w:val="18"/>
                <w:szCs w:val="18"/>
              </w:rPr>
            </w:pPr>
            <w:r w:rsidRPr="00DB22F5">
              <w:rPr>
                <w:rFonts w:ascii="Calibri" w:hAnsi="Calibri" w:cs="Calibri"/>
                <w:bCs/>
                <w:color w:val="000000" w:themeColor="text1"/>
                <w:sz w:val="18"/>
                <w:szCs w:val="18"/>
              </w:rPr>
              <w:t>Unit 9 Question 10 (p. 55)</w:t>
            </w:r>
          </w:p>
        </w:tc>
        <w:tc>
          <w:tcPr>
            <w:tcW w:w="4171" w:type="dxa"/>
          </w:tcPr>
          <w:p w14:paraId="509B69CD" w14:textId="2F1B825F" w:rsidR="00C43F0E" w:rsidRPr="00C43F0E" w:rsidRDefault="00C43F0E" w:rsidP="00C43F0E">
            <w:pPr>
              <w:rPr>
                <w:rFonts w:ascii="Calibri" w:hAnsi="Calibri" w:cs="Calibri"/>
                <w:b/>
                <w:color w:val="000000" w:themeColor="text1"/>
                <w:sz w:val="18"/>
                <w:szCs w:val="18"/>
              </w:rPr>
            </w:pPr>
            <w:r w:rsidRPr="00C43F0E">
              <w:rPr>
                <w:rFonts w:ascii="Calibri" w:hAnsi="Calibri" w:cs="Calibri"/>
                <w:b/>
                <w:color w:val="000000" w:themeColor="text1"/>
                <w:sz w:val="18"/>
                <w:szCs w:val="18"/>
              </w:rPr>
              <w:t>Big Idea: 2‐D shapes and 3‐D solids can be analyzed and classified in different ways by their attributes.</w:t>
            </w:r>
          </w:p>
          <w:p w14:paraId="7536C120" w14:textId="7B096DDE" w:rsidR="00C43F0E" w:rsidRPr="00C43F0E" w:rsidRDefault="00C43F0E" w:rsidP="00C43F0E">
            <w:pPr>
              <w:rPr>
                <w:rFonts w:ascii="Calibri" w:hAnsi="Calibri" w:cs="Calibri"/>
                <w:b/>
                <w:color w:val="000000" w:themeColor="text1"/>
                <w:sz w:val="18"/>
                <w:szCs w:val="18"/>
              </w:rPr>
            </w:pPr>
            <w:r w:rsidRPr="00C43F0E">
              <w:rPr>
                <w:rFonts w:ascii="Calibri" w:hAnsi="Calibri" w:cs="Calibri"/>
                <w:b/>
                <w:color w:val="000000" w:themeColor="text1"/>
                <w:sz w:val="18"/>
                <w:szCs w:val="18"/>
              </w:rPr>
              <w:t>Investigating Geometric Attributes and Properties of 2‐D Shapes and 3‐D Solids</w:t>
            </w:r>
          </w:p>
          <w:p w14:paraId="6E455046" w14:textId="26229F9A" w:rsidR="00DB22F5" w:rsidRPr="00DB22F5" w:rsidRDefault="006625B2" w:rsidP="006625B2">
            <w:pPr>
              <w:pStyle w:val="ListParagraph"/>
              <w:numPr>
                <w:ilvl w:val="0"/>
                <w:numId w:val="41"/>
              </w:numPr>
              <w:ind w:left="123" w:hanging="123"/>
              <w:rPr>
                <w:rFonts w:ascii="Calibri" w:hAnsi="Calibri" w:cs="Calibri"/>
                <w:bCs/>
                <w:color w:val="000000" w:themeColor="text1"/>
                <w:sz w:val="18"/>
                <w:szCs w:val="18"/>
              </w:rPr>
            </w:pPr>
            <w:r w:rsidRPr="006625B2">
              <w:rPr>
                <w:rFonts w:ascii="Calibri" w:hAnsi="Calibri" w:cs="Calibri"/>
                <w:bCs/>
                <w:color w:val="000000" w:themeColor="text1"/>
                <w:sz w:val="18"/>
                <w:szCs w:val="18"/>
                <w:lang w:val="en-CA"/>
              </w:rPr>
              <w:t>Classifies</w:t>
            </w:r>
            <w:r w:rsidRPr="006625B2">
              <w:rPr>
                <w:rFonts w:ascii="Calibri" w:hAnsi="Calibri" w:cs="Calibri"/>
                <w:bCs/>
                <w:color w:val="000000" w:themeColor="text1"/>
                <w:sz w:val="18"/>
                <w:szCs w:val="18"/>
              </w:rPr>
              <w:t xml:space="preserve"> and names 2‐D shapes and 3‐D solids using geometric properties (e.g., a rectangle has 4 right angles).</w:t>
            </w:r>
          </w:p>
        </w:tc>
      </w:tr>
      <w:tr w:rsidR="00DB22F5" w:rsidRPr="005F24A4" w14:paraId="6825504C" w14:textId="3AF015E0" w:rsidTr="00DB22F5">
        <w:trPr>
          <w:trHeight w:val="362"/>
        </w:trPr>
        <w:tc>
          <w:tcPr>
            <w:tcW w:w="1554" w:type="dxa"/>
            <w:vMerge/>
          </w:tcPr>
          <w:p w14:paraId="41D3A4EA" w14:textId="4896387D" w:rsidR="00DB22F5" w:rsidRPr="00DB22F5" w:rsidRDefault="00DB22F5" w:rsidP="0093755E">
            <w:pPr>
              <w:rPr>
                <w:rFonts w:asciiTheme="majorHAnsi" w:hAnsiTheme="majorHAnsi" w:cstheme="majorHAnsi"/>
                <w:color w:val="000000" w:themeColor="text1"/>
                <w:sz w:val="18"/>
                <w:szCs w:val="18"/>
                <w:shd w:val="clear" w:color="auto" w:fill="FFFFFF"/>
              </w:rPr>
            </w:pPr>
          </w:p>
        </w:tc>
        <w:tc>
          <w:tcPr>
            <w:tcW w:w="1544" w:type="dxa"/>
            <w:vMerge/>
          </w:tcPr>
          <w:p w14:paraId="6F6A6D50" w14:textId="77777777" w:rsidR="00DB22F5" w:rsidRPr="00DB22F5" w:rsidRDefault="00DB22F5" w:rsidP="0093755E">
            <w:pPr>
              <w:rPr>
                <w:rFonts w:asciiTheme="majorHAnsi" w:hAnsiTheme="majorHAnsi" w:cstheme="majorHAnsi"/>
                <w:color w:val="000000" w:themeColor="text1"/>
                <w:sz w:val="18"/>
                <w:szCs w:val="18"/>
                <w:shd w:val="clear" w:color="auto" w:fill="FFFFFF"/>
              </w:rPr>
            </w:pPr>
          </w:p>
        </w:tc>
        <w:tc>
          <w:tcPr>
            <w:tcW w:w="1354" w:type="dxa"/>
            <w:gridSpan w:val="2"/>
            <w:tcBorders>
              <w:left w:val="single" w:sz="4" w:space="0" w:color="000000" w:themeColor="text1"/>
              <w:right w:val="single" w:sz="4" w:space="0" w:color="000000" w:themeColor="text1"/>
            </w:tcBorders>
          </w:tcPr>
          <w:p w14:paraId="60F07AC4" w14:textId="496A36D6" w:rsidR="00DB22F5" w:rsidRPr="00DB22F5" w:rsidDel="00AF33A0" w:rsidRDefault="00DB22F5" w:rsidP="0093755E">
            <w:pPr>
              <w:rPr>
                <w:rFonts w:asciiTheme="majorHAnsi" w:hAnsiTheme="majorHAnsi" w:cstheme="majorHAnsi"/>
                <w:bCs/>
                <w:color w:val="000000" w:themeColor="text1"/>
                <w:sz w:val="18"/>
                <w:szCs w:val="18"/>
              </w:rPr>
            </w:pPr>
            <w:r w:rsidRPr="00DB22F5">
              <w:rPr>
                <w:rFonts w:asciiTheme="majorHAnsi" w:hAnsiTheme="majorHAnsi" w:cstheme="majorHAnsi"/>
                <w:bCs/>
                <w:color w:val="000000" w:themeColor="text1"/>
                <w:sz w:val="18"/>
                <w:szCs w:val="18"/>
              </w:rPr>
              <w:t xml:space="preserve">Recognize situations in which an angle can be perceived as motion. </w:t>
            </w:r>
          </w:p>
        </w:tc>
        <w:tc>
          <w:tcPr>
            <w:tcW w:w="2071" w:type="dxa"/>
            <w:tcBorders>
              <w:left w:val="single" w:sz="4" w:space="0" w:color="000000" w:themeColor="text1"/>
              <w:right w:val="single" w:sz="4" w:space="0" w:color="000000" w:themeColor="text1"/>
            </w:tcBorders>
          </w:tcPr>
          <w:p w14:paraId="76DC3AE8" w14:textId="77777777" w:rsidR="00DB22F5" w:rsidRPr="00DB22F5" w:rsidRDefault="00DB22F5" w:rsidP="00AD5D6C">
            <w:pPr>
              <w:contextualSpacing/>
              <w:rPr>
                <w:rFonts w:ascii="Calibri" w:hAnsi="Calibri" w:cs="Calibri"/>
                <w:b/>
                <w:iCs/>
                <w:color w:val="000000" w:themeColor="text1"/>
                <w:spacing w:val="-2"/>
                <w:sz w:val="18"/>
                <w:szCs w:val="18"/>
                <w:lang w:val="en-US"/>
              </w:rPr>
            </w:pPr>
            <w:r w:rsidRPr="00DB22F5">
              <w:rPr>
                <w:rFonts w:ascii="Calibri" w:hAnsi="Calibri" w:cs="Calibri"/>
                <w:b/>
                <w:iCs/>
                <w:color w:val="000000" w:themeColor="text1"/>
                <w:spacing w:val="-2"/>
                <w:sz w:val="18"/>
                <w:szCs w:val="18"/>
                <w:lang w:val="en-US"/>
              </w:rPr>
              <w:t>Geometry Unit 2: Angles</w:t>
            </w:r>
          </w:p>
          <w:p w14:paraId="79CCDF2C" w14:textId="102A637E" w:rsidR="00DB22F5" w:rsidRPr="00DB22F5" w:rsidRDefault="00DB22F5" w:rsidP="00AD5D6C">
            <w:pPr>
              <w:contextualSpacing/>
              <w:rPr>
                <w:rFonts w:ascii="Calibri" w:hAnsi="Calibri" w:cs="Calibri"/>
                <w:iCs/>
                <w:color w:val="000000" w:themeColor="text1"/>
                <w:spacing w:val="-2"/>
                <w:sz w:val="18"/>
                <w:szCs w:val="18"/>
                <w:lang w:val="en-US"/>
              </w:rPr>
            </w:pPr>
            <w:r w:rsidRPr="00DB22F5">
              <w:rPr>
                <w:rFonts w:ascii="Calibri" w:hAnsi="Calibri" w:cs="Calibri"/>
                <w:iCs/>
                <w:color w:val="000000" w:themeColor="text1"/>
                <w:spacing w:val="-2"/>
                <w:sz w:val="18"/>
                <w:szCs w:val="18"/>
                <w:lang w:val="en-US"/>
              </w:rPr>
              <w:t>6: Investigating Angles</w:t>
            </w:r>
          </w:p>
          <w:p w14:paraId="5B1F97DE" w14:textId="4AAB61AB" w:rsidR="00DB22F5" w:rsidRPr="00DB22F5" w:rsidDel="00AF33A0" w:rsidRDefault="00DB22F5" w:rsidP="00AD5D6C">
            <w:pPr>
              <w:rPr>
                <w:rFonts w:ascii="Calibri" w:hAnsi="Calibri" w:cs="Calibri"/>
                <w:bCs/>
                <w:i/>
                <w:iCs/>
                <w:color w:val="0070C0"/>
                <w:sz w:val="18"/>
                <w:szCs w:val="18"/>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6C5F6" w14:textId="77777777" w:rsidR="00DB22F5" w:rsidRPr="00DB22F5" w:rsidRDefault="00DB22F5" w:rsidP="0093755E">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70666" w14:textId="7760F4E2" w:rsidR="00DB22F5" w:rsidRPr="00DB22F5" w:rsidRDefault="00DB22F5" w:rsidP="0093755E">
            <w:pPr>
              <w:rPr>
                <w:rFonts w:ascii="Calibri" w:hAnsi="Calibri" w:cs="Calibri"/>
                <w:bCs/>
                <w:color w:val="000000" w:themeColor="text1"/>
                <w:sz w:val="18"/>
                <w:szCs w:val="18"/>
              </w:rPr>
            </w:pPr>
            <w:r w:rsidRPr="00DB22F5">
              <w:rPr>
                <w:rFonts w:ascii="Calibri" w:hAnsi="Calibri" w:cs="Calibri"/>
                <w:bCs/>
                <w:color w:val="000000" w:themeColor="text1"/>
                <w:sz w:val="18"/>
                <w:szCs w:val="18"/>
              </w:rPr>
              <w:t>N/A</w:t>
            </w:r>
          </w:p>
        </w:tc>
        <w:tc>
          <w:tcPr>
            <w:tcW w:w="4171" w:type="dxa"/>
          </w:tcPr>
          <w:p w14:paraId="7C135D22" w14:textId="77777777" w:rsidR="006625B2" w:rsidRPr="00C43F0E" w:rsidRDefault="006625B2" w:rsidP="006625B2">
            <w:pPr>
              <w:rPr>
                <w:rFonts w:ascii="Calibri" w:hAnsi="Calibri" w:cs="Calibri"/>
                <w:b/>
                <w:color w:val="000000" w:themeColor="text1"/>
                <w:sz w:val="18"/>
                <w:szCs w:val="18"/>
              </w:rPr>
            </w:pPr>
            <w:r w:rsidRPr="00C43F0E">
              <w:rPr>
                <w:rFonts w:ascii="Calibri" w:hAnsi="Calibri" w:cs="Calibri"/>
                <w:b/>
                <w:color w:val="000000" w:themeColor="text1"/>
                <w:sz w:val="18"/>
                <w:szCs w:val="18"/>
              </w:rPr>
              <w:t>Big Idea: 2‐D shapes and 3‐D solids can be analyzed and classified in different ways by their attributes.</w:t>
            </w:r>
          </w:p>
          <w:p w14:paraId="0DE8C9E1" w14:textId="77777777" w:rsidR="006625B2" w:rsidRPr="00C43F0E" w:rsidRDefault="006625B2" w:rsidP="006625B2">
            <w:pPr>
              <w:rPr>
                <w:rFonts w:ascii="Calibri" w:hAnsi="Calibri" w:cs="Calibri"/>
                <w:b/>
                <w:color w:val="000000" w:themeColor="text1"/>
                <w:sz w:val="18"/>
                <w:szCs w:val="18"/>
              </w:rPr>
            </w:pPr>
            <w:r w:rsidRPr="00C43F0E">
              <w:rPr>
                <w:rFonts w:ascii="Calibri" w:hAnsi="Calibri" w:cs="Calibri"/>
                <w:b/>
                <w:color w:val="000000" w:themeColor="text1"/>
                <w:sz w:val="18"/>
                <w:szCs w:val="18"/>
              </w:rPr>
              <w:t>Investigating Geometric Attributes and Properties of 2‐D Shapes and 3‐D Solids</w:t>
            </w:r>
          </w:p>
          <w:p w14:paraId="27840A0B" w14:textId="36957F33" w:rsidR="00DB22F5" w:rsidRPr="00DB22F5" w:rsidRDefault="006625B2" w:rsidP="006625B2">
            <w:pPr>
              <w:pStyle w:val="ListParagraph"/>
              <w:numPr>
                <w:ilvl w:val="0"/>
                <w:numId w:val="41"/>
              </w:numPr>
              <w:ind w:left="123" w:hanging="123"/>
              <w:rPr>
                <w:rFonts w:ascii="Calibri" w:hAnsi="Calibri" w:cs="Calibri"/>
                <w:bCs/>
                <w:color w:val="000000" w:themeColor="text1"/>
                <w:sz w:val="18"/>
                <w:szCs w:val="18"/>
              </w:rPr>
            </w:pPr>
            <w:r w:rsidRPr="006625B2">
              <w:rPr>
                <w:rFonts w:ascii="Calibri" w:hAnsi="Calibri" w:cs="Calibri"/>
                <w:bCs/>
                <w:color w:val="000000" w:themeColor="text1"/>
                <w:sz w:val="18"/>
                <w:szCs w:val="18"/>
                <w:lang w:val="en-CA"/>
              </w:rPr>
              <w:t>Classifies</w:t>
            </w:r>
            <w:r w:rsidRPr="006625B2">
              <w:rPr>
                <w:rFonts w:ascii="Calibri" w:hAnsi="Calibri" w:cs="Calibri"/>
                <w:bCs/>
                <w:color w:val="000000" w:themeColor="text1"/>
                <w:sz w:val="18"/>
                <w:szCs w:val="18"/>
              </w:rPr>
              <w:t xml:space="preserve"> and names 2‐D shapes and 3‐D solids using geometric properties (e.g., a rectangle has 4 right angles).</w:t>
            </w:r>
          </w:p>
        </w:tc>
      </w:tr>
      <w:tr w:rsidR="00DB22F5" w:rsidRPr="005F24A4" w14:paraId="789A4567" w14:textId="0AFC5ACC" w:rsidTr="00DB22F5">
        <w:trPr>
          <w:trHeight w:val="362"/>
        </w:trPr>
        <w:tc>
          <w:tcPr>
            <w:tcW w:w="1554" w:type="dxa"/>
            <w:vMerge w:val="restart"/>
          </w:tcPr>
          <w:p w14:paraId="15F4B93C" w14:textId="77777777" w:rsidR="00DB22F5" w:rsidRPr="00DB22F5" w:rsidRDefault="00DB22F5" w:rsidP="0093755E">
            <w:pPr>
              <w:autoSpaceDE w:val="0"/>
              <w:autoSpaceDN w:val="0"/>
              <w:adjustRightInd w:val="0"/>
              <w:rPr>
                <w:rFonts w:asciiTheme="majorHAnsi" w:eastAsia="Calibri" w:hAnsiTheme="majorHAnsi" w:cstheme="majorHAnsi"/>
                <w:sz w:val="18"/>
                <w:szCs w:val="18"/>
                <w:lang w:val="en-US" w:eastAsia="en-CA"/>
              </w:rPr>
            </w:pPr>
            <w:r w:rsidRPr="00DB22F5">
              <w:rPr>
                <w:rFonts w:asciiTheme="majorHAnsi" w:eastAsia="Calibri" w:hAnsiTheme="majorHAnsi" w:cstheme="majorHAnsi"/>
                <w:sz w:val="18"/>
                <w:szCs w:val="18"/>
                <w:lang w:val="en-US" w:eastAsia="en-CA"/>
              </w:rPr>
              <w:t>Superimposing is the process of placing one angle over another to</w:t>
            </w:r>
          </w:p>
          <w:p w14:paraId="6872EDFD" w14:textId="77777777" w:rsidR="00DB22F5" w:rsidRPr="00DB22F5" w:rsidRDefault="00DB22F5" w:rsidP="0093755E">
            <w:pPr>
              <w:autoSpaceDE w:val="0"/>
              <w:autoSpaceDN w:val="0"/>
              <w:adjustRightInd w:val="0"/>
              <w:rPr>
                <w:rFonts w:asciiTheme="majorHAnsi" w:eastAsia="Calibri" w:hAnsiTheme="majorHAnsi" w:cstheme="majorHAnsi"/>
                <w:sz w:val="18"/>
                <w:szCs w:val="18"/>
                <w:lang w:val="en-US" w:eastAsia="en-CA"/>
              </w:rPr>
            </w:pPr>
            <w:r w:rsidRPr="00DB22F5">
              <w:rPr>
                <w:rFonts w:asciiTheme="majorHAnsi" w:eastAsia="Calibri" w:hAnsiTheme="majorHAnsi" w:cstheme="majorHAnsi"/>
                <w:sz w:val="18"/>
                <w:szCs w:val="18"/>
                <w:lang w:val="en-US" w:eastAsia="en-CA"/>
              </w:rPr>
              <w:t>compare angles.</w:t>
            </w:r>
          </w:p>
          <w:p w14:paraId="6CBB3E3A" w14:textId="77777777" w:rsidR="00DB22F5" w:rsidRPr="00DB22F5" w:rsidRDefault="00DB22F5" w:rsidP="0093755E">
            <w:pPr>
              <w:autoSpaceDE w:val="0"/>
              <w:autoSpaceDN w:val="0"/>
              <w:adjustRightInd w:val="0"/>
              <w:rPr>
                <w:rFonts w:asciiTheme="majorHAnsi" w:eastAsia="Calibri" w:hAnsiTheme="majorHAnsi" w:cstheme="majorHAnsi"/>
                <w:sz w:val="18"/>
                <w:szCs w:val="18"/>
                <w:lang w:val="en-US" w:eastAsia="en-CA"/>
              </w:rPr>
            </w:pPr>
          </w:p>
          <w:p w14:paraId="1BE23A0A" w14:textId="1C20EFC9" w:rsidR="00DB22F5" w:rsidRPr="00DB22F5" w:rsidRDefault="00DB22F5" w:rsidP="0093755E">
            <w:pPr>
              <w:rPr>
                <w:rFonts w:asciiTheme="majorHAnsi" w:hAnsiTheme="majorHAnsi" w:cstheme="majorHAnsi"/>
                <w:color w:val="000000" w:themeColor="text1"/>
                <w:sz w:val="18"/>
                <w:szCs w:val="18"/>
                <w:shd w:val="clear" w:color="auto" w:fill="FFFFFF"/>
              </w:rPr>
            </w:pPr>
            <w:r w:rsidRPr="00DB22F5">
              <w:rPr>
                <w:rFonts w:asciiTheme="majorHAnsi" w:eastAsia="Calibri" w:hAnsiTheme="majorHAnsi" w:cstheme="majorHAnsi"/>
                <w:sz w:val="18"/>
                <w:szCs w:val="18"/>
                <w:lang w:val="en-US" w:eastAsia="en-CA"/>
              </w:rPr>
              <w:t>A referent is a personal or familiar representation of a known angle.</w:t>
            </w:r>
          </w:p>
        </w:tc>
        <w:tc>
          <w:tcPr>
            <w:tcW w:w="1544" w:type="dxa"/>
            <w:vMerge w:val="restart"/>
          </w:tcPr>
          <w:p w14:paraId="50D950CC" w14:textId="03E399FA" w:rsidR="00DB22F5" w:rsidRPr="00DB22F5" w:rsidRDefault="00DB22F5" w:rsidP="0093755E">
            <w:pPr>
              <w:rPr>
                <w:rFonts w:asciiTheme="majorHAnsi" w:hAnsiTheme="majorHAnsi" w:cstheme="majorHAnsi"/>
                <w:color w:val="000000" w:themeColor="text1"/>
                <w:sz w:val="18"/>
                <w:szCs w:val="18"/>
                <w:shd w:val="clear" w:color="auto" w:fill="FFFFFF"/>
              </w:rPr>
            </w:pPr>
            <w:r w:rsidRPr="00DB22F5">
              <w:rPr>
                <w:rFonts w:asciiTheme="majorHAnsi" w:eastAsia="Calibri" w:hAnsiTheme="majorHAnsi" w:cstheme="majorHAnsi"/>
                <w:sz w:val="18"/>
                <w:szCs w:val="18"/>
                <w:lang w:val="en-US" w:eastAsia="en-CA"/>
              </w:rPr>
              <w:t>Two angles can be compared directly or indirectly.</w:t>
            </w:r>
          </w:p>
        </w:tc>
        <w:tc>
          <w:tcPr>
            <w:tcW w:w="1354" w:type="dxa"/>
            <w:gridSpan w:val="2"/>
            <w:tcBorders>
              <w:left w:val="single" w:sz="4" w:space="0" w:color="000000" w:themeColor="text1"/>
              <w:right w:val="single" w:sz="4" w:space="0" w:color="000000" w:themeColor="text1"/>
            </w:tcBorders>
          </w:tcPr>
          <w:p w14:paraId="3BFD80AB" w14:textId="4AB8C712" w:rsidR="00DB22F5" w:rsidRPr="00DB22F5" w:rsidRDefault="00DB22F5" w:rsidP="0093755E">
            <w:pPr>
              <w:rPr>
                <w:rFonts w:asciiTheme="majorHAnsi" w:hAnsiTheme="majorHAnsi" w:cstheme="majorHAnsi"/>
                <w:bCs/>
                <w:color w:val="000000" w:themeColor="text1"/>
                <w:sz w:val="18"/>
                <w:szCs w:val="18"/>
              </w:rPr>
            </w:pPr>
            <w:r w:rsidRPr="00DB22F5">
              <w:rPr>
                <w:rFonts w:asciiTheme="majorHAnsi" w:eastAsia="Calibri" w:hAnsiTheme="majorHAnsi" w:cstheme="majorHAnsi"/>
                <w:sz w:val="18"/>
                <w:szCs w:val="18"/>
                <w:lang w:val="en-US" w:eastAsia="en-CA"/>
              </w:rPr>
              <w:t>Compare two angles directly by superimposing.</w:t>
            </w:r>
          </w:p>
        </w:tc>
        <w:tc>
          <w:tcPr>
            <w:tcW w:w="2071" w:type="dxa"/>
            <w:tcBorders>
              <w:left w:val="single" w:sz="4" w:space="0" w:color="000000" w:themeColor="text1"/>
              <w:right w:val="single" w:sz="4" w:space="0" w:color="000000" w:themeColor="text1"/>
            </w:tcBorders>
          </w:tcPr>
          <w:p w14:paraId="51F2E68C" w14:textId="588CAF72" w:rsidR="00DB22F5" w:rsidRPr="00DB22F5" w:rsidRDefault="00DB22F5" w:rsidP="00AD5D6C">
            <w:pPr>
              <w:contextualSpacing/>
              <w:rPr>
                <w:rFonts w:ascii="Calibri" w:hAnsi="Calibri" w:cs="Calibri"/>
                <w:b/>
                <w:iCs/>
                <w:color w:val="000000" w:themeColor="text1"/>
                <w:spacing w:val="-2"/>
                <w:sz w:val="18"/>
                <w:szCs w:val="18"/>
                <w:lang w:val="en-US"/>
              </w:rPr>
            </w:pPr>
            <w:r w:rsidRPr="00DB22F5">
              <w:rPr>
                <w:rFonts w:ascii="Calibri" w:hAnsi="Calibri" w:cs="Calibri"/>
                <w:b/>
                <w:iCs/>
                <w:color w:val="000000" w:themeColor="text1"/>
                <w:spacing w:val="-2"/>
                <w:sz w:val="18"/>
                <w:szCs w:val="18"/>
                <w:lang w:val="en-US"/>
              </w:rPr>
              <w:t>Geometry Unit 2: Angles</w:t>
            </w:r>
          </w:p>
          <w:p w14:paraId="6E8367B7" w14:textId="4537855B" w:rsidR="00DB22F5" w:rsidRPr="00DB22F5" w:rsidRDefault="00DB22F5" w:rsidP="00AD5D6C">
            <w:pPr>
              <w:contextualSpacing/>
              <w:rPr>
                <w:rFonts w:ascii="Calibri" w:hAnsi="Calibri" w:cs="Calibri"/>
                <w:iCs/>
                <w:color w:val="000000" w:themeColor="text1"/>
                <w:spacing w:val="-2"/>
                <w:sz w:val="18"/>
                <w:szCs w:val="18"/>
                <w:lang w:val="en-US"/>
              </w:rPr>
            </w:pPr>
            <w:r w:rsidRPr="00DB22F5">
              <w:rPr>
                <w:rFonts w:ascii="Calibri" w:hAnsi="Calibri" w:cs="Calibri"/>
                <w:iCs/>
                <w:color w:val="000000" w:themeColor="text1"/>
                <w:spacing w:val="-2"/>
                <w:sz w:val="18"/>
                <w:szCs w:val="18"/>
                <w:lang w:val="en-US"/>
              </w:rPr>
              <w:t>7: Comparing Angles</w:t>
            </w:r>
          </w:p>
          <w:p w14:paraId="073E02CE" w14:textId="5839543D" w:rsidR="00DB22F5" w:rsidRPr="00DB22F5" w:rsidDel="00AF33A0" w:rsidRDefault="00DB22F5" w:rsidP="0093755E">
            <w:pPr>
              <w:contextualSpacing/>
              <w:rPr>
                <w:rFonts w:ascii="Calibri" w:hAnsi="Calibri" w:cs="Calibri"/>
                <w:bCs/>
                <w:color w:val="0070C0"/>
                <w:sz w:val="18"/>
                <w:szCs w:val="18"/>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73C1E" w14:textId="77777777" w:rsidR="00DB22F5" w:rsidRPr="00DB22F5" w:rsidRDefault="00DB22F5" w:rsidP="0093755E">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7A0C2" w14:textId="34FA7D76" w:rsidR="00DB22F5" w:rsidRPr="00DB22F5" w:rsidRDefault="00DB22F5" w:rsidP="0093755E">
            <w:pPr>
              <w:rPr>
                <w:rFonts w:ascii="Calibri" w:hAnsi="Calibri" w:cs="Calibri"/>
                <w:bCs/>
                <w:color w:val="000000" w:themeColor="text1"/>
                <w:sz w:val="18"/>
                <w:szCs w:val="18"/>
              </w:rPr>
            </w:pPr>
            <w:r w:rsidRPr="00DB22F5">
              <w:rPr>
                <w:rFonts w:ascii="Calibri" w:hAnsi="Calibri" w:cs="Calibri"/>
                <w:bCs/>
                <w:color w:val="000000" w:themeColor="text1"/>
                <w:sz w:val="18"/>
                <w:szCs w:val="18"/>
              </w:rPr>
              <w:t xml:space="preserve">Unit 9 Question 8 </w:t>
            </w:r>
            <w:r w:rsidR="006E07C1">
              <w:rPr>
                <w:rFonts w:ascii="Calibri" w:hAnsi="Calibri" w:cs="Calibri"/>
                <w:bCs/>
                <w:color w:val="000000" w:themeColor="text1"/>
                <w:sz w:val="18"/>
                <w:szCs w:val="18"/>
              </w:rPr>
              <w:br/>
            </w:r>
            <w:r w:rsidRPr="00DB22F5">
              <w:rPr>
                <w:rFonts w:ascii="Calibri" w:hAnsi="Calibri" w:cs="Calibri"/>
                <w:bCs/>
                <w:color w:val="000000" w:themeColor="text1"/>
                <w:sz w:val="18"/>
                <w:szCs w:val="18"/>
              </w:rPr>
              <w:t>(p. 54)</w:t>
            </w:r>
          </w:p>
        </w:tc>
        <w:tc>
          <w:tcPr>
            <w:tcW w:w="4171" w:type="dxa"/>
          </w:tcPr>
          <w:p w14:paraId="448714C4" w14:textId="77777777" w:rsidR="0033620A" w:rsidRPr="00C43F0E" w:rsidRDefault="0033620A" w:rsidP="0033620A">
            <w:pPr>
              <w:rPr>
                <w:rFonts w:ascii="Calibri" w:hAnsi="Calibri" w:cs="Calibri"/>
                <w:b/>
                <w:color w:val="000000" w:themeColor="text1"/>
                <w:sz w:val="18"/>
                <w:szCs w:val="18"/>
              </w:rPr>
            </w:pPr>
            <w:r w:rsidRPr="00C43F0E">
              <w:rPr>
                <w:rFonts w:ascii="Calibri" w:hAnsi="Calibri" w:cs="Calibri"/>
                <w:b/>
                <w:color w:val="000000" w:themeColor="text1"/>
                <w:sz w:val="18"/>
                <w:szCs w:val="18"/>
              </w:rPr>
              <w:t>Big Idea: 2‐D shapes and 3‐D solids can be analyzed and classified in different ways by their attributes.</w:t>
            </w:r>
          </w:p>
          <w:p w14:paraId="0D347388" w14:textId="77777777" w:rsidR="0033620A" w:rsidRPr="00C43F0E" w:rsidRDefault="0033620A" w:rsidP="0033620A">
            <w:pPr>
              <w:rPr>
                <w:rFonts w:ascii="Calibri" w:hAnsi="Calibri" w:cs="Calibri"/>
                <w:b/>
                <w:color w:val="000000" w:themeColor="text1"/>
                <w:sz w:val="18"/>
                <w:szCs w:val="18"/>
              </w:rPr>
            </w:pPr>
            <w:r w:rsidRPr="00C43F0E">
              <w:rPr>
                <w:rFonts w:ascii="Calibri" w:hAnsi="Calibri" w:cs="Calibri"/>
                <w:b/>
                <w:color w:val="000000" w:themeColor="text1"/>
                <w:sz w:val="18"/>
                <w:szCs w:val="18"/>
              </w:rPr>
              <w:t>Investigating Geometric Attributes and Properties of 2‐D Shapes and 3‐D Solids</w:t>
            </w:r>
          </w:p>
          <w:p w14:paraId="0E3402E7" w14:textId="3040D118" w:rsidR="00DB22F5" w:rsidRPr="00DB22F5" w:rsidRDefault="0033620A" w:rsidP="0033620A">
            <w:pPr>
              <w:pStyle w:val="ListParagraph"/>
              <w:numPr>
                <w:ilvl w:val="0"/>
                <w:numId w:val="41"/>
              </w:numPr>
              <w:ind w:left="123" w:hanging="123"/>
              <w:rPr>
                <w:rFonts w:ascii="Calibri" w:hAnsi="Calibri" w:cs="Calibri"/>
                <w:bCs/>
                <w:color w:val="000000" w:themeColor="text1"/>
                <w:sz w:val="18"/>
                <w:szCs w:val="18"/>
              </w:rPr>
            </w:pPr>
            <w:r w:rsidRPr="006625B2">
              <w:rPr>
                <w:rFonts w:ascii="Calibri" w:hAnsi="Calibri" w:cs="Calibri"/>
                <w:bCs/>
                <w:color w:val="000000" w:themeColor="text1"/>
                <w:sz w:val="18"/>
                <w:szCs w:val="18"/>
                <w:lang w:val="en-CA"/>
              </w:rPr>
              <w:t>Classifies</w:t>
            </w:r>
            <w:r w:rsidRPr="006625B2">
              <w:rPr>
                <w:rFonts w:ascii="Calibri" w:hAnsi="Calibri" w:cs="Calibri"/>
                <w:bCs/>
                <w:color w:val="000000" w:themeColor="text1"/>
                <w:sz w:val="18"/>
                <w:szCs w:val="18"/>
              </w:rPr>
              <w:t xml:space="preserve"> and names 2‐D shapes and 3‐D solids using geometric properties (e.g., a rectangle has 4 right angles).</w:t>
            </w:r>
          </w:p>
        </w:tc>
      </w:tr>
      <w:tr w:rsidR="00DB22F5" w:rsidRPr="005F24A4" w14:paraId="01AC74F4" w14:textId="41439026" w:rsidTr="00DB22F5">
        <w:trPr>
          <w:trHeight w:val="362"/>
        </w:trPr>
        <w:tc>
          <w:tcPr>
            <w:tcW w:w="1554" w:type="dxa"/>
            <w:vMerge/>
          </w:tcPr>
          <w:p w14:paraId="166C4101" w14:textId="77777777" w:rsidR="00DB22F5" w:rsidRPr="00DB22F5" w:rsidRDefault="00DB22F5" w:rsidP="0093755E">
            <w:pPr>
              <w:autoSpaceDE w:val="0"/>
              <w:autoSpaceDN w:val="0"/>
              <w:adjustRightInd w:val="0"/>
              <w:rPr>
                <w:rFonts w:asciiTheme="majorHAnsi" w:eastAsia="Calibri" w:hAnsiTheme="majorHAnsi" w:cstheme="majorHAnsi"/>
                <w:sz w:val="18"/>
                <w:szCs w:val="18"/>
                <w:lang w:val="en-US" w:eastAsia="en-CA"/>
              </w:rPr>
            </w:pPr>
          </w:p>
        </w:tc>
        <w:tc>
          <w:tcPr>
            <w:tcW w:w="1544" w:type="dxa"/>
            <w:vMerge/>
          </w:tcPr>
          <w:p w14:paraId="52068154" w14:textId="77777777" w:rsidR="00DB22F5" w:rsidRPr="00DB22F5" w:rsidRDefault="00DB22F5" w:rsidP="0093755E">
            <w:pPr>
              <w:rPr>
                <w:rFonts w:asciiTheme="majorHAnsi" w:eastAsia="Calibri" w:hAnsiTheme="majorHAnsi" w:cstheme="majorHAnsi"/>
                <w:sz w:val="18"/>
                <w:szCs w:val="18"/>
                <w:lang w:val="en-US" w:eastAsia="en-CA"/>
              </w:rPr>
            </w:pPr>
          </w:p>
        </w:tc>
        <w:tc>
          <w:tcPr>
            <w:tcW w:w="1354" w:type="dxa"/>
            <w:gridSpan w:val="2"/>
            <w:tcBorders>
              <w:left w:val="single" w:sz="4" w:space="0" w:color="000000" w:themeColor="text1"/>
              <w:right w:val="single" w:sz="4" w:space="0" w:color="000000" w:themeColor="text1"/>
            </w:tcBorders>
          </w:tcPr>
          <w:p w14:paraId="5E9C55AC" w14:textId="382CA21A" w:rsidR="00DB22F5" w:rsidRPr="00DB22F5" w:rsidRDefault="00DB22F5" w:rsidP="0093755E">
            <w:pPr>
              <w:rPr>
                <w:rFonts w:asciiTheme="majorHAnsi" w:eastAsia="Calibri" w:hAnsiTheme="majorHAnsi" w:cstheme="majorHAnsi"/>
                <w:sz w:val="18"/>
                <w:szCs w:val="18"/>
                <w:lang w:val="en-US" w:eastAsia="en-CA"/>
              </w:rPr>
            </w:pPr>
            <w:r w:rsidRPr="00DB22F5">
              <w:rPr>
                <w:rFonts w:asciiTheme="majorHAnsi" w:eastAsia="Calibri" w:hAnsiTheme="majorHAnsi" w:cstheme="majorHAnsi"/>
                <w:sz w:val="18"/>
                <w:szCs w:val="18"/>
                <w:lang w:val="en-US" w:eastAsia="en-CA"/>
              </w:rPr>
              <w:t>Compare two angles indirectly by superimposing a third angle.</w:t>
            </w:r>
          </w:p>
        </w:tc>
        <w:tc>
          <w:tcPr>
            <w:tcW w:w="2071" w:type="dxa"/>
            <w:tcBorders>
              <w:left w:val="single" w:sz="4" w:space="0" w:color="000000" w:themeColor="text1"/>
              <w:right w:val="single" w:sz="4" w:space="0" w:color="000000" w:themeColor="text1"/>
            </w:tcBorders>
          </w:tcPr>
          <w:p w14:paraId="682D07D7" w14:textId="77777777" w:rsidR="00DB22F5" w:rsidRPr="00DB22F5" w:rsidRDefault="00DB22F5" w:rsidP="00AD5D6C">
            <w:pPr>
              <w:contextualSpacing/>
              <w:rPr>
                <w:rFonts w:ascii="Calibri" w:hAnsi="Calibri" w:cs="Calibri"/>
                <w:b/>
                <w:iCs/>
                <w:color w:val="000000" w:themeColor="text1"/>
                <w:spacing w:val="-2"/>
                <w:sz w:val="18"/>
                <w:szCs w:val="18"/>
                <w:lang w:val="en-US"/>
              </w:rPr>
            </w:pPr>
            <w:r w:rsidRPr="00DB22F5">
              <w:rPr>
                <w:rFonts w:ascii="Calibri" w:hAnsi="Calibri" w:cs="Calibri"/>
                <w:b/>
                <w:iCs/>
                <w:color w:val="000000" w:themeColor="text1"/>
                <w:spacing w:val="-2"/>
                <w:sz w:val="18"/>
                <w:szCs w:val="18"/>
                <w:lang w:val="en-US"/>
              </w:rPr>
              <w:t>Geometry Unit 2: Angles</w:t>
            </w:r>
          </w:p>
          <w:p w14:paraId="2292C39C" w14:textId="7E03D0D1" w:rsidR="00DB22F5" w:rsidRPr="00DB22F5" w:rsidRDefault="00DB22F5" w:rsidP="00AD5D6C">
            <w:pPr>
              <w:contextualSpacing/>
              <w:rPr>
                <w:rFonts w:ascii="Calibri" w:hAnsi="Calibri" w:cs="Calibri"/>
                <w:iCs/>
                <w:color w:val="000000" w:themeColor="text1"/>
                <w:spacing w:val="-2"/>
                <w:sz w:val="18"/>
                <w:szCs w:val="18"/>
                <w:lang w:val="en-US"/>
              </w:rPr>
            </w:pPr>
            <w:r w:rsidRPr="00DB22F5">
              <w:rPr>
                <w:rFonts w:ascii="Calibri" w:hAnsi="Calibri" w:cs="Calibri"/>
                <w:iCs/>
                <w:color w:val="000000" w:themeColor="text1"/>
                <w:spacing w:val="-2"/>
                <w:sz w:val="18"/>
                <w:szCs w:val="18"/>
                <w:lang w:val="en-US"/>
              </w:rPr>
              <w:t>7: Comparing Angles</w:t>
            </w:r>
          </w:p>
          <w:p w14:paraId="2E8F7F60" w14:textId="0D9C5982" w:rsidR="00DB22F5" w:rsidRPr="00DB22F5" w:rsidDel="00AF33A0" w:rsidRDefault="00DB22F5" w:rsidP="00AD5D6C">
            <w:pPr>
              <w:contextualSpacing/>
              <w:rPr>
                <w:rFonts w:ascii="Calibri" w:hAnsi="Calibri" w:cs="Calibri"/>
                <w:bCs/>
                <w:color w:val="0070C0"/>
                <w:sz w:val="18"/>
                <w:szCs w:val="18"/>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19CE3" w14:textId="77777777" w:rsidR="00DB22F5" w:rsidRPr="00DB22F5" w:rsidRDefault="00DB22F5" w:rsidP="0093755E">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D9477" w14:textId="08ABF262" w:rsidR="00DB22F5" w:rsidRPr="00DB22F5" w:rsidRDefault="00DB22F5" w:rsidP="0093755E">
            <w:pPr>
              <w:rPr>
                <w:rFonts w:ascii="Calibri" w:hAnsi="Calibri" w:cs="Calibri"/>
                <w:bCs/>
                <w:color w:val="000000" w:themeColor="text1"/>
                <w:sz w:val="18"/>
                <w:szCs w:val="18"/>
              </w:rPr>
            </w:pPr>
            <w:r w:rsidRPr="00DB22F5">
              <w:rPr>
                <w:rFonts w:ascii="Calibri" w:hAnsi="Calibri" w:cs="Calibri"/>
                <w:bCs/>
                <w:color w:val="000000" w:themeColor="text1"/>
                <w:sz w:val="18"/>
                <w:szCs w:val="18"/>
              </w:rPr>
              <w:t xml:space="preserve">Unit 9 Question 8 </w:t>
            </w:r>
            <w:r w:rsidR="006E07C1">
              <w:rPr>
                <w:rFonts w:ascii="Calibri" w:hAnsi="Calibri" w:cs="Calibri"/>
                <w:bCs/>
                <w:color w:val="000000" w:themeColor="text1"/>
                <w:sz w:val="18"/>
                <w:szCs w:val="18"/>
              </w:rPr>
              <w:br/>
            </w:r>
            <w:r w:rsidRPr="00DB22F5">
              <w:rPr>
                <w:rFonts w:ascii="Calibri" w:hAnsi="Calibri" w:cs="Calibri"/>
                <w:bCs/>
                <w:color w:val="000000" w:themeColor="text1"/>
                <w:sz w:val="18"/>
                <w:szCs w:val="18"/>
              </w:rPr>
              <w:t>(p. 54)</w:t>
            </w:r>
          </w:p>
        </w:tc>
        <w:tc>
          <w:tcPr>
            <w:tcW w:w="4171" w:type="dxa"/>
          </w:tcPr>
          <w:p w14:paraId="153065DE" w14:textId="77777777" w:rsidR="0033620A" w:rsidRPr="00C43F0E" w:rsidRDefault="0033620A" w:rsidP="0033620A">
            <w:pPr>
              <w:rPr>
                <w:rFonts w:ascii="Calibri" w:hAnsi="Calibri" w:cs="Calibri"/>
                <w:b/>
                <w:color w:val="000000" w:themeColor="text1"/>
                <w:sz w:val="18"/>
                <w:szCs w:val="18"/>
              </w:rPr>
            </w:pPr>
            <w:r w:rsidRPr="00C43F0E">
              <w:rPr>
                <w:rFonts w:ascii="Calibri" w:hAnsi="Calibri" w:cs="Calibri"/>
                <w:b/>
                <w:color w:val="000000" w:themeColor="text1"/>
                <w:sz w:val="18"/>
                <w:szCs w:val="18"/>
              </w:rPr>
              <w:t>Big Idea: 2‐D shapes and 3‐D solids can be analyzed and classified in different ways by their attributes.</w:t>
            </w:r>
          </w:p>
          <w:p w14:paraId="7CC0AAC5" w14:textId="77777777" w:rsidR="0033620A" w:rsidRPr="00C43F0E" w:rsidRDefault="0033620A" w:rsidP="0033620A">
            <w:pPr>
              <w:rPr>
                <w:rFonts w:ascii="Calibri" w:hAnsi="Calibri" w:cs="Calibri"/>
                <w:b/>
                <w:color w:val="000000" w:themeColor="text1"/>
                <w:sz w:val="18"/>
                <w:szCs w:val="18"/>
              </w:rPr>
            </w:pPr>
            <w:r w:rsidRPr="00C43F0E">
              <w:rPr>
                <w:rFonts w:ascii="Calibri" w:hAnsi="Calibri" w:cs="Calibri"/>
                <w:b/>
                <w:color w:val="000000" w:themeColor="text1"/>
                <w:sz w:val="18"/>
                <w:szCs w:val="18"/>
              </w:rPr>
              <w:t>Investigating Geometric Attributes and Properties of 2‐D Shapes and 3‐D Solids</w:t>
            </w:r>
          </w:p>
          <w:p w14:paraId="57FDD2E0" w14:textId="06643F75" w:rsidR="00DB22F5" w:rsidRPr="00DB22F5" w:rsidRDefault="0033620A" w:rsidP="0033620A">
            <w:pPr>
              <w:pStyle w:val="ListParagraph"/>
              <w:numPr>
                <w:ilvl w:val="0"/>
                <w:numId w:val="41"/>
              </w:numPr>
              <w:ind w:left="123" w:hanging="123"/>
              <w:rPr>
                <w:rFonts w:ascii="Calibri" w:hAnsi="Calibri" w:cs="Calibri"/>
                <w:bCs/>
                <w:color w:val="000000" w:themeColor="text1"/>
                <w:sz w:val="18"/>
                <w:szCs w:val="18"/>
              </w:rPr>
            </w:pPr>
            <w:r w:rsidRPr="006625B2">
              <w:rPr>
                <w:rFonts w:ascii="Calibri" w:hAnsi="Calibri" w:cs="Calibri"/>
                <w:bCs/>
                <w:color w:val="000000" w:themeColor="text1"/>
                <w:sz w:val="18"/>
                <w:szCs w:val="18"/>
                <w:lang w:val="en-CA"/>
              </w:rPr>
              <w:t>Classifies</w:t>
            </w:r>
            <w:r w:rsidRPr="006625B2">
              <w:rPr>
                <w:rFonts w:ascii="Calibri" w:hAnsi="Calibri" w:cs="Calibri"/>
                <w:bCs/>
                <w:color w:val="000000" w:themeColor="text1"/>
                <w:sz w:val="18"/>
                <w:szCs w:val="18"/>
              </w:rPr>
              <w:t xml:space="preserve"> and names 2‐D shapes and 3‐D solids using geometric properties (e.g., a rectangle has 4 right angles).</w:t>
            </w:r>
          </w:p>
        </w:tc>
      </w:tr>
      <w:tr w:rsidR="00DB22F5" w:rsidRPr="005F24A4" w14:paraId="05A0B4ED" w14:textId="24D9C61A" w:rsidTr="00DB22F5">
        <w:trPr>
          <w:trHeight w:val="362"/>
        </w:trPr>
        <w:tc>
          <w:tcPr>
            <w:tcW w:w="1554" w:type="dxa"/>
            <w:vMerge/>
          </w:tcPr>
          <w:p w14:paraId="49CCFB68" w14:textId="77777777" w:rsidR="00DB22F5" w:rsidRPr="00A46396" w:rsidRDefault="00DB22F5" w:rsidP="0093755E">
            <w:pPr>
              <w:autoSpaceDE w:val="0"/>
              <w:autoSpaceDN w:val="0"/>
              <w:adjustRightInd w:val="0"/>
              <w:rPr>
                <w:rFonts w:asciiTheme="majorHAnsi" w:eastAsia="Calibri" w:hAnsiTheme="majorHAnsi" w:cstheme="majorHAnsi"/>
                <w:sz w:val="20"/>
                <w:szCs w:val="20"/>
                <w:lang w:val="en-US" w:eastAsia="en-CA"/>
              </w:rPr>
            </w:pPr>
          </w:p>
        </w:tc>
        <w:tc>
          <w:tcPr>
            <w:tcW w:w="1544" w:type="dxa"/>
            <w:vMerge/>
          </w:tcPr>
          <w:p w14:paraId="57D5A61D" w14:textId="77777777" w:rsidR="00DB22F5" w:rsidRPr="00A46396" w:rsidRDefault="00DB22F5" w:rsidP="0093755E">
            <w:pPr>
              <w:rPr>
                <w:rFonts w:asciiTheme="majorHAnsi" w:eastAsia="Calibri" w:hAnsiTheme="majorHAnsi" w:cstheme="majorHAnsi"/>
                <w:sz w:val="20"/>
                <w:szCs w:val="20"/>
                <w:lang w:val="en-US" w:eastAsia="en-CA"/>
              </w:rPr>
            </w:pPr>
          </w:p>
        </w:tc>
        <w:tc>
          <w:tcPr>
            <w:tcW w:w="1354" w:type="dxa"/>
            <w:gridSpan w:val="2"/>
            <w:tcBorders>
              <w:left w:val="single" w:sz="4" w:space="0" w:color="000000" w:themeColor="text1"/>
              <w:right w:val="single" w:sz="4" w:space="0" w:color="000000" w:themeColor="text1"/>
            </w:tcBorders>
          </w:tcPr>
          <w:p w14:paraId="3A527E80" w14:textId="66D6E681" w:rsidR="00DB22F5" w:rsidRPr="006E07C1" w:rsidRDefault="00DB22F5" w:rsidP="0093755E">
            <w:pPr>
              <w:rPr>
                <w:rFonts w:asciiTheme="majorHAnsi" w:eastAsia="Calibri" w:hAnsiTheme="majorHAnsi" w:cstheme="majorHAnsi"/>
                <w:sz w:val="18"/>
                <w:szCs w:val="18"/>
                <w:lang w:val="en-US" w:eastAsia="en-CA"/>
              </w:rPr>
            </w:pPr>
            <w:r w:rsidRPr="006E07C1">
              <w:rPr>
                <w:rFonts w:asciiTheme="majorHAnsi" w:eastAsia="Calibri" w:hAnsiTheme="majorHAnsi" w:cstheme="majorHAnsi"/>
                <w:spacing w:val="-10"/>
                <w:sz w:val="18"/>
                <w:szCs w:val="18"/>
                <w:lang w:val="en-US" w:eastAsia="en-CA"/>
              </w:rPr>
              <w:t>Estimate which of two angles is greater</w:t>
            </w:r>
            <w:r w:rsidRPr="006E07C1">
              <w:rPr>
                <w:rFonts w:asciiTheme="majorHAnsi" w:eastAsia="Calibri" w:hAnsiTheme="majorHAnsi" w:cstheme="majorHAnsi"/>
                <w:sz w:val="18"/>
                <w:szCs w:val="18"/>
                <w:lang w:val="en-US" w:eastAsia="en-CA"/>
              </w:rPr>
              <w:t>.</w:t>
            </w:r>
          </w:p>
        </w:tc>
        <w:tc>
          <w:tcPr>
            <w:tcW w:w="2071" w:type="dxa"/>
            <w:tcBorders>
              <w:left w:val="single" w:sz="4" w:space="0" w:color="000000" w:themeColor="text1"/>
              <w:right w:val="single" w:sz="4" w:space="0" w:color="000000" w:themeColor="text1"/>
            </w:tcBorders>
          </w:tcPr>
          <w:p w14:paraId="7366FEDA" w14:textId="77777777" w:rsidR="00DB22F5" w:rsidRPr="006E07C1" w:rsidRDefault="00DB22F5" w:rsidP="00AD5D6C">
            <w:pPr>
              <w:contextualSpacing/>
              <w:rPr>
                <w:rFonts w:ascii="Calibri" w:hAnsi="Calibri" w:cs="Calibri"/>
                <w:b/>
                <w:iCs/>
                <w:color w:val="000000" w:themeColor="text1"/>
                <w:spacing w:val="-2"/>
                <w:sz w:val="18"/>
                <w:szCs w:val="18"/>
                <w:lang w:val="en-US"/>
              </w:rPr>
            </w:pPr>
            <w:r w:rsidRPr="006E07C1">
              <w:rPr>
                <w:rFonts w:ascii="Calibri" w:hAnsi="Calibri" w:cs="Calibri"/>
                <w:b/>
                <w:iCs/>
                <w:color w:val="000000" w:themeColor="text1"/>
                <w:spacing w:val="-2"/>
                <w:sz w:val="18"/>
                <w:szCs w:val="18"/>
                <w:lang w:val="en-US"/>
              </w:rPr>
              <w:t>Geometry Unit 2: Angles</w:t>
            </w:r>
          </w:p>
          <w:p w14:paraId="09CBD7C9" w14:textId="5B42943B" w:rsidR="00DB22F5" w:rsidRPr="006E07C1" w:rsidDel="00AF33A0" w:rsidRDefault="00DB22F5" w:rsidP="00AD5D6C">
            <w:pPr>
              <w:contextualSpacing/>
              <w:rPr>
                <w:rFonts w:ascii="Calibri" w:hAnsi="Calibri" w:cs="Calibri"/>
                <w:iCs/>
                <w:color w:val="000000" w:themeColor="text1"/>
                <w:spacing w:val="-2"/>
                <w:sz w:val="18"/>
                <w:szCs w:val="18"/>
                <w:lang w:val="en-US"/>
              </w:rPr>
            </w:pPr>
            <w:r w:rsidRPr="006E07C1">
              <w:rPr>
                <w:rFonts w:ascii="Calibri" w:hAnsi="Calibri" w:cs="Calibri"/>
                <w:iCs/>
                <w:color w:val="000000" w:themeColor="text1"/>
                <w:spacing w:val="-2"/>
                <w:sz w:val="18"/>
                <w:szCs w:val="18"/>
                <w:lang w:val="en-US"/>
              </w:rPr>
              <w:t>7: Comparing Angles</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0E867" w14:textId="77777777" w:rsidR="00DB22F5" w:rsidRPr="006E07C1" w:rsidRDefault="00DB22F5" w:rsidP="0093755E">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A9BEA" w14:textId="101A8B4B" w:rsidR="00DB22F5" w:rsidRPr="006E07C1" w:rsidRDefault="00DB22F5" w:rsidP="0093755E">
            <w:pPr>
              <w:rPr>
                <w:rFonts w:ascii="Calibri" w:hAnsi="Calibri" w:cs="Calibri"/>
                <w:bCs/>
                <w:color w:val="000000" w:themeColor="text1"/>
                <w:sz w:val="18"/>
                <w:szCs w:val="18"/>
              </w:rPr>
            </w:pPr>
            <w:r w:rsidRPr="006E07C1">
              <w:rPr>
                <w:rFonts w:ascii="Calibri" w:hAnsi="Calibri" w:cs="Calibri"/>
                <w:bCs/>
                <w:color w:val="000000" w:themeColor="text1"/>
                <w:sz w:val="18"/>
                <w:szCs w:val="18"/>
              </w:rPr>
              <w:t>Unit 9 Question 10 (p. 55)</w:t>
            </w:r>
          </w:p>
        </w:tc>
        <w:tc>
          <w:tcPr>
            <w:tcW w:w="4171" w:type="dxa"/>
          </w:tcPr>
          <w:p w14:paraId="7865D3EB" w14:textId="77777777" w:rsidR="0033620A" w:rsidRPr="00C43F0E" w:rsidRDefault="0033620A" w:rsidP="0033620A">
            <w:pPr>
              <w:rPr>
                <w:rFonts w:ascii="Calibri" w:hAnsi="Calibri" w:cs="Calibri"/>
                <w:b/>
                <w:color w:val="000000" w:themeColor="text1"/>
                <w:sz w:val="18"/>
                <w:szCs w:val="18"/>
              </w:rPr>
            </w:pPr>
            <w:r w:rsidRPr="00C43F0E">
              <w:rPr>
                <w:rFonts w:ascii="Calibri" w:hAnsi="Calibri" w:cs="Calibri"/>
                <w:b/>
                <w:color w:val="000000" w:themeColor="text1"/>
                <w:sz w:val="18"/>
                <w:szCs w:val="18"/>
              </w:rPr>
              <w:t>Big Idea: 2‐D shapes and 3‐D solids can be analyzed and classified in different ways by their attributes.</w:t>
            </w:r>
          </w:p>
          <w:p w14:paraId="757FE7A3" w14:textId="77777777" w:rsidR="0033620A" w:rsidRPr="00C43F0E" w:rsidRDefault="0033620A" w:rsidP="0033620A">
            <w:pPr>
              <w:rPr>
                <w:rFonts w:ascii="Calibri" w:hAnsi="Calibri" w:cs="Calibri"/>
                <w:b/>
                <w:color w:val="000000" w:themeColor="text1"/>
                <w:sz w:val="18"/>
                <w:szCs w:val="18"/>
              </w:rPr>
            </w:pPr>
            <w:r w:rsidRPr="00C43F0E">
              <w:rPr>
                <w:rFonts w:ascii="Calibri" w:hAnsi="Calibri" w:cs="Calibri"/>
                <w:b/>
                <w:color w:val="000000" w:themeColor="text1"/>
                <w:sz w:val="18"/>
                <w:szCs w:val="18"/>
              </w:rPr>
              <w:t>Investigating Geometric Attributes and Properties of 2‐D Shapes and 3‐D Solids</w:t>
            </w:r>
          </w:p>
          <w:p w14:paraId="5191953B" w14:textId="46E64F6D" w:rsidR="00DB22F5" w:rsidRPr="006E07C1" w:rsidRDefault="0033620A" w:rsidP="0033620A">
            <w:pPr>
              <w:pStyle w:val="ListParagraph"/>
              <w:numPr>
                <w:ilvl w:val="0"/>
                <w:numId w:val="41"/>
              </w:numPr>
              <w:ind w:left="123" w:hanging="123"/>
              <w:rPr>
                <w:rFonts w:ascii="Calibri" w:hAnsi="Calibri" w:cs="Calibri"/>
                <w:bCs/>
                <w:color w:val="000000" w:themeColor="text1"/>
                <w:sz w:val="18"/>
                <w:szCs w:val="18"/>
              </w:rPr>
            </w:pPr>
            <w:r w:rsidRPr="006625B2">
              <w:rPr>
                <w:rFonts w:ascii="Calibri" w:hAnsi="Calibri" w:cs="Calibri"/>
                <w:bCs/>
                <w:color w:val="000000" w:themeColor="text1"/>
                <w:sz w:val="18"/>
                <w:szCs w:val="18"/>
                <w:lang w:val="en-CA"/>
              </w:rPr>
              <w:lastRenderedPageBreak/>
              <w:t>Classifies</w:t>
            </w:r>
            <w:r w:rsidRPr="006625B2">
              <w:rPr>
                <w:rFonts w:ascii="Calibri" w:hAnsi="Calibri" w:cs="Calibri"/>
                <w:bCs/>
                <w:color w:val="000000" w:themeColor="text1"/>
                <w:sz w:val="18"/>
                <w:szCs w:val="18"/>
              </w:rPr>
              <w:t xml:space="preserve"> and names 2‐D shapes and 3‐D solids using geometric properties (e.g., a rectangle has 4 right angles).</w:t>
            </w:r>
          </w:p>
        </w:tc>
      </w:tr>
      <w:tr w:rsidR="00DB22F5" w:rsidRPr="005F24A4" w14:paraId="53703A0A" w14:textId="59E114F0" w:rsidTr="00DB22F5">
        <w:trPr>
          <w:trHeight w:val="362"/>
        </w:trPr>
        <w:tc>
          <w:tcPr>
            <w:tcW w:w="1554" w:type="dxa"/>
            <w:vMerge/>
          </w:tcPr>
          <w:p w14:paraId="54094CDA" w14:textId="77777777" w:rsidR="00DB22F5" w:rsidRPr="00A46396" w:rsidRDefault="00DB22F5" w:rsidP="0093755E">
            <w:pPr>
              <w:autoSpaceDE w:val="0"/>
              <w:autoSpaceDN w:val="0"/>
              <w:adjustRightInd w:val="0"/>
              <w:rPr>
                <w:rFonts w:asciiTheme="majorHAnsi" w:eastAsia="Calibri" w:hAnsiTheme="majorHAnsi" w:cstheme="majorHAnsi"/>
                <w:sz w:val="20"/>
                <w:szCs w:val="20"/>
                <w:lang w:val="en-US" w:eastAsia="en-CA"/>
              </w:rPr>
            </w:pPr>
          </w:p>
        </w:tc>
        <w:tc>
          <w:tcPr>
            <w:tcW w:w="1544" w:type="dxa"/>
            <w:vMerge/>
          </w:tcPr>
          <w:p w14:paraId="03D633B2" w14:textId="77777777" w:rsidR="00DB22F5" w:rsidRPr="00A46396" w:rsidRDefault="00DB22F5" w:rsidP="0093755E">
            <w:pPr>
              <w:rPr>
                <w:rFonts w:asciiTheme="majorHAnsi" w:eastAsia="Calibri" w:hAnsiTheme="majorHAnsi" w:cstheme="majorHAnsi"/>
                <w:sz w:val="20"/>
                <w:szCs w:val="20"/>
                <w:lang w:val="en-US" w:eastAsia="en-CA"/>
              </w:rPr>
            </w:pPr>
          </w:p>
        </w:tc>
        <w:tc>
          <w:tcPr>
            <w:tcW w:w="1354" w:type="dxa"/>
            <w:gridSpan w:val="2"/>
            <w:tcBorders>
              <w:left w:val="single" w:sz="4" w:space="0" w:color="000000" w:themeColor="text1"/>
              <w:right w:val="single" w:sz="4" w:space="0" w:color="000000" w:themeColor="text1"/>
            </w:tcBorders>
          </w:tcPr>
          <w:p w14:paraId="4B89E7BD" w14:textId="2B97C997" w:rsidR="00DB22F5" w:rsidRPr="006E07C1" w:rsidRDefault="00DB22F5" w:rsidP="0093755E">
            <w:pPr>
              <w:rPr>
                <w:rFonts w:asciiTheme="majorHAnsi" w:eastAsia="Calibri" w:hAnsiTheme="majorHAnsi" w:cstheme="majorHAnsi"/>
                <w:sz w:val="18"/>
                <w:szCs w:val="18"/>
                <w:lang w:val="en-US" w:eastAsia="en-CA"/>
              </w:rPr>
            </w:pPr>
            <w:r w:rsidRPr="006E07C1">
              <w:rPr>
                <w:rFonts w:asciiTheme="majorHAnsi" w:eastAsia="Calibri" w:hAnsiTheme="majorHAnsi" w:cstheme="majorHAnsi"/>
                <w:sz w:val="18"/>
                <w:szCs w:val="18"/>
                <w:lang w:val="en-US" w:eastAsia="en-CA"/>
              </w:rPr>
              <w:t>Identify referents for 90°.</w:t>
            </w:r>
          </w:p>
        </w:tc>
        <w:tc>
          <w:tcPr>
            <w:tcW w:w="2071" w:type="dxa"/>
            <w:tcBorders>
              <w:left w:val="single" w:sz="4" w:space="0" w:color="000000" w:themeColor="text1"/>
              <w:right w:val="single" w:sz="4" w:space="0" w:color="000000" w:themeColor="text1"/>
            </w:tcBorders>
          </w:tcPr>
          <w:p w14:paraId="38A22B6D" w14:textId="77777777" w:rsidR="00DB22F5" w:rsidRPr="006E07C1" w:rsidRDefault="00DB22F5" w:rsidP="00AD5D6C">
            <w:pPr>
              <w:contextualSpacing/>
              <w:rPr>
                <w:rFonts w:ascii="Calibri" w:hAnsi="Calibri" w:cs="Calibri"/>
                <w:b/>
                <w:iCs/>
                <w:color w:val="000000" w:themeColor="text1"/>
                <w:spacing w:val="-2"/>
                <w:sz w:val="18"/>
                <w:szCs w:val="18"/>
                <w:lang w:val="en-US"/>
              </w:rPr>
            </w:pPr>
            <w:r w:rsidRPr="006E07C1">
              <w:rPr>
                <w:rFonts w:ascii="Calibri" w:hAnsi="Calibri" w:cs="Calibri"/>
                <w:b/>
                <w:iCs/>
                <w:color w:val="000000" w:themeColor="text1"/>
                <w:spacing w:val="-2"/>
                <w:sz w:val="18"/>
                <w:szCs w:val="18"/>
                <w:lang w:val="en-US"/>
              </w:rPr>
              <w:t>Geometry Unit 2: Angles</w:t>
            </w:r>
          </w:p>
          <w:p w14:paraId="4068D2A2" w14:textId="7F282644" w:rsidR="00DB22F5" w:rsidRPr="006E07C1" w:rsidRDefault="00DB22F5" w:rsidP="00AD5D6C">
            <w:pPr>
              <w:contextualSpacing/>
              <w:rPr>
                <w:rFonts w:ascii="Calibri" w:hAnsi="Calibri" w:cs="Calibri"/>
                <w:iCs/>
                <w:color w:val="000000" w:themeColor="text1"/>
                <w:spacing w:val="-2"/>
                <w:sz w:val="18"/>
                <w:szCs w:val="18"/>
                <w:lang w:val="en-US"/>
              </w:rPr>
            </w:pPr>
            <w:r w:rsidRPr="006E07C1">
              <w:rPr>
                <w:rFonts w:ascii="Calibri" w:hAnsi="Calibri" w:cs="Calibri"/>
                <w:iCs/>
                <w:color w:val="000000" w:themeColor="text1"/>
                <w:spacing w:val="-2"/>
                <w:sz w:val="18"/>
                <w:szCs w:val="18"/>
                <w:lang w:val="en-US"/>
              </w:rPr>
              <w:t>6: Investigating Angles</w:t>
            </w:r>
          </w:p>
          <w:p w14:paraId="1065691F" w14:textId="425108F2" w:rsidR="00DB22F5" w:rsidRPr="006E07C1" w:rsidRDefault="00DB22F5" w:rsidP="00AD5D6C">
            <w:pPr>
              <w:contextualSpacing/>
              <w:rPr>
                <w:rFonts w:ascii="Calibri" w:hAnsi="Calibri" w:cs="Calibri"/>
                <w:iCs/>
                <w:color w:val="000000" w:themeColor="text1"/>
                <w:spacing w:val="-2"/>
                <w:sz w:val="18"/>
                <w:szCs w:val="18"/>
                <w:lang w:val="en-US"/>
              </w:rPr>
            </w:pPr>
            <w:r w:rsidRPr="006E07C1">
              <w:rPr>
                <w:rFonts w:ascii="Calibri" w:hAnsi="Calibri" w:cs="Calibri"/>
                <w:iCs/>
                <w:color w:val="000000" w:themeColor="text1"/>
                <w:spacing w:val="-2"/>
                <w:sz w:val="18"/>
                <w:szCs w:val="18"/>
                <w:lang w:val="en-US"/>
              </w:rPr>
              <w:t>7: Comparing Angles</w:t>
            </w:r>
          </w:p>
          <w:p w14:paraId="048C20B8" w14:textId="26829BDC" w:rsidR="00DB22F5" w:rsidRPr="006E07C1" w:rsidDel="00AF33A0" w:rsidRDefault="00DB22F5" w:rsidP="0093755E">
            <w:pPr>
              <w:contextualSpacing/>
              <w:rPr>
                <w:rFonts w:ascii="Calibri" w:hAnsi="Calibri" w:cs="Calibri"/>
                <w:bCs/>
                <w:i/>
                <w:iCs/>
                <w:color w:val="0070C0"/>
                <w:sz w:val="18"/>
                <w:szCs w:val="18"/>
              </w:rPr>
            </w:pPr>
            <w:r w:rsidRPr="006E07C1">
              <w:rPr>
                <w:rFonts w:ascii="Calibri" w:hAnsi="Calibri" w:cs="Calibri"/>
                <w:bCs/>
                <w:color w:val="0070C0"/>
                <w:sz w:val="18"/>
                <w:szCs w:val="18"/>
              </w:rPr>
              <w:t xml:space="preserve"> </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160ED" w14:textId="77777777" w:rsidR="00DB22F5" w:rsidRPr="006E07C1" w:rsidRDefault="00DB22F5" w:rsidP="0093755E">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10C6D" w14:textId="12DFF7A1" w:rsidR="00DB22F5" w:rsidRPr="006E07C1" w:rsidRDefault="00DB22F5" w:rsidP="0093755E">
            <w:pPr>
              <w:rPr>
                <w:rFonts w:ascii="Calibri" w:hAnsi="Calibri" w:cs="Calibri"/>
                <w:bCs/>
                <w:color w:val="000000" w:themeColor="text1"/>
                <w:sz w:val="18"/>
                <w:szCs w:val="18"/>
              </w:rPr>
            </w:pPr>
            <w:r w:rsidRPr="006E07C1">
              <w:rPr>
                <w:rFonts w:ascii="Calibri" w:hAnsi="Calibri" w:cs="Calibri"/>
                <w:bCs/>
                <w:color w:val="000000" w:themeColor="text1"/>
                <w:sz w:val="18"/>
                <w:szCs w:val="18"/>
              </w:rPr>
              <w:t>Unit 9 Questions 8, 10</w:t>
            </w:r>
            <w:r w:rsidR="006E07C1">
              <w:rPr>
                <w:rFonts w:ascii="Calibri" w:hAnsi="Calibri" w:cs="Calibri"/>
                <w:bCs/>
                <w:color w:val="000000" w:themeColor="text1"/>
                <w:sz w:val="18"/>
                <w:szCs w:val="18"/>
              </w:rPr>
              <w:t xml:space="preserve"> </w:t>
            </w:r>
            <w:r w:rsidRPr="006E07C1">
              <w:rPr>
                <w:rFonts w:ascii="Calibri" w:hAnsi="Calibri" w:cs="Calibri"/>
                <w:bCs/>
                <w:color w:val="000000" w:themeColor="text1"/>
                <w:sz w:val="18"/>
                <w:szCs w:val="18"/>
              </w:rPr>
              <w:t>(p. 54)</w:t>
            </w:r>
          </w:p>
        </w:tc>
        <w:tc>
          <w:tcPr>
            <w:tcW w:w="4171" w:type="dxa"/>
          </w:tcPr>
          <w:p w14:paraId="6C6F9535" w14:textId="77777777" w:rsidR="0033620A" w:rsidRPr="00C43F0E" w:rsidRDefault="0033620A" w:rsidP="0033620A">
            <w:pPr>
              <w:rPr>
                <w:rFonts w:ascii="Calibri" w:hAnsi="Calibri" w:cs="Calibri"/>
                <w:b/>
                <w:color w:val="000000" w:themeColor="text1"/>
                <w:sz w:val="18"/>
                <w:szCs w:val="18"/>
              </w:rPr>
            </w:pPr>
            <w:r w:rsidRPr="00C43F0E">
              <w:rPr>
                <w:rFonts w:ascii="Calibri" w:hAnsi="Calibri" w:cs="Calibri"/>
                <w:b/>
                <w:color w:val="000000" w:themeColor="text1"/>
                <w:sz w:val="18"/>
                <w:szCs w:val="18"/>
              </w:rPr>
              <w:t>Big Idea: 2‐D shapes and 3‐D solids can be analyzed and classified in different ways by their attributes.</w:t>
            </w:r>
          </w:p>
          <w:p w14:paraId="0FBBFC81" w14:textId="77777777" w:rsidR="0033620A" w:rsidRPr="00C43F0E" w:rsidRDefault="0033620A" w:rsidP="0033620A">
            <w:pPr>
              <w:rPr>
                <w:rFonts w:ascii="Calibri" w:hAnsi="Calibri" w:cs="Calibri"/>
                <w:b/>
                <w:color w:val="000000" w:themeColor="text1"/>
                <w:sz w:val="18"/>
                <w:szCs w:val="18"/>
              </w:rPr>
            </w:pPr>
            <w:r w:rsidRPr="00C43F0E">
              <w:rPr>
                <w:rFonts w:ascii="Calibri" w:hAnsi="Calibri" w:cs="Calibri"/>
                <w:b/>
                <w:color w:val="000000" w:themeColor="text1"/>
                <w:sz w:val="18"/>
                <w:szCs w:val="18"/>
              </w:rPr>
              <w:t>Investigating Geometric Attributes and Properties of 2‐D Shapes and 3‐D Solids</w:t>
            </w:r>
          </w:p>
          <w:p w14:paraId="2AED18D9" w14:textId="39D2AA38" w:rsidR="00DB22F5" w:rsidRPr="006E07C1" w:rsidRDefault="0033620A" w:rsidP="0033620A">
            <w:pPr>
              <w:pStyle w:val="ListParagraph"/>
              <w:numPr>
                <w:ilvl w:val="0"/>
                <w:numId w:val="41"/>
              </w:numPr>
              <w:ind w:left="123" w:hanging="123"/>
              <w:rPr>
                <w:rFonts w:ascii="Calibri" w:hAnsi="Calibri" w:cs="Calibri"/>
                <w:bCs/>
                <w:color w:val="000000" w:themeColor="text1"/>
                <w:sz w:val="18"/>
                <w:szCs w:val="18"/>
              </w:rPr>
            </w:pPr>
            <w:r w:rsidRPr="006625B2">
              <w:rPr>
                <w:rFonts w:ascii="Calibri" w:hAnsi="Calibri" w:cs="Calibri"/>
                <w:bCs/>
                <w:color w:val="000000" w:themeColor="text1"/>
                <w:sz w:val="18"/>
                <w:szCs w:val="18"/>
                <w:lang w:val="en-CA"/>
              </w:rPr>
              <w:t>Classifies</w:t>
            </w:r>
            <w:r w:rsidRPr="006625B2">
              <w:rPr>
                <w:rFonts w:ascii="Calibri" w:hAnsi="Calibri" w:cs="Calibri"/>
                <w:bCs/>
                <w:color w:val="000000" w:themeColor="text1"/>
                <w:sz w:val="18"/>
                <w:szCs w:val="18"/>
              </w:rPr>
              <w:t xml:space="preserve"> and names 2‐D shapes and 3‐D solids using geometric properties (e.g., a rectangle has 4 right angles).</w:t>
            </w:r>
          </w:p>
        </w:tc>
      </w:tr>
      <w:tr w:rsidR="00DB22F5" w:rsidRPr="005F24A4" w14:paraId="56C41E57" w14:textId="36351714" w:rsidTr="00DB22F5">
        <w:trPr>
          <w:trHeight w:val="362"/>
        </w:trPr>
        <w:tc>
          <w:tcPr>
            <w:tcW w:w="1554" w:type="dxa"/>
            <w:vMerge/>
          </w:tcPr>
          <w:p w14:paraId="7E133217" w14:textId="77777777" w:rsidR="00DB22F5" w:rsidRPr="00A46396" w:rsidRDefault="00DB22F5" w:rsidP="0093755E">
            <w:pPr>
              <w:autoSpaceDE w:val="0"/>
              <w:autoSpaceDN w:val="0"/>
              <w:adjustRightInd w:val="0"/>
              <w:rPr>
                <w:rFonts w:asciiTheme="majorHAnsi" w:eastAsia="Calibri" w:hAnsiTheme="majorHAnsi" w:cstheme="majorHAnsi"/>
                <w:sz w:val="20"/>
                <w:szCs w:val="20"/>
                <w:lang w:val="en-US" w:eastAsia="en-CA"/>
              </w:rPr>
            </w:pPr>
          </w:p>
        </w:tc>
        <w:tc>
          <w:tcPr>
            <w:tcW w:w="1544" w:type="dxa"/>
            <w:vMerge/>
          </w:tcPr>
          <w:p w14:paraId="41758AE0" w14:textId="77777777" w:rsidR="00DB22F5" w:rsidRPr="00A46396" w:rsidRDefault="00DB22F5" w:rsidP="0093755E">
            <w:pPr>
              <w:rPr>
                <w:rFonts w:asciiTheme="majorHAnsi" w:eastAsia="Calibri" w:hAnsiTheme="majorHAnsi" w:cstheme="majorHAnsi"/>
                <w:sz w:val="20"/>
                <w:szCs w:val="20"/>
                <w:lang w:val="en-US" w:eastAsia="en-CA"/>
              </w:rPr>
            </w:pPr>
          </w:p>
        </w:tc>
        <w:tc>
          <w:tcPr>
            <w:tcW w:w="1354" w:type="dxa"/>
            <w:gridSpan w:val="2"/>
            <w:tcBorders>
              <w:left w:val="single" w:sz="4" w:space="0" w:color="000000" w:themeColor="text1"/>
              <w:right w:val="single" w:sz="4" w:space="0" w:color="000000" w:themeColor="text1"/>
            </w:tcBorders>
          </w:tcPr>
          <w:p w14:paraId="555D8A37" w14:textId="32658478" w:rsidR="00DB22F5" w:rsidRPr="006E07C1" w:rsidRDefault="00DB22F5" w:rsidP="0093755E">
            <w:pPr>
              <w:rPr>
                <w:rFonts w:asciiTheme="majorHAnsi" w:eastAsia="Calibri" w:hAnsiTheme="majorHAnsi" w:cstheme="majorHAnsi"/>
                <w:sz w:val="18"/>
                <w:szCs w:val="18"/>
                <w:lang w:val="en-US" w:eastAsia="en-CA"/>
              </w:rPr>
            </w:pPr>
            <w:r w:rsidRPr="006E07C1">
              <w:rPr>
                <w:rFonts w:asciiTheme="majorHAnsi" w:eastAsia="Calibri" w:hAnsiTheme="majorHAnsi" w:cstheme="majorHAnsi"/>
                <w:spacing w:val="-2"/>
                <w:sz w:val="18"/>
                <w:szCs w:val="18"/>
                <w:lang w:val="en-US" w:eastAsia="en-CA"/>
              </w:rPr>
              <w:t>Identify 90° angles in the environment</w:t>
            </w:r>
            <w:r w:rsidRPr="006E07C1">
              <w:rPr>
                <w:rFonts w:asciiTheme="majorHAnsi" w:eastAsia="Calibri" w:hAnsiTheme="majorHAnsi" w:cstheme="majorHAnsi"/>
                <w:sz w:val="18"/>
                <w:szCs w:val="18"/>
                <w:lang w:val="en-US" w:eastAsia="en-CA"/>
              </w:rPr>
              <w:t xml:space="preserve"> using a referent.</w:t>
            </w:r>
          </w:p>
        </w:tc>
        <w:tc>
          <w:tcPr>
            <w:tcW w:w="2071" w:type="dxa"/>
            <w:tcBorders>
              <w:left w:val="single" w:sz="4" w:space="0" w:color="000000" w:themeColor="text1"/>
              <w:right w:val="single" w:sz="4" w:space="0" w:color="000000" w:themeColor="text1"/>
            </w:tcBorders>
          </w:tcPr>
          <w:p w14:paraId="18824F25" w14:textId="77777777" w:rsidR="00DB22F5" w:rsidRPr="006E07C1" w:rsidRDefault="00DB22F5" w:rsidP="00AD5D6C">
            <w:pPr>
              <w:contextualSpacing/>
              <w:rPr>
                <w:rFonts w:ascii="Calibri" w:hAnsi="Calibri" w:cs="Calibri"/>
                <w:b/>
                <w:iCs/>
                <w:color w:val="000000" w:themeColor="text1"/>
                <w:spacing w:val="-2"/>
                <w:sz w:val="18"/>
                <w:szCs w:val="18"/>
                <w:lang w:val="en-US"/>
              </w:rPr>
            </w:pPr>
            <w:r w:rsidRPr="006E07C1">
              <w:rPr>
                <w:rFonts w:ascii="Calibri" w:hAnsi="Calibri" w:cs="Calibri"/>
                <w:b/>
                <w:iCs/>
                <w:color w:val="000000" w:themeColor="text1"/>
                <w:spacing w:val="-2"/>
                <w:sz w:val="18"/>
                <w:szCs w:val="18"/>
                <w:lang w:val="en-US"/>
              </w:rPr>
              <w:t>Geometry Unit 2: Angles</w:t>
            </w:r>
          </w:p>
          <w:p w14:paraId="5A2304CC" w14:textId="39D10AB3" w:rsidR="00DB22F5" w:rsidRPr="006E07C1" w:rsidRDefault="00DB22F5" w:rsidP="00AD5D6C">
            <w:pPr>
              <w:contextualSpacing/>
              <w:rPr>
                <w:rFonts w:ascii="Calibri" w:hAnsi="Calibri" w:cs="Calibri"/>
                <w:iCs/>
                <w:color w:val="000000" w:themeColor="text1"/>
                <w:spacing w:val="-2"/>
                <w:sz w:val="18"/>
                <w:szCs w:val="18"/>
                <w:lang w:val="en-US"/>
              </w:rPr>
            </w:pPr>
            <w:r w:rsidRPr="006E07C1">
              <w:rPr>
                <w:rFonts w:ascii="Calibri" w:hAnsi="Calibri" w:cs="Calibri"/>
                <w:iCs/>
                <w:color w:val="000000" w:themeColor="text1"/>
                <w:spacing w:val="-2"/>
                <w:sz w:val="18"/>
                <w:szCs w:val="18"/>
                <w:lang w:val="en-US"/>
              </w:rPr>
              <w:t>6: Investigating Angles</w:t>
            </w:r>
          </w:p>
          <w:p w14:paraId="0C7BF575" w14:textId="23944640" w:rsidR="00DB22F5" w:rsidRPr="006E07C1" w:rsidRDefault="00DB22F5" w:rsidP="00AD5D6C">
            <w:pPr>
              <w:contextualSpacing/>
              <w:rPr>
                <w:rFonts w:ascii="Calibri" w:hAnsi="Calibri" w:cs="Calibri"/>
                <w:iCs/>
                <w:color w:val="000000" w:themeColor="text1"/>
                <w:spacing w:val="-2"/>
                <w:sz w:val="18"/>
                <w:szCs w:val="18"/>
                <w:lang w:val="en-US"/>
              </w:rPr>
            </w:pPr>
            <w:r w:rsidRPr="006E07C1">
              <w:rPr>
                <w:rFonts w:ascii="Calibri" w:hAnsi="Calibri" w:cs="Calibri"/>
                <w:iCs/>
                <w:color w:val="000000" w:themeColor="text1"/>
                <w:spacing w:val="-2"/>
                <w:sz w:val="18"/>
                <w:szCs w:val="18"/>
                <w:lang w:val="en-US"/>
              </w:rPr>
              <w:t>7: Comparing Angles</w:t>
            </w:r>
          </w:p>
          <w:p w14:paraId="008C4DD4" w14:textId="1D7E7CB1" w:rsidR="00DB22F5" w:rsidRPr="006E07C1" w:rsidDel="00AF33A0" w:rsidRDefault="00DB22F5" w:rsidP="0093755E">
            <w:pPr>
              <w:contextualSpacing/>
              <w:rPr>
                <w:rFonts w:ascii="Calibri" w:hAnsi="Calibri" w:cs="Calibri"/>
                <w:b/>
                <w:color w:val="0070C0"/>
                <w:sz w:val="18"/>
                <w:szCs w:val="18"/>
              </w:rPr>
            </w:pPr>
            <w:r w:rsidRPr="006E07C1">
              <w:rPr>
                <w:rFonts w:ascii="Calibri" w:hAnsi="Calibri" w:cs="Calibri"/>
                <w:bCs/>
                <w:color w:val="0070C0"/>
                <w:sz w:val="18"/>
                <w:szCs w:val="18"/>
              </w:rPr>
              <w:t xml:space="preserve"> </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C6D92" w14:textId="77777777" w:rsidR="00DB22F5" w:rsidRPr="006E07C1" w:rsidRDefault="00DB22F5" w:rsidP="0093755E">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19F0C" w14:textId="352BA7B1" w:rsidR="00DB22F5" w:rsidRPr="006E07C1" w:rsidRDefault="00DB22F5" w:rsidP="0093755E">
            <w:pPr>
              <w:rPr>
                <w:rFonts w:ascii="Calibri" w:hAnsi="Calibri" w:cs="Calibri"/>
                <w:bCs/>
                <w:color w:val="000000" w:themeColor="text1"/>
                <w:sz w:val="18"/>
                <w:szCs w:val="18"/>
              </w:rPr>
            </w:pPr>
            <w:r w:rsidRPr="006E07C1">
              <w:rPr>
                <w:rFonts w:ascii="Calibri" w:hAnsi="Calibri" w:cs="Calibri"/>
                <w:bCs/>
                <w:color w:val="000000" w:themeColor="text1"/>
                <w:sz w:val="18"/>
                <w:szCs w:val="18"/>
              </w:rPr>
              <w:t xml:space="preserve">Unit 9 Question 8 </w:t>
            </w:r>
            <w:r w:rsidR="006E07C1">
              <w:rPr>
                <w:rFonts w:ascii="Calibri" w:hAnsi="Calibri" w:cs="Calibri"/>
                <w:bCs/>
                <w:color w:val="000000" w:themeColor="text1"/>
                <w:sz w:val="18"/>
                <w:szCs w:val="18"/>
              </w:rPr>
              <w:br/>
            </w:r>
            <w:r w:rsidRPr="006E07C1">
              <w:rPr>
                <w:rFonts w:ascii="Calibri" w:hAnsi="Calibri" w:cs="Calibri"/>
                <w:bCs/>
                <w:color w:val="000000" w:themeColor="text1"/>
                <w:sz w:val="18"/>
                <w:szCs w:val="18"/>
              </w:rPr>
              <w:t>(p. 54)</w:t>
            </w:r>
          </w:p>
        </w:tc>
        <w:tc>
          <w:tcPr>
            <w:tcW w:w="4171" w:type="dxa"/>
          </w:tcPr>
          <w:p w14:paraId="75820E2A" w14:textId="77777777" w:rsidR="0033620A" w:rsidRPr="00C43F0E" w:rsidRDefault="0033620A" w:rsidP="0033620A">
            <w:pPr>
              <w:rPr>
                <w:rFonts w:ascii="Calibri" w:hAnsi="Calibri" w:cs="Calibri"/>
                <w:b/>
                <w:color w:val="000000" w:themeColor="text1"/>
                <w:sz w:val="18"/>
                <w:szCs w:val="18"/>
              </w:rPr>
            </w:pPr>
            <w:r w:rsidRPr="00C43F0E">
              <w:rPr>
                <w:rFonts w:ascii="Calibri" w:hAnsi="Calibri" w:cs="Calibri"/>
                <w:b/>
                <w:color w:val="000000" w:themeColor="text1"/>
                <w:sz w:val="18"/>
                <w:szCs w:val="18"/>
              </w:rPr>
              <w:t>Big Idea: 2‐D shapes and 3‐D solids can be analyzed and classified in different ways by their attributes.</w:t>
            </w:r>
          </w:p>
          <w:p w14:paraId="196664FC" w14:textId="77777777" w:rsidR="0033620A" w:rsidRPr="00C43F0E" w:rsidRDefault="0033620A" w:rsidP="0033620A">
            <w:pPr>
              <w:rPr>
                <w:rFonts w:ascii="Calibri" w:hAnsi="Calibri" w:cs="Calibri"/>
                <w:b/>
                <w:color w:val="000000" w:themeColor="text1"/>
                <w:sz w:val="18"/>
                <w:szCs w:val="18"/>
              </w:rPr>
            </w:pPr>
            <w:r w:rsidRPr="00C43F0E">
              <w:rPr>
                <w:rFonts w:ascii="Calibri" w:hAnsi="Calibri" w:cs="Calibri"/>
                <w:b/>
                <w:color w:val="000000" w:themeColor="text1"/>
                <w:sz w:val="18"/>
                <w:szCs w:val="18"/>
              </w:rPr>
              <w:t>Investigating Geometric Attributes and Properties of 2‐D Shapes and 3‐D Solids</w:t>
            </w:r>
          </w:p>
          <w:p w14:paraId="2DC3323C" w14:textId="083CD79D" w:rsidR="00DB22F5" w:rsidRDefault="0033620A" w:rsidP="0033620A">
            <w:pPr>
              <w:pStyle w:val="ListParagraph"/>
              <w:numPr>
                <w:ilvl w:val="0"/>
                <w:numId w:val="41"/>
              </w:numPr>
              <w:ind w:left="123" w:hanging="123"/>
              <w:rPr>
                <w:rFonts w:ascii="Calibri" w:hAnsi="Calibri" w:cs="Calibri"/>
                <w:bCs/>
                <w:color w:val="000000" w:themeColor="text1"/>
                <w:sz w:val="20"/>
                <w:szCs w:val="20"/>
              </w:rPr>
            </w:pPr>
            <w:r w:rsidRPr="006625B2">
              <w:rPr>
                <w:rFonts w:ascii="Calibri" w:hAnsi="Calibri" w:cs="Calibri"/>
                <w:bCs/>
                <w:color w:val="000000" w:themeColor="text1"/>
                <w:sz w:val="18"/>
                <w:szCs w:val="18"/>
                <w:lang w:val="en-CA"/>
              </w:rPr>
              <w:t>Classifies</w:t>
            </w:r>
            <w:r w:rsidRPr="006625B2">
              <w:rPr>
                <w:rFonts w:ascii="Calibri" w:hAnsi="Calibri" w:cs="Calibri"/>
                <w:bCs/>
                <w:color w:val="000000" w:themeColor="text1"/>
                <w:sz w:val="18"/>
                <w:szCs w:val="18"/>
              </w:rPr>
              <w:t xml:space="preserve"> and names 2‐D shapes and 3‐D solids using </w:t>
            </w:r>
            <w:r w:rsidRPr="0033620A">
              <w:rPr>
                <w:rFonts w:ascii="Calibri" w:hAnsi="Calibri" w:cs="Calibri"/>
                <w:bCs/>
                <w:color w:val="000000" w:themeColor="text1"/>
                <w:sz w:val="18"/>
                <w:szCs w:val="18"/>
                <w:lang w:val="en-CA"/>
              </w:rPr>
              <w:t>geometric</w:t>
            </w:r>
            <w:r w:rsidRPr="006625B2">
              <w:rPr>
                <w:rFonts w:ascii="Calibri" w:hAnsi="Calibri" w:cs="Calibri"/>
                <w:bCs/>
                <w:color w:val="000000" w:themeColor="text1"/>
                <w:sz w:val="18"/>
                <w:szCs w:val="18"/>
              </w:rPr>
              <w:t xml:space="preserve"> properties (e.g., a rectangle has 4 right angles).</w:t>
            </w:r>
          </w:p>
        </w:tc>
      </w:tr>
    </w:tbl>
    <w:p w14:paraId="1F266CEE" w14:textId="26753C53" w:rsidR="000D04C8" w:rsidRDefault="000D04C8">
      <w:pPr>
        <w:spacing w:after="120" w:line="264" w:lineRule="auto"/>
        <w:rPr>
          <w:rFonts w:ascii="Calibri" w:hAnsi="Calibri" w:cs="Calibri"/>
          <w:b/>
          <w:bCs/>
          <w:sz w:val="20"/>
          <w:szCs w:val="20"/>
        </w:rPr>
      </w:pPr>
    </w:p>
    <w:p w14:paraId="7A980E1F" w14:textId="77777777" w:rsidR="000D04C8" w:rsidRDefault="000D04C8">
      <w:pPr>
        <w:spacing w:after="120" w:line="264" w:lineRule="auto"/>
        <w:rPr>
          <w:rFonts w:ascii="Calibri" w:hAnsi="Calibri" w:cs="Calibri"/>
          <w:b/>
          <w:bCs/>
          <w:sz w:val="20"/>
          <w:szCs w:val="20"/>
        </w:rPr>
      </w:pPr>
      <w:r>
        <w:rPr>
          <w:rFonts w:ascii="Calibri" w:hAnsi="Calibri" w:cs="Calibri"/>
          <w:b/>
          <w:bCs/>
          <w:sz w:val="20"/>
          <w:szCs w:val="20"/>
        </w:rPr>
        <w:br w:type="page"/>
      </w:r>
    </w:p>
    <w:p w14:paraId="22DF2091" w14:textId="07D6EFEE" w:rsidR="00185228" w:rsidRPr="003C3D0F" w:rsidRDefault="00185228" w:rsidP="00185228">
      <w:pPr>
        <w:jc w:val="center"/>
        <w:rPr>
          <w:rFonts w:ascii="Calibri" w:hAnsi="Calibri" w:cs="Calibri"/>
          <w:b/>
          <w:sz w:val="28"/>
          <w:szCs w:val="28"/>
        </w:rPr>
      </w:pPr>
      <w:r w:rsidRPr="003C3D0F">
        <w:rPr>
          <w:rFonts w:ascii="Calibri" w:hAnsi="Calibri" w:cs="Calibri"/>
          <w:b/>
          <w:noProof/>
          <w:sz w:val="28"/>
          <w:szCs w:val="28"/>
          <w:lang w:val="en-US"/>
        </w:rPr>
        <w:lastRenderedPageBreak/>
        <w:drawing>
          <wp:anchor distT="0" distB="0" distL="114300" distR="114300" simplePos="0" relativeHeight="251658243" behindDoc="0" locked="0" layoutInCell="1" hidden="0" allowOverlap="1" wp14:anchorId="42C68B73" wp14:editId="55E09AFC">
            <wp:simplePos x="0" y="0"/>
            <wp:positionH relativeFrom="margin">
              <wp:align>center</wp:align>
            </wp:positionH>
            <wp:positionV relativeFrom="paragraph">
              <wp:posOffset>0</wp:posOffset>
            </wp:positionV>
            <wp:extent cx="2247900" cy="873760"/>
            <wp:effectExtent l="0" t="0" r="0" b="0"/>
            <wp:wrapTopAndBottom distT="0" dist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47900" cy="873760"/>
                    </a:xfrm>
                    <a:prstGeom prst="rect">
                      <a:avLst/>
                    </a:prstGeom>
                    <a:ln/>
                  </pic:spPr>
                </pic:pic>
              </a:graphicData>
            </a:graphic>
          </wp:anchor>
        </w:drawing>
      </w:r>
      <w:proofErr w:type="spellStart"/>
      <w:r w:rsidRPr="003C3D0F">
        <w:rPr>
          <w:rFonts w:ascii="Calibri" w:hAnsi="Calibri" w:cs="Calibri"/>
          <w:b/>
          <w:bCs/>
          <w:sz w:val="28"/>
          <w:szCs w:val="28"/>
        </w:rPr>
        <w:t>Mathology</w:t>
      </w:r>
      <w:proofErr w:type="spellEnd"/>
      <w:r w:rsidRPr="003C3D0F">
        <w:rPr>
          <w:rFonts w:ascii="Calibri" w:hAnsi="Calibri" w:cs="Calibri"/>
          <w:b/>
          <w:bCs/>
          <w:sz w:val="28"/>
          <w:szCs w:val="28"/>
        </w:rPr>
        <w:t xml:space="preserve"> Grade </w:t>
      </w:r>
      <w:r w:rsidR="00906E4F" w:rsidRPr="003C3D0F">
        <w:rPr>
          <w:rFonts w:ascii="Calibri" w:hAnsi="Calibri" w:cs="Calibri"/>
          <w:b/>
          <w:bCs/>
          <w:sz w:val="28"/>
          <w:szCs w:val="28"/>
        </w:rPr>
        <w:t>3</w:t>
      </w:r>
      <w:r w:rsidRPr="003C3D0F">
        <w:rPr>
          <w:rFonts w:ascii="Calibri" w:hAnsi="Calibri" w:cs="Calibri"/>
          <w:b/>
          <w:bCs/>
          <w:sz w:val="28"/>
          <w:szCs w:val="28"/>
        </w:rPr>
        <w:t xml:space="preserve"> Correlation (Patterns) – Alberta </w:t>
      </w:r>
    </w:p>
    <w:p w14:paraId="64F12634" w14:textId="77777777" w:rsidR="00185228" w:rsidRPr="005F24A4" w:rsidRDefault="00185228" w:rsidP="00185228">
      <w:pPr>
        <w:jc w:val="center"/>
        <w:rPr>
          <w:rFonts w:ascii="Calibri" w:hAnsi="Calibri" w:cs="Calibri"/>
          <w:sz w:val="20"/>
          <w:szCs w:val="20"/>
        </w:rPr>
      </w:pPr>
    </w:p>
    <w:p w14:paraId="448218F3" w14:textId="77777777" w:rsidR="005B7AF8" w:rsidRDefault="00185228" w:rsidP="005B7AF8">
      <w:pPr>
        <w:ind w:hanging="567"/>
        <w:rPr>
          <w:rFonts w:ascii="Calibri" w:hAnsi="Calibri" w:cs="Calibri"/>
          <w:b/>
          <w:bCs/>
          <w:sz w:val="20"/>
          <w:szCs w:val="20"/>
        </w:rPr>
      </w:pPr>
      <w:r w:rsidRPr="000D04C8">
        <w:rPr>
          <w:rFonts w:ascii="Calibri" w:hAnsi="Calibri" w:cs="Calibri"/>
          <w:b/>
          <w:bCs/>
          <w:sz w:val="20"/>
          <w:szCs w:val="20"/>
        </w:rPr>
        <w:t xml:space="preserve">Organizing Idea: </w:t>
      </w:r>
    </w:p>
    <w:p w14:paraId="0AAE1325" w14:textId="1BAFDB70" w:rsidR="000914D6" w:rsidRDefault="00185228" w:rsidP="005B7AF8">
      <w:pPr>
        <w:ind w:hanging="567"/>
        <w:rPr>
          <w:rFonts w:ascii="Calibri" w:hAnsi="Calibri" w:cs="Calibri"/>
          <w:color w:val="000000" w:themeColor="text1"/>
          <w:sz w:val="20"/>
          <w:szCs w:val="20"/>
          <w:shd w:val="clear" w:color="auto" w:fill="FFFFFF"/>
        </w:rPr>
      </w:pPr>
      <w:r w:rsidRPr="000D04C8">
        <w:rPr>
          <w:rFonts w:ascii="Calibri" w:hAnsi="Calibri" w:cs="Calibri"/>
          <w:color w:val="000000" w:themeColor="text1"/>
          <w:sz w:val="20"/>
          <w:szCs w:val="20"/>
          <w:shd w:val="clear" w:color="auto" w:fill="FFFFFF"/>
        </w:rPr>
        <w:t>Awareness of patterns supports problem solving in various situations.</w:t>
      </w:r>
    </w:p>
    <w:p w14:paraId="0B1F6EBC" w14:textId="77777777" w:rsidR="005B7AF8" w:rsidRPr="005B7AF8" w:rsidRDefault="005B7AF8" w:rsidP="005B7AF8">
      <w:pPr>
        <w:ind w:hanging="567"/>
        <w:rPr>
          <w:rFonts w:ascii="Calibri" w:hAnsi="Calibri" w:cs="Calibri"/>
          <w:b/>
          <w:bCs/>
          <w:sz w:val="20"/>
          <w:szCs w:val="20"/>
        </w:rPr>
      </w:pPr>
    </w:p>
    <w:tbl>
      <w:tblPr>
        <w:tblW w:w="14138" w:type="dxa"/>
        <w:tblInd w:w="-5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554"/>
        <w:gridCol w:w="1540"/>
        <w:gridCol w:w="1358"/>
        <w:gridCol w:w="2057"/>
        <w:gridCol w:w="1722"/>
        <w:gridCol w:w="1736"/>
        <w:gridCol w:w="4171"/>
      </w:tblGrid>
      <w:tr w:rsidR="000D04C8" w:rsidRPr="005F24A4" w14:paraId="743592C2" w14:textId="6BBFC0F8" w:rsidTr="005B7AF8">
        <w:trPr>
          <w:trHeight w:val="408"/>
        </w:trPr>
        <w:tc>
          <w:tcPr>
            <w:tcW w:w="14138" w:type="dxa"/>
            <w:gridSpan w:val="7"/>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7004E7F6" w14:textId="77777777" w:rsidR="000D04C8" w:rsidRPr="000D04C8" w:rsidRDefault="000D04C8" w:rsidP="00285FB2">
            <w:pPr>
              <w:rPr>
                <w:rFonts w:ascii="Calibri" w:hAnsi="Calibri" w:cs="Calibri"/>
                <w:b/>
                <w:bCs/>
                <w:color w:val="000000"/>
                <w:sz w:val="18"/>
                <w:szCs w:val="18"/>
              </w:rPr>
            </w:pPr>
            <w:r w:rsidRPr="000D04C8">
              <w:rPr>
                <w:rFonts w:ascii="Calibri" w:hAnsi="Calibri" w:cs="Calibri"/>
                <w:b/>
                <w:bCs/>
                <w:color w:val="000000"/>
                <w:sz w:val="18"/>
                <w:szCs w:val="18"/>
              </w:rPr>
              <w:t xml:space="preserve">Guiding Question: </w:t>
            </w:r>
            <w:r w:rsidRPr="000D04C8">
              <w:rPr>
                <w:rFonts w:ascii="Calibri" w:hAnsi="Calibri" w:cs="Calibri"/>
                <w:color w:val="000000"/>
                <w:sz w:val="18"/>
                <w:szCs w:val="18"/>
              </w:rPr>
              <w:t>How can diverse representations of patterns contribute to interpretation of change?</w:t>
            </w:r>
          </w:p>
          <w:p w14:paraId="365AD4B8" w14:textId="124CCA4B" w:rsidR="000D04C8" w:rsidRPr="000D04C8" w:rsidRDefault="000D04C8" w:rsidP="00285FB2">
            <w:pPr>
              <w:rPr>
                <w:rFonts w:ascii="Calibri" w:hAnsi="Calibri" w:cs="Calibri"/>
                <w:b/>
                <w:bCs/>
                <w:color w:val="000000"/>
                <w:sz w:val="18"/>
                <w:szCs w:val="18"/>
              </w:rPr>
            </w:pPr>
            <w:r w:rsidRPr="000D04C8">
              <w:rPr>
                <w:rFonts w:ascii="Calibri" w:hAnsi="Calibri" w:cs="Calibri"/>
                <w:b/>
                <w:bCs/>
                <w:color w:val="000000"/>
                <w:sz w:val="18"/>
                <w:szCs w:val="18"/>
              </w:rPr>
              <w:t xml:space="preserve">Learning Outcome: </w:t>
            </w:r>
            <w:r w:rsidRPr="000D04C8">
              <w:rPr>
                <w:rFonts w:ascii="Calibri" w:hAnsi="Calibri" w:cs="Calibri"/>
                <w:color w:val="000000"/>
                <w:sz w:val="18"/>
                <w:szCs w:val="18"/>
              </w:rPr>
              <w:t>Students analyze patterns in numerical sequences.</w:t>
            </w:r>
          </w:p>
        </w:tc>
      </w:tr>
      <w:tr w:rsidR="000D04C8" w:rsidRPr="005F24A4" w14:paraId="4857379D" w14:textId="520F5E94" w:rsidTr="000D04C8">
        <w:trPr>
          <w:trHeight w:val="547"/>
        </w:trPr>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18D5C5F7" w14:textId="2AA91ACE" w:rsidR="000D04C8" w:rsidRPr="000D04C8" w:rsidRDefault="000D04C8" w:rsidP="000D04C8">
            <w:pPr>
              <w:rPr>
                <w:rFonts w:ascii="Calibri" w:hAnsi="Calibri" w:cs="Calibri"/>
                <w:b/>
                <w:sz w:val="18"/>
                <w:szCs w:val="18"/>
              </w:rPr>
            </w:pPr>
            <w:r w:rsidRPr="000D04C8">
              <w:rPr>
                <w:rFonts w:ascii="Calibri" w:hAnsi="Calibri" w:cs="Calibri"/>
                <w:b/>
                <w:sz w:val="18"/>
                <w:szCs w:val="18"/>
              </w:rPr>
              <w:t>Knowledge</w:t>
            </w:r>
          </w:p>
        </w:tc>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65ED9971" w14:textId="34761000" w:rsidR="000D04C8" w:rsidRPr="000D04C8" w:rsidRDefault="000D04C8" w:rsidP="000D04C8">
            <w:pPr>
              <w:rPr>
                <w:rFonts w:ascii="Calibri" w:hAnsi="Calibri" w:cs="Calibri"/>
                <w:b/>
                <w:sz w:val="18"/>
                <w:szCs w:val="18"/>
              </w:rPr>
            </w:pPr>
            <w:r w:rsidRPr="000D04C8">
              <w:rPr>
                <w:rFonts w:ascii="Calibri" w:hAnsi="Calibri" w:cs="Calibri"/>
                <w:b/>
                <w:sz w:val="18"/>
                <w:szCs w:val="18"/>
              </w:rPr>
              <w:t>Understanding</w:t>
            </w:r>
          </w:p>
        </w:tc>
        <w:tc>
          <w:tcPr>
            <w:tcW w:w="1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43A6AE9E" w14:textId="0C3EF299" w:rsidR="000D04C8" w:rsidRPr="000D04C8" w:rsidRDefault="000D04C8" w:rsidP="000D04C8">
            <w:pPr>
              <w:rPr>
                <w:rFonts w:ascii="Calibri" w:hAnsi="Calibri" w:cs="Calibri"/>
                <w:b/>
                <w:sz w:val="18"/>
                <w:szCs w:val="18"/>
              </w:rPr>
            </w:pPr>
            <w:r w:rsidRPr="000D04C8">
              <w:rPr>
                <w:rFonts w:ascii="Calibri" w:hAnsi="Calibri" w:cs="Calibri"/>
                <w:b/>
                <w:sz w:val="18"/>
                <w:szCs w:val="18"/>
              </w:rPr>
              <w:t>Skills &amp; Procedures</w:t>
            </w: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2D8253E1" w14:textId="3FD4996A" w:rsidR="000D04C8" w:rsidRPr="000D04C8" w:rsidRDefault="000D04C8" w:rsidP="000D04C8">
            <w:pPr>
              <w:rPr>
                <w:rFonts w:ascii="Calibri" w:hAnsi="Calibri" w:cs="Calibri"/>
                <w:b/>
                <w:sz w:val="18"/>
                <w:szCs w:val="18"/>
              </w:rPr>
            </w:pPr>
            <w:r w:rsidRPr="000D04C8">
              <w:rPr>
                <w:rFonts w:ascii="Calibri" w:hAnsi="Calibri" w:cs="Calibri"/>
                <w:b/>
                <w:sz w:val="18"/>
                <w:szCs w:val="18"/>
              </w:rPr>
              <w:t xml:space="preserve">Grade 3 </w:t>
            </w:r>
            <w:proofErr w:type="spellStart"/>
            <w:r w:rsidRPr="000D04C8">
              <w:rPr>
                <w:rFonts w:ascii="Calibri" w:hAnsi="Calibri" w:cs="Calibri"/>
                <w:b/>
                <w:sz w:val="18"/>
                <w:szCs w:val="18"/>
              </w:rPr>
              <w:t>Mathology</w:t>
            </w:r>
            <w:proofErr w:type="spellEnd"/>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63156F2F" w14:textId="57D5509C" w:rsidR="000D04C8" w:rsidRPr="000D04C8" w:rsidRDefault="000D04C8" w:rsidP="000D04C8">
            <w:pPr>
              <w:rPr>
                <w:rFonts w:ascii="Calibri" w:hAnsi="Calibri" w:cs="Calibri"/>
                <w:b/>
                <w:sz w:val="18"/>
                <w:szCs w:val="18"/>
              </w:rPr>
            </w:pPr>
            <w:proofErr w:type="spellStart"/>
            <w:r w:rsidRPr="000D04C8">
              <w:rPr>
                <w:rFonts w:ascii="Calibri" w:hAnsi="Calibri" w:cs="Calibri"/>
                <w:b/>
                <w:sz w:val="18"/>
                <w:szCs w:val="18"/>
              </w:rPr>
              <w:t>Mathology</w:t>
            </w:r>
            <w:proofErr w:type="spellEnd"/>
            <w:r w:rsidRPr="000D04C8">
              <w:rPr>
                <w:rFonts w:ascii="Calibri" w:hAnsi="Calibri" w:cs="Calibri"/>
                <w:b/>
                <w:sz w:val="18"/>
                <w:szCs w:val="18"/>
              </w:rPr>
              <w:t xml:space="preserve"> Little Books</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6775D5F7" w14:textId="69067DDC" w:rsidR="000D04C8" w:rsidRPr="000D04C8" w:rsidRDefault="000D04C8" w:rsidP="000D04C8">
            <w:pPr>
              <w:rPr>
                <w:rFonts w:ascii="Calibri" w:hAnsi="Calibri" w:cs="Calibri"/>
                <w:b/>
                <w:sz w:val="18"/>
                <w:szCs w:val="18"/>
              </w:rPr>
            </w:pPr>
            <w:proofErr w:type="spellStart"/>
            <w:r w:rsidRPr="000D04C8">
              <w:rPr>
                <w:rFonts w:ascii="Calibri" w:hAnsi="Calibri" w:cs="Calibri"/>
                <w:b/>
                <w:sz w:val="18"/>
                <w:szCs w:val="18"/>
              </w:rPr>
              <w:t>Mathology</w:t>
            </w:r>
            <w:proofErr w:type="spellEnd"/>
            <w:r w:rsidRPr="000D04C8">
              <w:rPr>
                <w:rFonts w:ascii="Calibri" w:hAnsi="Calibri" w:cs="Calibri"/>
                <w:b/>
                <w:sz w:val="18"/>
                <w:szCs w:val="18"/>
              </w:rPr>
              <w:t xml:space="preserve"> Practice Workbook 3</w:t>
            </w:r>
          </w:p>
        </w:tc>
        <w:tc>
          <w:tcPr>
            <w:tcW w:w="4171" w:type="dxa"/>
            <w:shd w:val="clear" w:color="auto" w:fill="BD7CB5"/>
          </w:tcPr>
          <w:p w14:paraId="32AC30AE" w14:textId="3A6AB632" w:rsidR="000D04C8" w:rsidRPr="000D04C8" w:rsidRDefault="005B7AF8" w:rsidP="000D04C8">
            <w:pPr>
              <w:rPr>
                <w:rFonts w:ascii="Calibri" w:hAnsi="Calibri" w:cs="Calibri"/>
                <w:b/>
                <w:sz w:val="18"/>
                <w:szCs w:val="18"/>
              </w:rPr>
            </w:pPr>
            <w:r w:rsidRPr="005B7AF8">
              <w:rPr>
                <w:rFonts w:ascii="Calibri" w:hAnsi="Calibri" w:cs="Calibri"/>
                <w:b/>
                <w:sz w:val="18"/>
                <w:szCs w:val="18"/>
              </w:rPr>
              <w:t xml:space="preserve">Pearson Canada Grades </w:t>
            </w:r>
            <w:r>
              <w:rPr>
                <w:rFonts w:ascii="Calibri" w:hAnsi="Calibri" w:cs="Calibri"/>
                <w:b/>
                <w:sz w:val="18"/>
                <w:szCs w:val="18"/>
              </w:rPr>
              <w:t>K</w:t>
            </w:r>
            <w:r w:rsidRPr="005B7AF8">
              <w:rPr>
                <w:rFonts w:ascii="Calibri" w:hAnsi="Calibri" w:cs="Calibri"/>
                <w:b/>
                <w:sz w:val="18"/>
                <w:szCs w:val="18"/>
              </w:rPr>
              <w:t>–</w:t>
            </w:r>
            <w:r>
              <w:rPr>
                <w:rFonts w:ascii="Calibri" w:hAnsi="Calibri" w:cs="Calibri"/>
                <w:b/>
                <w:sz w:val="18"/>
                <w:szCs w:val="18"/>
              </w:rPr>
              <w:t>3</w:t>
            </w:r>
            <w:r w:rsidRPr="005B7AF8">
              <w:rPr>
                <w:rFonts w:ascii="Calibri" w:hAnsi="Calibri" w:cs="Calibri"/>
                <w:b/>
                <w:sz w:val="18"/>
                <w:szCs w:val="18"/>
              </w:rPr>
              <w:t xml:space="preserve"> Mathematics Learning Progression</w:t>
            </w:r>
          </w:p>
        </w:tc>
      </w:tr>
      <w:tr w:rsidR="000D04C8" w:rsidRPr="005F24A4" w14:paraId="7CA7060B" w14:textId="39250FF1" w:rsidTr="000D04C8">
        <w:trPr>
          <w:trHeight w:val="603"/>
        </w:trPr>
        <w:tc>
          <w:tcPr>
            <w:tcW w:w="1554" w:type="dxa"/>
            <w:vMerge w:val="restart"/>
            <w:tcBorders>
              <w:top w:val="single" w:sz="4" w:space="0" w:color="000000" w:themeColor="text1"/>
              <w:left w:val="single" w:sz="4" w:space="0" w:color="000000" w:themeColor="text1"/>
              <w:right w:val="single" w:sz="4" w:space="0" w:color="000000" w:themeColor="text1"/>
            </w:tcBorders>
          </w:tcPr>
          <w:p w14:paraId="2CB3529D" w14:textId="06DADFF3" w:rsidR="000D04C8" w:rsidRPr="000D04C8" w:rsidRDefault="000D04C8" w:rsidP="0055148C">
            <w:pPr>
              <w:rPr>
                <w:rFonts w:ascii="Calibri" w:hAnsi="Calibri" w:cs="Calibri"/>
                <w:color w:val="000000" w:themeColor="text1"/>
                <w:sz w:val="18"/>
                <w:szCs w:val="18"/>
                <w:shd w:val="clear" w:color="auto" w:fill="FFFFFF"/>
              </w:rPr>
            </w:pPr>
            <w:r w:rsidRPr="000D04C8">
              <w:rPr>
                <w:rFonts w:ascii="Calibri" w:hAnsi="Calibri" w:cs="Calibri"/>
                <w:color w:val="000000" w:themeColor="text1"/>
                <w:sz w:val="18"/>
                <w:szCs w:val="18"/>
                <w:shd w:val="clear" w:color="auto" w:fill="FFFFFF"/>
              </w:rPr>
              <w:t>Ordinal numbers can indicate position in a sequence.</w:t>
            </w:r>
            <w:r w:rsidRPr="000D04C8">
              <w:rPr>
                <w:rFonts w:ascii="Calibri" w:hAnsi="Calibri" w:cs="Calibri"/>
                <w:color w:val="000000" w:themeColor="text1"/>
                <w:sz w:val="18"/>
                <w:szCs w:val="18"/>
                <w:shd w:val="clear" w:color="auto" w:fill="FFFFFF"/>
              </w:rPr>
              <w:br/>
            </w:r>
            <w:r w:rsidRPr="000D04C8">
              <w:rPr>
                <w:rFonts w:ascii="Calibri" w:hAnsi="Calibri" w:cs="Calibri"/>
                <w:color w:val="000000" w:themeColor="text1"/>
                <w:sz w:val="18"/>
                <w:szCs w:val="18"/>
                <w:shd w:val="clear" w:color="auto" w:fill="FFFFFF"/>
              </w:rPr>
              <w:br/>
              <w:t>Finite sequences, such as a countdown, have a definite end.</w:t>
            </w:r>
            <w:r w:rsidRPr="000D04C8">
              <w:rPr>
                <w:rFonts w:ascii="Calibri" w:hAnsi="Calibri" w:cs="Calibri"/>
                <w:color w:val="000000" w:themeColor="text1"/>
                <w:sz w:val="18"/>
                <w:szCs w:val="18"/>
                <w:shd w:val="clear" w:color="auto" w:fill="FFFFFF"/>
              </w:rPr>
              <w:br/>
            </w:r>
            <w:r w:rsidRPr="000D04C8">
              <w:rPr>
                <w:rFonts w:ascii="Calibri" w:hAnsi="Calibri" w:cs="Calibri"/>
                <w:color w:val="000000" w:themeColor="text1"/>
                <w:sz w:val="18"/>
                <w:szCs w:val="18"/>
                <w:shd w:val="clear" w:color="auto" w:fill="FFFFFF"/>
              </w:rPr>
              <w:br/>
            </w:r>
            <w:r w:rsidRPr="000D04C8">
              <w:rPr>
                <w:rFonts w:ascii="Calibri" w:hAnsi="Calibri" w:cs="Calibri"/>
                <w:color w:val="000000" w:themeColor="text1"/>
                <w:spacing w:val="-4"/>
                <w:sz w:val="18"/>
                <w:szCs w:val="18"/>
                <w:shd w:val="clear" w:color="auto" w:fill="FFFFFF"/>
              </w:rPr>
              <w:t>Infinite sequences, such as the natural numbers, never end.</w:t>
            </w:r>
          </w:p>
        </w:tc>
        <w:tc>
          <w:tcPr>
            <w:tcW w:w="1540" w:type="dxa"/>
            <w:vMerge w:val="restart"/>
            <w:tcBorders>
              <w:top w:val="single" w:sz="4" w:space="0" w:color="000000" w:themeColor="text1"/>
              <w:left w:val="single" w:sz="4" w:space="0" w:color="000000" w:themeColor="text1"/>
              <w:right w:val="single" w:sz="4" w:space="0" w:color="000000" w:themeColor="text1"/>
            </w:tcBorders>
          </w:tcPr>
          <w:p w14:paraId="7D0139A8" w14:textId="70F59E9C" w:rsidR="000D04C8" w:rsidRPr="000D04C8" w:rsidRDefault="000D04C8" w:rsidP="0055148C">
            <w:pPr>
              <w:rPr>
                <w:rFonts w:ascii="Calibri" w:hAnsi="Calibri" w:cs="Calibri"/>
                <w:color w:val="000000" w:themeColor="text1"/>
                <w:sz w:val="18"/>
                <w:szCs w:val="18"/>
                <w:shd w:val="clear" w:color="auto" w:fill="FFFFFF"/>
              </w:rPr>
            </w:pPr>
            <w:r w:rsidRPr="000D04C8">
              <w:rPr>
                <w:rFonts w:ascii="Calibri" w:hAnsi="Calibri" w:cs="Calibri"/>
                <w:color w:val="000000" w:themeColor="text1"/>
                <w:sz w:val="18"/>
                <w:szCs w:val="18"/>
                <w:shd w:val="clear" w:color="auto" w:fill="FFFFFF"/>
              </w:rPr>
              <w:t>A sequence is a list of terms arranged in a certain order.</w:t>
            </w:r>
            <w:r w:rsidRPr="000D04C8">
              <w:rPr>
                <w:rFonts w:ascii="Calibri" w:hAnsi="Calibri" w:cs="Calibri"/>
                <w:color w:val="000000" w:themeColor="text1"/>
                <w:sz w:val="18"/>
                <w:szCs w:val="18"/>
                <w:shd w:val="clear" w:color="auto" w:fill="FFFFFF"/>
              </w:rPr>
              <w:br/>
            </w:r>
            <w:r w:rsidRPr="000D04C8">
              <w:rPr>
                <w:rFonts w:ascii="Calibri" w:hAnsi="Calibri" w:cs="Calibri"/>
                <w:color w:val="000000" w:themeColor="text1"/>
                <w:sz w:val="18"/>
                <w:szCs w:val="18"/>
                <w:shd w:val="clear" w:color="auto" w:fill="FFFFFF"/>
              </w:rPr>
              <w:br/>
              <w:t>Sequences may be finite or infinite.</w:t>
            </w:r>
          </w:p>
        </w:tc>
        <w:tc>
          <w:tcPr>
            <w:tcW w:w="1358" w:type="dxa"/>
            <w:tcBorders>
              <w:top w:val="single" w:sz="4" w:space="0" w:color="000000" w:themeColor="text1"/>
              <w:left w:val="single" w:sz="4" w:space="0" w:color="000000" w:themeColor="text1"/>
              <w:right w:val="single" w:sz="4" w:space="0" w:color="000000" w:themeColor="text1"/>
            </w:tcBorders>
          </w:tcPr>
          <w:p w14:paraId="0E965724" w14:textId="6724774A" w:rsidR="000D04C8" w:rsidRPr="000D04C8" w:rsidRDefault="000D04C8" w:rsidP="0055148C">
            <w:pPr>
              <w:rPr>
                <w:rFonts w:ascii="Calibri" w:hAnsi="Calibri" w:cs="Calibri"/>
                <w:bCs/>
                <w:color w:val="000000" w:themeColor="text1"/>
                <w:sz w:val="18"/>
                <w:szCs w:val="18"/>
                <w:highlight w:val="yellow"/>
              </w:rPr>
            </w:pPr>
            <w:r w:rsidRPr="000D04C8">
              <w:rPr>
                <w:rFonts w:ascii="Calibri" w:hAnsi="Calibri" w:cs="Calibri"/>
                <w:color w:val="000000" w:themeColor="text1"/>
                <w:sz w:val="18"/>
                <w:szCs w:val="18"/>
                <w:shd w:val="clear" w:color="auto" w:fill="FFFFFF"/>
              </w:rPr>
              <w:t xml:space="preserve">Recognize familiar </w:t>
            </w:r>
            <w:r w:rsidRPr="000D04C8">
              <w:rPr>
                <w:rFonts w:ascii="Calibri" w:hAnsi="Calibri" w:cs="Calibri"/>
                <w:color w:val="000000" w:themeColor="text1"/>
                <w:spacing w:val="-12"/>
                <w:sz w:val="18"/>
                <w:szCs w:val="18"/>
                <w:shd w:val="clear" w:color="auto" w:fill="FFFFFF"/>
              </w:rPr>
              <w:t>numerical sequences,</w:t>
            </w:r>
            <w:r w:rsidRPr="000D04C8">
              <w:rPr>
                <w:rFonts w:ascii="Calibri" w:hAnsi="Calibri" w:cs="Calibri"/>
                <w:color w:val="000000" w:themeColor="text1"/>
                <w:sz w:val="18"/>
                <w:szCs w:val="18"/>
                <w:shd w:val="clear" w:color="auto" w:fill="FFFFFF"/>
              </w:rPr>
              <w:t xml:space="preserve"> including the sequence of even or odd numbers.</w:t>
            </w:r>
          </w:p>
        </w:tc>
        <w:tc>
          <w:tcPr>
            <w:tcW w:w="2057" w:type="dxa"/>
            <w:tcBorders>
              <w:top w:val="single" w:sz="4" w:space="0" w:color="000000" w:themeColor="text1"/>
              <w:left w:val="single" w:sz="4" w:space="0" w:color="000000" w:themeColor="text1"/>
              <w:right w:val="single" w:sz="4" w:space="0" w:color="000000" w:themeColor="text1"/>
            </w:tcBorders>
          </w:tcPr>
          <w:p w14:paraId="794FBF1D" w14:textId="77777777" w:rsidR="000D04C8" w:rsidRPr="000D04C8" w:rsidRDefault="000D04C8" w:rsidP="00AD5D6C">
            <w:pPr>
              <w:contextualSpacing/>
              <w:rPr>
                <w:rFonts w:ascii="Calibri" w:hAnsi="Calibri" w:cs="Calibri"/>
                <w:b/>
                <w:color w:val="000000" w:themeColor="text1"/>
                <w:sz w:val="18"/>
                <w:szCs w:val="18"/>
              </w:rPr>
            </w:pPr>
            <w:r w:rsidRPr="000D04C8">
              <w:rPr>
                <w:rFonts w:ascii="Calibri" w:hAnsi="Calibri" w:cs="Calibri"/>
                <w:b/>
                <w:color w:val="000000" w:themeColor="text1"/>
                <w:sz w:val="18"/>
                <w:szCs w:val="18"/>
              </w:rPr>
              <w:t>Patterning Unit 1: Increasing and Decreasing Patterns</w:t>
            </w:r>
          </w:p>
          <w:p w14:paraId="41427910" w14:textId="0363C34F" w:rsidR="000D04C8" w:rsidRPr="000D04C8" w:rsidRDefault="000D04C8" w:rsidP="0055148C">
            <w:pPr>
              <w:contextualSpacing/>
              <w:rPr>
                <w:rFonts w:ascii="Calibri" w:hAnsi="Calibri" w:cs="Calibri"/>
                <w:bCs/>
                <w:iCs/>
                <w:color w:val="000000" w:themeColor="text1"/>
                <w:sz w:val="18"/>
                <w:szCs w:val="18"/>
              </w:rPr>
            </w:pPr>
            <w:r w:rsidRPr="000D04C8">
              <w:rPr>
                <w:rFonts w:ascii="Calibri" w:hAnsi="Calibri" w:cs="Calibri"/>
                <w:bCs/>
                <w:iCs/>
                <w:color w:val="000000" w:themeColor="text1"/>
                <w:sz w:val="18"/>
                <w:szCs w:val="18"/>
              </w:rPr>
              <w:t>2: Numerical Sequences</w:t>
            </w:r>
          </w:p>
        </w:tc>
        <w:tc>
          <w:tcPr>
            <w:tcW w:w="1722" w:type="dxa"/>
            <w:tcBorders>
              <w:top w:val="single" w:sz="4" w:space="0" w:color="000000" w:themeColor="text1"/>
              <w:left w:val="single" w:sz="4" w:space="0" w:color="000000" w:themeColor="text1"/>
              <w:right w:val="single" w:sz="4" w:space="0" w:color="000000" w:themeColor="text1"/>
            </w:tcBorders>
          </w:tcPr>
          <w:p w14:paraId="4DC77AF3" w14:textId="7BD8A518" w:rsidR="000D04C8" w:rsidRPr="000D04C8" w:rsidRDefault="000D04C8" w:rsidP="0055148C">
            <w:pPr>
              <w:contextualSpacing/>
              <w:rPr>
                <w:rFonts w:ascii="Calibri" w:hAnsi="Calibri" w:cs="Calibri"/>
                <w:bCs/>
                <w:color w:val="000000" w:themeColor="text1"/>
                <w:sz w:val="18"/>
                <w:szCs w:val="18"/>
              </w:rPr>
            </w:pPr>
            <w:r w:rsidRPr="000D04C8">
              <w:rPr>
                <w:rFonts w:ascii="Calibri" w:hAnsi="Calibri" w:cs="Calibri"/>
                <w:bCs/>
                <w:color w:val="000000" w:themeColor="text1"/>
                <w:sz w:val="18"/>
                <w:szCs w:val="18"/>
              </w:rPr>
              <w:t>Namir’s Marvellous Masterpieces</w:t>
            </w:r>
          </w:p>
          <w:p w14:paraId="78C4ABEB" w14:textId="77777777" w:rsidR="000D04C8" w:rsidRPr="000D04C8" w:rsidRDefault="000D04C8" w:rsidP="0055148C">
            <w:pPr>
              <w:contextualSpacing/>
              <w:rPr>
                <w:rFonts w:ascii="Calibri" w:hAnsi="Calibri" w:cs="Calibri"/>
                <w:bCs/>
                <w:color w:val="000000" w:themeColor="text1"/>
                <w:sz w:val="18"/>
                <w:szCs w:val="18"/>
              </w:rPr>
            </w:pPr>
            <w:r w:rsidRPr="000D04C8">
              <w:rPr>
                <w:rFonts w:ascii="Calibri" w:hAnsi="Calibri" w:cs="Calibri"/>
                <w:bCs/>
                <w:color w:val="000000" w:themeColor="text1"/>
                <w:sz w:val="18"/>
                <w:szCs w:val="18"/>
              </w:rPr>
              <w:t>How Numbers Work</w:t>
            </w:r>
          </w:p>
          <w:p w14:paraId="7DBAA709" w14:textId="172D7C22" w:rsidR="000D04C8" w:rsidRPr="000D04C8" w:rsidRDefault="000D04C8" w:rsidP="0055148C">
            <w:pPr>
              <w:rPr>
                <w:rFonts w:ascii="Calibri" w:hAnsi="Calibri" w:cs="Calibri"/>
                <w:color w:val="000000" w:themeColor="text1"/>
                <w:sz w:val="18"/>
                <w:szCs w:val="18"/>
              </w:rPr>
            </w:pPr>
            <w:r w:rsidRPr="000D04C8">
              <w:rPr>
                <w:rFonts w:ascii="Calibri" w:hAnsi="Calibri" w:cs="Calibri"/>
                <w:color w:val="000000" w:themeColor="text1"/>
                <w:sz w:val="18"/>
                <w:szCs w:val="18"/>
              </w:rPr>
              <w:t>The Best Surprise</w:t>
            </w:r>
          </w:p>
        </w:tc>
        <w:tc>
          <w:tcPr>
            <w:tcW w:w="1736" w:type="dxa"/>
            <w:tcBorders>
              <w:top w:val="single" w:sz="4" w:space="0" w:color="000000" w:themeColor="text1"/>
              <w:left w:val="single" w:sz="4" w:space="0" w:color="000000" w:themeColor="text1"/>
              <w:right w:val="single" w:sz="4" w:space="0" w:color="000000" w:themeColor="text1"/>
            </w:tcBorders>
          </w:tcPr>
          <w:p w14:paraId="0D147C31" w14:textId="308D30E6" w:rsidR="000D04C8" w:rsidRPr="000D04C8" w:rsidRDefault="000D04C8" w:rsidP="00BB4E38">
            <w:pPr>
              <w:contextualSpacing/>
              <w:rPr>
                <w:rFonts w:ascii="Calibri" w:hAnsi="Calibri" w:cs="Calibri"/>
                <w:bCs/>
                <w:color w:val="000000" w:themeColor="text1"/>
                <w:sz w:val="18"/>
                <w:szCs w:val="18"/>
              </w:rPr>
            </w:pPr>
            <w:r w:rsidRPr="000D04C8">
              <w:rPr>
                <w:rFonts w:ascii="Calibri" w:hAnsi="Calibri" w:cs="Calibri"/>
                <w:bCs/>
                <w:color w:val="000000" w:themeColor="text1"/>
                <w:sz w:val="18"/>
                <w:szCs w:val="18"/>
              </w:rPr>
              <w:t>Unit 1 Questions 4, 7, 9</w:t>
            </w:r>
            <w:r w:rsidR="00BB4E38">
              <w:rPr>
                <w:rFonts w:ascii="Calibri" w:hAnsi="Calibri" w:cs="Calibri"/>
                <w:bCs/>
                <w:color w:val="000000" w:themeColor="text1"/>
                <w:sz w:val="18"/>
                <w:szCs w:val="18"/>
              </w:rPr>
              <w:t xml:space="preserve"> </w:t>
            </w:r>
            <w:r w:rsidRPr="000D04C8">
              <w:rPr>
                <w:rFonts w:ascii="Calibri" w:hAnsi="Calibri" w:cs="Calibri"/>
                <w:bCs/>
                <w:color w:val="000000" w:themeColor="text1"/>
                <w:sz w:val="18"/>
                <w:szCs w:val="18"/>
              </w:rPr>
              <w:t>(pp. 4, 6-7)</w:t>
            </w:r>
          </w:p>
        </w:tc>
        <w:tc>
          <w:tcPr>
            <w:tcW w:w="4171" w:type="dxa"/>
          </w:tcPr>
          <w:p w14:paraId="7A641F69" w14:textId="701BF408" w:rsidR="00F92B4A" w:rsidRPr="00F92B4A" w:rsidRDefault="00F92B4A" w:rsidP="00F92B4A">
            <w:pPr>
              <w:contextualSpacing/>
              <w:rPr>
                <w:rFonts w:ascii="Calibri" w:hAnsi="Calibri" w:cs="Calibri"/>
                <w:b/>
                <w:color w:val="000000" w:themeColor="text1"/>
                <w:sz w:val="18"/>
                <w:szCs w:val="18"/>
              </w:rPr>
            </w:pPr>
            <w:r w:rsidRPr="00F92B4A">
              <w:rPr>
                <w:rFonts w:ascii="Calibri" w:hAnsi="Calibri" w:cs="Calibri"/>
                <w:b/>
                <w:color w:val="000000" w:themeColor="text1"/>
                <w:sz w:val="18"/>
                <w:szCs w:val="18"/>
              </w:rPr>
              <w:t>Big Idea: Regularity and repetition form patterns that can be generalized and predicted mathematically.</w:t>
            </w:r>
          </w:p>
          <w:p w14:paraId="6E15F9E0" w14:textId="52C12ADE" w:rsidR="00F92B4A" w:rsidRPr="00F92B4A" w:rsidRDefault="00F92B4A" w:rsidP="00F92B4A">
            <w:pPr>
              <w:contextualSpacing/>
              <w:rPr>
                <w:rFonts w:ascii="Calibri" w:hAnsi="Calibri" w:cs="Calibri"/>
                <w:b/>
                <w:color w:val="000000" w:themeColor="text1"/>
                <w:sz w:val="18"/>
                <w:szCs w:val="18"/>
              </w:rPr>
            </w:pPr>
            <w:r w:rsidRPr="00F92B4A">
              <w:rPr>
                <w:rFonts w:ascii="Calibri" w:hAnsi="Calibri" w:cs="Calibri"/>
                <w:b/>
                <w:color w:val="000000" w:themeColor="text1"/>
                <w:sz w:val="18"/>
                <w:szCs w:val="18"/>
              </w:rPr>
              <w:t>Representing and Generalizing Increasing/</w:t>
            </w:r>
            <w:r>
              <w:rPr>
                <w:rFonts w:ascii="Calibri" w:hAnsi="Calibri" w:cs="Calibri"/>
                <w:b/>
                <w:color w:val="000000" w:themeColor="text1"/>
                <w:sz w:val="18"/>
                <w:szCs w:val="18"/>
              </w:rPr>
              <w:t xml:space="preserve"> </w:t>
            </w:r>
            <w:r w:rsidRPr="00F92B4A">
              <w:rPr>
                <w:rFonts w:ascii="Calibri" w:hAnsi="Calibri" w:cs="Calibri"/>
                <w:b/>
                <w:color w:val="000000" w:themeColor="text1"/>
                <w:sz w:val="18"/>
                <w:szCs w:val="18"/>
              </w:rPr>
              <w:t>Decreasing Patterns</w:t>
            </w:r>
          </w:p>
          <w:p w14:paraId="5BDC852D" w14:textId="77777777" w:rsidR="000D04C8" w:rsidRDefault="00990EA1" w:rsidP="00990EA1">
            <w:pPr>
              <w:pStyle w:val="ListParagraph"/>
              <w:numPr>
                <w:ilvl w:val="0"/>
                <w:numId w:val="41"/>
              </w:numPr>
              <w:ind w:left="123" w:hanging="123"/>
              <w:rPr>
                <w:rFonts w:ascii="Calibri" w:hAnsi="Calibri" w:cs="Calibri"/>
                <w:bCs/>
                <w:color w:val="000000" w:themeColor="text1"/>
                <w:sz w:val="18"/>
                <w:szCs w:val="18"/>
              </w:rPr>
            </w:pPr>
            <w:r w:rsidRPr="00990EA1">
              <w:rPr>
                <w:rFonts w:ascii="Calibri" w:hAnsi="Calibri" w:cs="Calibri"/>
                <w:bCs/>
                <w:color w:val="000000" w:themeColor="text1"/>
                <w:sz w:val="18"/>
                <w:szCs w:val="18"/>
                <w:lang w:val="en-CA"/>
              </w:rPr>
              <w:t>Identifies</w:t>
            </w:r>
            <w:r w:rsidRPr="00990EA1">
              <w:rPr>
                <w:rFonts w:ascii="Calibri" w:hAnsi="Calibri" w:cs="Calibri"/>
                <w:bCs/>
                <w:color w:val="000000" w:themeColor="text1"/>
                <w:sz w:val="18"/>
                <w:szCs w:val="18"/>
              </w:rPr>
              <w:t>, reproduces, and extends increasing/decreasing patterns concretely, pictorially, and numerically using repeated addition or subtraction.</w:t>
            </w:r>
          </w:p>
          <w:p w14:paraId="5DE16571" w14:textId="3C810C46" w:rsidR="00452D22" w:rsidRPr="000D04C8" w:rsidRDefault="00452D22" w:rsidP="00452D22">
            <w:pPr>
              <w:pStyle w:val="ListParagraph"/>
              <w:ind w:left="123"/>
              <w:rPr>
                <w:rFonts w:ascii="Calibri" w:hAnsi="Calibri" w:cs="Calibri"/>
                <w:bCs/>
                <w:color w:val="000000" w:themeColor="text1"/>
                <w:sz w:val="18"/>
                <w:szCs w:val="18"/>
              </w:rPr>
            </w:pPr>
          </w:p>
        </w:tc>
      </w:tr>
      <w:tr w:rsidR="000D04C8" w:rsidRPr="005F24A4" w14:paraId="3493B920" w14:textId="4D71C22C" w:rsidTr="000D04C8">
        <w:trPr>
          <w:trHeight w:val="352"/>
        </w:trPr>
        <w:tc>
          <w:tcPr>
            <w:tcW w:w="1554" w:type="dxa"/>
            <w:vMerge/>
          </w:tcPr>
          <w:p w14:paraId="06C9F2C2" w14:textId="77777777" w:rsidR="000D04C8" w:rsidRPr="000D04C8" w:rsidRDefault="000D04C8" w:rsidP="0055148C">
            <w:pPr>
              <w:rPr>
                <w:rFonts w:ascii="Calibri" w:hAnsi="Calibri" w:cs="Calibri"/>
                <w:color w:val="000000" w:themeColor="text1"/>
                <w:sz w:val="18"/>
                <w:szCs w:val="18"/>
                <w:shd w:val="clear" w:color="auto" w:fill="FFFFFF"/>
              </w:rPr>
            </w:pPr>
          </w:p>
        </w:tc>
        <w:tc>
          <w:tcPr>
            <w:tcW w:w="1540" w:type="dxa"/>
            <w:vMerge/>
          </w:tcPr>
          <w:p w14:paraId="343765CB" w14:textId="767522EE" w:rsidR="000D04C8" w:rsidRPr="000D04C8" w:rsidRDefault="000D04C8" w:rsidP="0055148C">
            <w:pPr>
              <w:rPr>
                <w:rFonts w:ascii="Calibri" w:hAnsi="Calibri" w:cs="Calibri"/>
                <w:color w:val="000000" w:themeColor="text1"/>
                <w:sz w:val="18"/>
                <w:szCs w:val="18"/>
                <w:shd w:val="clear" w:color="auto" w:fill="FFFFFF"/>
              </w:rPr>
            </w:pPr>
          </w:p>
        </w:tc>
        <w:tc>
          <w:tcPr>
            <w:tcW w:w="1358" w:type="dxa"/>
            <w:tcBorders>
              <w:left w:val="single" w:sz="4" w:space="0" w:color="000000" w:themeColor="text1"/>
              <w:right w:val="single" w:sz="4" w:space="0" w:color="000000" w:themeColor="text1"/>
            </w:tcBorders>
          </w:tcPr>
          <w:p w14:paraId="2E9FC4EA" w14:textId="330DD1D3" w:rsidR="000D04C8" w:rsidRPr="000D04C8" w:rsidDel="00AF33A0" w:rsidRDefault="000D04C8" w:rsidP="0055148C">
            <w:pPr>
              <w:rPr>
                <w:rFonts w:ascii="Calibri" w:hAnsi="Calibri" w:cs="Calibri"/>
                <w:bCs/>
                <w:color w:val="000000" w:themeColor="text1"/>
                <w:sz w:val="18"/>
                <w:szCs w:val="18"/>
              </w:rPr>
            </w:pPr>
            <w:r w:rsidRPr="000D04C8">
              <w:rPr>
                <w:rFonts w:ascii="Calibri" w:hAnsi="Calibri" w:cs="Calibri"/>
                <w:color w:val="000000" w:themeColor="text1"/>
                <w:sz w:val="18"/>
                <w:szCs w:val="18"/>
                <w:shd w:val="clear" w:color="auto" w:fill="FFFFFF"/>
              </w:rPr>
              <w:t>Describe position in a sequence using ordinal numbers.</w:t>
            </w:r>
          </w:p>
        </w:tc>
        <w:tc>
          <w:tcPr>
            <w:tcW w:w="2057" w:type="dxa"/>
            <w:tcBorders>
              <w:left w:val="single" w:sz="4" w:space="0" w:color="000000" w:themeColor="text1"/>
              <w:right w:val="single" w:sz="4" w:space="0" w:color="000000" w:themeColor="text1"/>
            </w:tcBorders>
          </w:tcPr>
          <w:p w14:paraId="5BA919DD" w14:textId="7E9D0688" w:rsidR="000D04C8" w:rsidRPr="000D04C8" w:rsidRDefault="000D04C8" w:rsidP="0055148C">
            <w:pPr>
              <w:contextualSpacing/>
              <w:rPr>
                <w:rFonts w:ascii="Calibri" w:hAnsi="Calibri" w:cs="Calibri"/>
                <w:b/>
                <w:color w:val="000000" w:themeColor="text1"/>
                <w:sz w:val="18"/>
                <w:szCs w:val="18"/>
              </w:rPr>
            </w:pPr>
            <w:r w:rsidRPr="000D04C8">
              <w:rPr>
                <w:rFonts w:ascii="Calibri" w:hAnsi="Calibri" w:cs="Calibri"/>
                <w:b/>
                <w:color w:val="000000" w:themeColor="text1"/>
                <w:sz w:val="18"/>
                <w:szCs w:val="18"/>
              </w:rPr>
              <w:t>Patterning Unit 1: Increasing and Decreasing Patterns</w:t>
            </w:r>
          </w:p>
          <w:p w14:paraId="015209E8" w14:textId="795F2D7C" w:rsidR="000D04C8" w:rsidRPr="000D04C8" w:rsidRDefault="000D04C8" w:rsidP="0055148C">
            <w:pPr>
              <w:contextualSpacing/>
              <w:rPr>
                <w:rFonts w:ascii="Calibri" w:hAnsi="Calibri" w:cs="Calibri"/>
                <w:bCs/>
                <w:color w:val="000000" w:themeColor="text1"/>
                <w:sz w:val="18"/>
                <w:szCs w:val="18"/>
              </w:rPr>
            </w:pPr>
            <w:r w:rsidRPr="000D04C8">
              <w:rPr>
                <w:rFonts w:ascii="Calibri" w:hAnsi="Calibri" w:cs="Calibri"/>
                <w:bCs/>
                <w:color w:val="000000" w:themeColor="text1"/>
                <w:sz w:val="18"/>
                <w:szCs w:val="18"/>
              </w:rPr>
              <w:t>1: Describing and Extending Patterns</w:t>
            </w:r>
          </w:p>
          <w:p w14:paraId="45A44166" w14:textId="77777777" w:rsidR="000D04C8" w:rsidRPr="000D04C8" w:rsidRDefault="000D04C8" w:rsidP="00826536">
            <w:pPr>
              <w:spacing w:line="276" w:lineRule="auto"/>
              <w:contextualSpacing/>
              <w:rPr>
                <w:rFonts w:ascii="Calibri" w:hAnsi="Calibri" w:cs="Calibri"/>
                <w:bCs/>
                <w:color w:val="000000" w:themeColor="text1"/>
                <w:sz w:val="18"/>
                <w:szCs w:val="18"/>
              </w:rPr>
            </w:pPr>
            <w:r w:rsidRPr="000D04C8">
              <w:rPr>
                <w:rFonts w:ascii="Calibri" w:hAnsi="Calibri" w:cs="Calibri"/>
                <w:bCs/>
                <w:color w:val="000000" w:themeColor="text1"/>
                <w:sz w:val="18"/>
                <w:szCs w:val="18"/>
              </w:rPr>
              <w:t>3: Representing Patterns</w:t>
            </w:r>
          </w:p>
          <w:p w14:paraId="496DB614" w14:textId="77777777" w:rsidR="000D04C8" w:rsidRPr="000D04C8" w:rsidRDefault="000D04C8" w:rsidP="00826536">
            <w:pPr>
              <w:spacing w:line="276" w:lineRule="auto"/>
              <w:contextualSpacing/>
              <w:rPr>
                <w:rFonts w:ascii="Calibri" w:hAnsi="Calibri" w:cs="Calibri"/>
                <w:bCs/>
                <w:color w:val="000000" w:themeColor="text1"/>
                <w:sz w:val="18"/>
                <w:szCs w:val="18"/>
              </w:rPr>
            </w:pPr>
            <w:r w:rsidRPr="000D04C8">
              <w:rPr>
                <w:rFonts w:ascii="Calibri" w:hAnsi="Calibri" w:cs="Calibri"/>
                <w:bCs/>
                <w:color w:val="000000" w:themeColor="text1"/>
                <w:sz w:val="18"/>
                <w:szCs w:val="18"/>
              </w:rPr>
              <w:t>4. Creating Patterns</w:t>
            </w:r>
          </w:p>
          <w:p w14:paraId="10EEF6CF" w14:textId="77777777" w:rsidR="000D04C8" w:rsidRPr="000D04C8" w:rsidRDefault="000D04C8" w:rsidP="00826536">
            <w:pPr>
              <w:spacing w:line="276" w:lineRule="auto"/>
              <w:contextualSpacing/>
              <w:rPr>
                <w:rFonts w:ascii="Calibri" w:hAnsi="Calibri" w:cs="Calibri"/>
                <w:bCs/>
                <w:color w:val="000000" w:themeColor="text1"/>
                <w:sz w:val="18"/>
                <w:szCs w:val="18"/>
              </w:rPr>
            </w:pPr>
            <w:r w:rsidRPr="000D04C8">
              <w:rPr>
                <w:rFonts w:ascii="Calibri" w:hAnsi="Calibri" w:cs="Calibri"/>
                <w:bCs/>
                <w:color w:val="000000" w:themeColor="text1"/>
                <w:sz w:val="18"/>
                <w:szCs w:val="18"/>
              </w:rPr>
              <w:t>5: Identifying Errors and Missing Terms</w:t>
            </w:r>
          </w:p>
          <w:p w14:paraId="4A1CC183" w14:textId="243D774C" w:rsidR="000D04C8" w:rsidRPr="000D04C8" w:rsidRDefault="000D04C8" w:rsidP="00C43676">
            <w:pPr>
              <w:spacing w:line="276" w:lineRule="auto"/>
              <w:contextualSpacing/>
              <w:rPr>
                <w:rFonts w:ascii="Calibri" w:hAnsi="Calibri" w:cs="Calibri"/>
                <w:bCs/>
                <w:color w:val="000000" w:themeColor="text1"/>
                <w:sz w:val="18"/>
                <w:szCs w:val="18"/>
              </w:rPr>
            </w:pPr>
            <w:r w:rsidRPr="000D04C8">
              <w:rPr>
                <w:rFonts w:ascii="Calibri" w:hAnsi="Calibri" w:cs="Calibri"/>
                <w:bCs/>
                <w:color w:val="000000" w:themeColor="text1"/>
                <w:sz w:val="18"/>
                <w:szCs w:val="18"/>
              </w:rPr>
              <w:t>8: Consolidation</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F4E17" w14:textId="2E2B31A8" w:rsidR="000D04C8" w:rsidRPr="000D04C8" w:rsidRDefault="000D04C8" w:rsidP="0055148C">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F2358" w14:textId="3399B721" w:rsidR="000D04C8" w:rsidRPr="000D04C8" w:rsidRDefault="000D04C8" w:rsidP="0055148C">
            <w:pPr>
              <w:rPr>
                <w:rFonts w:ascii="Calibri" w:hAnsi="Calibri" w:cs="Calibri"/>
                <w:bCs/>
                <w:color w:val="000000" w:themeColor="text1"/>
                <w:sz w:val="18"/>
                <w:szCs w:val="18"/>
              </w:rPr>
            </w:pPr>
            <w:r w:rsidRPr="000D04C8">
              <w:rPr>
                <w:rFonts w:ascii="Calibri" w:hAnsi="Calibri" w:cs="Calibri"/>
                <w:bCs/>
                <w:color w:val="000000" w:themeColor="text1"/>
                <w:sz w:val="18"/>
                <w:szCs w:val="18"/>
              </w:rPr>
              <w:t xml:space="preserve">Unit 1 Questions 3, 4, 5, 6, 7, 8, 9 </w:t>
            </w:r>
            <w:r w:rsidR="00BB4E38">
              <w:rPr>
                <w:rFonts w:ascii="Calibri" w:hAnsi="Calibri" w:cs="Calibri"/>
                <w:bCs/>
                <w:color w:val="000000" w:themeColor="text1"/>
                <w:sz w:val="18"/>
                <w:szCs w:val="18"/>
              </w:rPr>
              <w:br/>
            </w:r>
            <w:r w:rsidRPr="000D04C8">
              <w:rPr>
                <w:rFonts w:ascii="Calibri" w:hAnsi="Calibri" w:cs="Calibri"/>
                <w:bCs/>
                <w:color w:val="000000" w:themeColor="text1"/>
                <w:sz w:val="18"/>
                <w:szCs w:val="18"/>
              </w:rPr>
              <w:t>(pp. 3-7)</w:t>
            </w:r>
          </w:p>
        </w:tc>
        <w:tc>
          <w:tcPr>
            <w:tcW w:w="4171" w:type="dxa"/>
          </w:tcPr>
          <w:p w14:paraId="6DBF8051" w14:textId="77777777" w:rsidR="00990EA1" w:rsidRPr="00F92B4A" w:rsidRDefault="00990EA1" w:rsidP="00990EA1">
            <w:pPr>
              <w:contextualSpacing/>
              <w:rPr>
                <w:rFonts w:ascii="Calibri" w:hAnsi="Calibri" w:cs="Calibri"/>
                <w:b/>
                <w:color w:val="000000" w:themeColor="text1"/>
                <w:sz w:val="18"/>
                <w:szCs w:val="18"/>
              </w:rPr>
            </w:pPr>
            <w:r w:rsidRPr="00F92B4A">
              <w:rPr>
                <w:rFonts w:ascii="Calibri" w:hAnsi="Calibri" w:cs="Calibri"/>
                <w:b/>
                <w:color w:val="000000" w:themeColor="text1"/>
                <w:sz w:val="18"/>
                <w:szCs w:val="18"/>
              </w:rPr>
              <w:t>Big Idea: Regularity and repetition form patterns that can be generalized and predicted mathematically.</w:t>
            </w:r>
          </w:p>
          <w:p w14:paraId="66AA98C3" w14:textId="77777777" w:rsidR="00990EA1" w:rsidRPr="00F92B4A" w:rsidRDefault="00990EA1" w:rsidP="00990EA1">
            <w:pPr>
              <w:contextualSpacing/>
              <w:rPr>
                <w:rFonts w:ascii="Calibri" w:hAnsi="Calibri" w:cs="Calibri"/>
                <w:b/>
                <w:color w:val="000000" w:themeColor="text1"/>
                <w:sz w:val="18"/>
                <w:szCs w:val="18"/>
              </w:rPr>
            </w:pPr>
            <w:r w:rsidRPr="00F92B4A">
              <w:rPr>
                <w:rFonts w:ascii="Calibri" w:hAnsi="Calibri" w:cs="Calibri"/>
                <w:b/>
                <w:color w:val="000000" w:themeColor="text1"/>
                <w:sz w:val="18"/>
                <w:szCs w:val="18"/>
              </w:rPr>
              <w:t>Representing and Generalizing Increasing/</w:t>
            </w:r>
            <w:r>
              <w:rPr>
                <w:rFonts w:ascii="Calibri" w:hAnsi="Calibri" w:cs="Calibri"/>
                <w:b/>
                <w:color w:val="000000" w:themeColor="text1"/>
                <w:sz w:val="18"/>
                <w:szCs w:val="18"/>
              </w:rPr>
              <w:t xml:space="preserve"> </w:t>
            </w:r>
            <w:r w:rsidRPr="00F92B4A">
              <w:rPr>
                <w:rFonts w:ascii="Calibri" w:hAnsi="Calibri" w:cs="Calibri"/>
                <w:b/>
                <w:color w:val="000000" w:themeColor="text1"/>
                <w:sz w:val="18"/>
                <w:szCs w:val="18"/>
              </w:rPr>
              <w:t>Decreasing Patterns</w:t>
            </w:r>
          </w:p>
          <w:p w14:paraId="636340AB" w14:textId="77777777" w:rsidR="000D04C8" w:rsidRDefault="00990EA1" w:rsidP="00990EA1">
            <w:pPr>
              <w:pStyle w:val="ListParagraph"/>
              <w:numPr>
                <w:ilvl w:val="0"/>
                <w:numId w:val="41"/>
              </w:numPr>
              <w:ind w:left="123" w:hanging="123"/>
              <w:rPr>
                <w:rFonts w:ascii="Calibri" w:hAnsi="Calibri" w:cs="Calibri"/>
                <w:bCs/>
                <w:color w:val="000000" w:themeColor="text1"/>
                <w:sz w:val="18"/>
                <w:szCs w:val="18"/>
              </w:rPr>
            </w:pPr>
            <w:r w:rsidRPr="00990EA1">
              <w:rPr>
                <w:rFonts w:ascii="Calibri" w:hAnsi="Calibri" w:cs="Calibri"/>
                <w:bCs/>
                <w:color w:val="000000" w:themeColor="text1"/>
                <w:sz w:val="18"/>
                <w:szCs w:val="18"/>
                <w:lang w:val="en-CA"/>
              </w:rPr>
              <w:t>Identifies</w:t>
            </w:r>
            <w:r w:rsidRPr="00990EA1">
              <w:rPr>
                <w:rFonts w:ascii="Calibri" w:hAnsi="Calibri" w:cs="Calibri"/>
                <w:bCs/>
                <w:color w:val="000000" w:themeColor="text1"/>
                <w:sz w:val="18"/>
                <w:szCs w:val="18"/>
              </w:rPr>
              <w:t>, reproduces, and extends increasing/decreasing patterns concretely, pictorially, and numerically using repeated addition or subtraction.</w:t>
            </w:r>
          </w:p>
          <w:p w14:paraId="2032DFFD" w14:textId="7CBC6597" w:rsidR="00A95C30" w:rsidRPr="000D04C8" w:rsidRDefault="00A95C30" w:rsidP="00452D22">
            <w:pPr>
              <w:pStyle w:val="ListParagraph"/>
              <w:numPr>
                <w:ilvl w:val="0"/>
                <w:numId w:val="41"/>
              </w:numPr>
              <w:ind w:left="123" w:hanging="123"/>
              <w:rPr>
                <w:rFonts w:ascii="Calibri" w:hAnsi="Calibri" w:cs="Calibri"/>
                <w:bCs/>
                <w:color w:val="000000" w:themeColor="text1"/>
                <w:sz w:val="18"/>
                <w:szCs w:val="18"/>
              </w:rPr>
            </w:pPr>
            <w:r w:rsidRPr="00A95C30">
              <w:rPr>
                <w:rFonts w:ascii="Calibri" w:hAnsi="Calibri" w:cs="Calibri"/>
                <w:bCs/>
                <w:color w:val="000000" w:themeColor="text1"/>
                <w:sz w:val="18"/>
                <w:szCs w:val="18"/>
                <w:lang w:val="en-CA"/>
              </w:rPr>
              <w:t>Generalizes and explains the rule for arithmetic patterns including the starting point and change (e.g., for 28, 32, 36, the rule is start at 28 and add 4 each time).</w:t>
            </w:r>
          </w:p>
        </w:tc>
      </w:tr>
      <w:tr w:rsidR="000D04C8" w:rsidRPr="005F24A4" w14:paraId="7A758C58" w14:textId="79382EAE" w:rsidTr="000D04C8">
        <w:trPr>
          <w:trHeight w:val="352"/>
        </w:trPr>
        <w:tc>
          <w:tcPr>
            <w:tcW w:w="1554" w:type="dxa"/>
            <w:vMerge/>
          </w:tcPr>
          <w:p w14:paraId="28FCDC7C" w14:textId="77777777" w:rsidR="000D04C8" w:rsidRPr="000D04C8" w:rsidRDefault="000D04C8" w:rsidP="0055148C">
            <w:pPr>
              <w:rPr>
                <w:rFonts w:ascii="Calibri" w:hAnsi="Calibri" w:cs="Calibri"/>
                <w:color w:val="000000" w:themeColor="text1"/>
                <w:sz w:val="18"/>
                <w:szCs w:val="18"/>
                <w:shd w:val="clear" w:color="auto" w:fill="FFFFFF"/>
              </w:rPr>
            </w:pPr>
          </w:p>
        </w:tc>
        <w:tc>
          <w:tcPr>
            <w:tcW w:w="1540" w:type="dxa"/>
            <w:vMerge/>
          </w:tcPr>
          <w:p w14:paraId="235CEA5E" w14:textId="0C72BE58" w:rsidR="000D04C8" w:rsidRPr="000D04C8" w:rsidRDefault="000D04C8" w:rsidP="0055148C">
            <w:pPr>
              <w:rPr>
                <w:rFonts w:ascii="Calibri" w:hAnsi="Calibri" w:cs="Calibri"/>
                <w:color w:val="000000" w:themeColor="text1"/>
                <w:sz w:val="18"/>
                <w:szCs w:val="18"/>
                <w:shd w:val="clear" w:color="auto" w:fill="FFFFFF"/>
              </w:rPr>
            </w:pPr>
          </w:p>
        </w:tc>
        <w:tc>
          <w:tcPr>
            <w:tcW w:w="1358" w:type="dxa"/>
            <w:tcBorders>
              <w:left w:val="single" w:sz="4" w:space="0" w:color="000000" w:themeColor="text1"/>
              <w:right w:val="single" w:sz="4" w:space="0" w:color="000000" w:themeColor="text1"/>
            </w:tcBorders>
          </w:tcPr>
          <w:p w14:paraId="2231C244" w14:textId="4C48E3ED" w:rsidR="000D04C8" w:rsidRPr="000D04C8" w:rsidRDefault="000D04C8" w:rsidP="0055148C">
            <w:pPr>
              <w:rPr>
                <w:rFonts w:ascii="Calibri" w:hAnsi="Calibri" w:cs="Calibri"/>
                <w:color w:val="000000" w:themeColor="text1"/>
                <w:sz w:val="18"/>
                <w:szCs w:val="18"/>
                <w:shd w:val="clear" w:color="auto" w:fill="FFFFFF"/>
              </w:rPr>
            </w:pPr>
            <w:r w:rsidRPr="000D04C8">
              <w:rPr>
                <w:rFonts w:ascii="Calibri" w:hAnsi="Calibri" w:cs="Calibri"/>
                <w:color w:val="000000" w:themeColor="text1"/>
                <w:sz w:val="18"/>
                <w:szCs w:val="18"/>
                <w:shd w:val="clear" w:color="auto" w:fill="FFFFFF"/>
              </w:rPr>
              <w:t xml:space="preserve">Differentiate between finite </w:t>
            </w:r>
            <w:r w:rsidRPr="000D04C8">
              <w:rPr>
                <w:rFonts w:ascii="Calibri" w:hAnsi="Calibri" w:cs="Calibri"/>
                <w:color w:val="000000" w:themeColor="text1"/>
                <w:sz w:val="18"/>
                <w:szCs w:val="18"/>
                <w:shd w:val="clear" w:color="auto" w:fill="FFFFFF"/>
              </w:rPr>
              <w:lastRenderedPageBreak/>
              <w:t>and infinite sequences.</w:t>
            </w:r>
          </w:p>
        </w:tc>
        <w:tc>
          <w:tcPr>
            <w:tcW w:w="2057" w:type="dxa"/>
            <w:tcBorders>
              <w:left w:val="single" w:sz="4" w:space="0" w:color="000000" w:themeColor="text1"/>
              <w:right w:val="single" w:sz="4" w:space="0" w:color="000000" w:themeColor="text1"/>
            </w:tcBorders>
          </w:tcPr>
          <w:p w14:paraId="49605BC7" w14:textId="77777777" w:rsidR="000D04C8" w:rsidRPr="000D04C8" w:rsidRDefault="000D04C8" w:rsidP="00AD5D6C">
            <w:pPr>
              <w:contextualSpacing/>
              <w:rPr>
                <w:rFonts w:ascii="Calibri" w:hAnsi="Calibri" w:cs="Calibri"/>
                <w:b/>
                <w:color w:val="000000" w:themeColor="text1"/>
                <w:sz w:val="18"/>
                <w:szCs w:val="18"/>
              </w:rPr>
            </w:pPr>
            <w:r w:rsidRPr="000D04C8">
              <w:rPr>
                <w:rFonts w:ascii="Calibri" w:hAnsi="Calibri" w:cs="Calibri"/>
                <w:b/>
                <w:color w:val="000000" w:themeColor="text1"/>
                <w:sz w:val="18"/>
                <w:szCs w:val="18"/>
              </w:rPr>
              <w:lastRenderedPageBreak/>
              <w:t>Patterning Unit 1: Increasing and Decreasing Patterns</w:t>
            </w:r>
          </w:p>
          <w:p w14:paraId="33E032C1" w14:textId="10ADCE64" w:rsidR="000D04C8" w:rsidRPr="000D04C8" w:rsidRDefault="000D04C8" w:rsidP="00AD5D6C">
            <w:pPr>
              <w:rPr>
                <w:rFonts w:ascii="Calibri" w:hAnsi="Calibri" w:cs="Calibri"/>
                <w:bCs/>
                <w:color w:val="000000" w:themeColor="text1"/>
                <w:sz w:val="18"/>
                <w:szCs w:val="18"/>
              </w:rPr>
            </w:pPr>
            <w:r w:rsidRPr="000D04C8">
              <w:rPr>
                <w:rFonts w:ascii="Calibri" w:hAnsi="Calibri" w:cs="Calibri"/>
                <w:bCs/>
                <w:iCs/>
                <w:color w:val="000000" w:themeColor="text1"/>
                <w:sz w:val="18"/>
                <w:szCs w:val="18"/>
              </w:rPr>
              <w:lastRenderedPageBreak/>
              <w:t>2: Numerical Sequences</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0B53C" w14:textId="4C38A35E" w:rsidR="000D04C8" w:rsidRPr="000D04C8" w:rsidRDefault="000D04C8" w:rsidP="0055148C">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D6A62" w14:textId="5BE96B64" w:rsidR="000D04C8" w:rsidRPr="000D04C8" w:rsidRDefault="000D04C8" w:rsidP="0055148C">
            <w:pPr>
              <w:rPr>
                <w:rFonts w:ascii="Calibri" w:hAnsi="Calibri" w:cs="Calibri"/>
                <w:bCs/>
                <w:color w:val="000000" w:themeColor="text1"/>
                <w:sz w:val="18"/>
                <w:szCs w:val="18"/>
              </w:rPr>
            </w:pPr>
            <w:r w:rsidRPr="000D04C8">
              <w:rPr>
                <w:rFonts w:ascii="Calibri" w:hAnsi="Calibri" w:cs="Calibri"/>
                <w:bCs/>
                <w:color w:val="000000" w:themeColor="text1"/>
                <w:sz w:val="18"/>
                <w:szCs w:val="18"/>
              </w:rPr>
              <w:t>N/A</w:t>
            </w:r>
          </w:p>
        </w:tc>
        <w:tc>
          <w:tcPr>
            <w:tcW w:w="4171" w:type="dxa"/>
          </w:tcPr>
          <w:p w14:paraId="1144453F" w14:textId="77777777" w:rsidR="00452D22" w:rsidRPr="00F92B4A" w:rsidRDefault="00452D22" w:rsidP="00452D22">
            <w:pPr>
              <w:contextualSpacing/>
              <w:rPr>
                <w:rFonts w:ascii="Calibri" w:hAnsi="Calibri" w:cs="Calibri"/>
                <w:b/>
                <w:color w:val="000000" w:themeColor="text1"/>
                <w:sz w:val="18"/>
                <w:szCs w:val="18"/>
              </w:rPr>
            </w:pPr>
            <w:r w:rsidRPr="00F92B4A">
              <w:rPr>
                <w:rFonts w:ascii="Calibri" w:hAnsi="Calibri" w:cs="Calibri"/>
                <w:b/>
                <w:color w:val="000000" w:themeColor="text1"/>
                <w:sz w:val="18"/>
                <w:szCs w:val="18"/>
              </w:rPr>
              <w:t>Big Idea: Regularity and repetition form patterns that can be generalized and predicted mathematically.</w:t>
            </w:r>
          </w:p>
          <w:p w14:paraId="03213298" w14:textId="77777777" w:rsidR="00452D22" w:rsidRPr="00F92B4A" w:rsidRDefault="00452D22" w:rsidP="00452D22">
            <w:pPr>
              <w:contextualSpacing/>
              <w:rPr>
                <w:rFonts w:ascii="Calibri" w:hAnsi="Calibri" w:cs="Calibri"/>
                <w:b/>
                <w:color w:val="000000" w:themeColor="text1"/>
                <w:sz w:val="18"/>
                <w:szCs w:val="18"/>
              </w:rPr>
            </w:pPr>
            <w:r w:rsidRPr="00F92B4A">
              <w:rPr>
                <w:rFonts w:ascii="Calibri" w:hAnsi="Calibri" w:cs="Calibri"/>
                <w:b/>
                <w:color w:val="000000" w:themeColor="text1"/>
                <w:sz w:val="18"/>
                <w:szCs w:val="18"/>
              </w:rPr>
              <w:lastRenderedPageBreak/>
              <w:t>Representing and Generalizing Increasing/</w:t>
            </w:r>
            <w:r>
              <w:rPr>
                <w:rFonts w:ascii="Calibri" w:hAnsi="Calibri" w:cs="Calibri"/>
                <w:b/>
                <w:color w:val="000000" w:themeColor="text1"/>
                <w:sz w:val="18"/>
                <w:szCs w:val="18"/>
              </w:rPr>
              <w:t xml:space="preserve"> </w:t>
            </w:r>
            <w:r w:rsidRPr="00F92B4A">
              <w:rPr>
                <w:rFonts w:ascii="Calibri" w:hAnsi="Calibri" w:cs="Calibri"/>
                <w:b/>
                <w:color w:val="000000" w:themeColor="text1"/>
                <w:sz w:val="18"/>
                <w:szCs w:val="18"/>
              </w:rPr>
              <w:t>Decreasing Patterns</w:t>
            </w:r>
          </w:p>
          <w:p w14:paraId="7B63CEA8" w14:textId="0E75D501" w:rsidR="000D04C8" w:rsidRPr="000D04C8" w:rsidRDefault="00452D22" w:rsidP="00452D22">
            <w:pPr>
              <w:pStyle w:val="ListParagraph"/>
              <w:numPr>
                <w:ilvl w:val="0"/>
                <w:numId w:val="41"/>
              </w:numPr>
              <w:ind w:left="123" w:hanging="123"/>
              <w:rPr>
                <w:rFonts w:ascii="Calibri" w:hAnsi="Calibri" w:cs="Calibri"/>
                <w:bCs/>
                <w:color w:val="000000" w:themeColor="text1"/>
                <w:sz w:val="18"/>
                <w:szCs w:val="18"/>
              </w:rPr>
            </w:pPr>
            <w:r w:rsidRPr="00990EA1">
              <w:rPr>
                <w:rFonts w:ascii="Calibri" w:hAnsi="Calibri" w:cs="Calibri"/>
                <w:bCs/>
                <w:color w:val="000000" w:themeColor="text1"/>
                <w:sz w:val="18"/>
                <w:szCs w:val="18"/>
                <w:lang w:val="en-CA"/>
              </w:rPr>
              <w:t>Identifies</w:t>
            </w:r>
            <w:r w:rsidRPr="00990EA1">
              <w:rPr>
                <w:rFonts w:ascii="Calibri" w:hAnsi="Calibri" w:cs="Calibri"/>
                <w:bCs/>
                <w:color w:val="000000" w:themeColor="text1"/>
                <w:sz w:val="18"/>
                <w:szCs w:val="18"/>
              </w:rPr>
              <w:t>, reproduces, and extends increasing/decreasing patterns concretely, pictorially, and numerically using repeated addition or subtraction.</w:t>
            </w:r>
          </w:p>
        </w:tc>
      </w:tr>
      <w:tr w:rsidR="000D04C8" w:rsidRPr="005F24A4" w14:paraId="5666E49A" w14:textId="4361FE53" w:rsidTr="000D04C8">
        <w:trPr>
          <w:trHeight w:val="352"/>
        </w:trPr>
        <w:tc>
          <w:tcPr>
            <w:tcW w:w="1554" w:type="dxa"/>
            <w:vMerge w:val="restart"/>
            <w:tcBorders>
              <w:left w:val="single" w:sz="4" w:space="0" w:color="000000" w:themeColor="text1"/>
              <w:right w:val="single" w:sz="4" w:space="0" w:color="000000" w:themeColor="text1"/>
            </w:tcBorders>
          </w:tcPr>
          <w:p w14:paraId="1D39724D" w14:textId="7B878B17" w:rsidR="000D04C8" w:rsidRPr="000D04C8" w:rsidRDefault="000D04C8" w:rsidP="0055148C">
            <w:pPr>
              <w:rPr>
                <w:rFonts w:ascii="Calibri" w:hAnsi="Calibri" w:cs="Calibri"/>
                <w:color w:val="000000" w:themeColor="text1"/>
                <w:sz w:val="18"/>
                <w:szCs w:val="18"/>
                <w:shd w:val="clear" w:color="auto" w:fill="FFFFFF"/>
              </w:rPr>
            </w:pPr>
            <w:r w:rsidRPr="000D04C8">
              <w:rPr>
                <w:rFonts w:ascii="Calibri" w:hAnsi="Calibri" w:cs="Calibri"/>
                <w:color w:val="000000" w:themeColor="text1"/>
                <w:sz w:val="18"/>
                <w:szCs w:val="18"/>
                <w:shd w:val="clear" w:color="auto" w:fill="FFFFFF"/>
              </w:rPr>
              <w:lastRenderedPageBreak/>
              <w:t xml:space="preserve">Numerical sequences can be constructed using </w:t>
            </w:r>
            <w:r w:rsidRPr="000D04C8">
              <w:rPr>
                <w:rFonts w:ascii="Calibri" w:hAnsi="Calibri" w:cs="Calibri"/>
                <w:color w:val="000000" w:themeColor="text1"/>
                <w:spacing w:val="-6"/>
                <w:sz w:val="18"/>
                <w:szCs w:val="18"/>
                <w:shd w:val="clear" w:color="auto" w:fill="FFFFFF"/>
              </w:rPr>
              <w:t xml:space="preserve">addition, subtraction, </w:t>
            </w:r>
            <w:r w:rsidRPr="000D04C8">
              <w:rPr>
                <w:rFonts w:ascii="Calibri" w:hAnsi="Calibri" w:cs="Calibri"/>
                <w:color w:val="000000" w:themeColor="text1"/>
                <w:sz w:val="18"/>
                <w:szCs w:val="18"/>
                <w:shd w:val="clear" w:color="auto" w:fill="FFFFFF"/>
              </w:rPr>
              <w:t>multiplication, or division.</w:t>
            </w:r>
          </w:p>
        </w:tc>
        <w:tc>
          <w:tcPr>
            <w:tcW w:w="1540" w:type="dxa"/>
            <w:vMerge w:val="restart"/>
            <w:tcBorders>
              <w:left w:val="single" w:sz="4" w:space="0" w:color="000000" w:themeColor="text1"/>
              <w:right w:val="single" w:sz="4" w:space="0" w:color="000000" w:themeColor="text1"/>
            </w:tcBorders>
          </w:tcPr>
          <w:p w14:paraId="64A73A0A" w14:textId="4D4694BE" w:rsidR="000D04C8" w:rsidRPr="000D04C8" w:rsidRDefault="000D04C8" w:rsidP="0055148C">
            <w:pPr>
              <w:rPr>
                <w:rFonts w:ascii="Calibri" w:hAnsi="Calibri" w:cs="Calibri"/>
                <w:color w:val="000000" w:themeColor="text1"/>
                <w:sz w:val="18"/>
                <w:szCs w:val="18"/>
                <w:shd w:val="clear" w:color="auto" w:fill="FFFFFF"/>
              </w:rPr>
            </w:pPr>
            <w:r w:rsidRPr="000D04C8">
              <w:rPr>
                <w:rFonts w:ascii="Calibri" w:hAnsi="Calibri" w:cs="Calibri"/>
                <w:color w:val="000000" w:themeColor="text1"/>
                <w:sz w:val="18"/>
                <w:szCs w:val="18"/>
                <w:shd w:val="clear" w:color="auto" w:fill="FFFFFF"/>
              </w:rPr>
              <w:t>A sequence can progress according to a pattern.</w:t>
            </w:r>
          </w:p>
        </w:tc>
        <w:tc>
          <w:tcPr>
            <w:tcW w:w="1358" w:type="dxa"/>
            <w:tcBorders>
              <w:left w:val="single" w:sz="4" w:space="0" w:color="000000" w:themeColor="text1"/>
              <w:right w:val="single" w:sz="4" w:space="0" w:color="000000" w:themeColor="text1"/>
            </w:tcBorders>
          </w:tcPr>
          <w:p w14:paraId="0A960C1A" w14:textId="0DA4B118" w:rsidR="000D04C8" w:rsidRPr="00BB4E38" w:rsidRDefault="000D04C8" w:rsidP="0055148C">
            <w:pPr>
              <w:rPr>
                <w:rFonts w:ascii="Calibri" w:hAnsi="Calibri" w:cs="Calibri"/>
                <w:color w:val="000000" w:themeColor="text1"/>
                <w:sz w:val="18"/>
                <w:szCs w:val="18"/>
                <w:shd w:val="clear" w:color="auto" w:fill="FFFFFF"/>
              </w:rPr>
            </w:pPr>
            <w:r w:rsidRPr="00BB4E38">
              <w:rPr>
                <w:rFonts w:ascii="Calibri" w:hAnsi="Calibri" w:cs="Calibri"/>
                <w:color w:val="000000" w:themeColor="text1"/>
                <w:spacing w:val="-4"/>
                <w:sz w:val="18"/>
                <w:szCs w:val="18"/>
                <w:shd w:val="clear" w:color="auto" w:fill="FFFFFF"/>
              </w:rPr>
              <w:t>Recognize skip-counting sequences</w:t>
            </w:r>
            <w:r w:rsidRPr="00BB4E38">
              <w:rPr>
                <w:rFonts w:ascii="Calibri" w:hAnsi="Calibri" w:cs="Calibri"/>
                <w:color w:val="000000" w:themeColor="text1"/>
                <w:sz w:val="18"/>
                <w:szCs w:val="18"/>
                <w:shd w:val="clear" w:color="auto" w:fill="FFFFFF"/>
              </w:rPr>
              <w:t xml:space="preserve"> in various representations, including rows or columns of a multiplication table.</w:t>
            </w:r>
          </w:p>
        </w:tc>
        <w:tc>
          <w:tcPr>
            <w:tcW w:w="2057" w:type="dxa"/>
            <w:tcBorders>
              <w:left w:val="single" w:sz="4" w:space="0" w:color="000000" w:themeColor="text1"/>
              <w:right w:val="single" w:sz="4" w:space="0" w:color="000000" w:themeColor="text1"/>
            </w:tcBorders>
          </w:tcPr>
          <w:p w14:paraId="6ABF1936" w14:textId="69108E2F" w:rsidR="000D04C8" w:rsidRPr="00BB4E38" w:rsidRDefault="000D04C8" w:rsidP="0055148C">
            <w:pPr>
              <w:contextualSpacing/>
              <w:rPr>
                <w:rFonts w:ascii="Calibri" w:hAnsi="Calibri" w:cs="Calibri"/>
                <w:b/>
                <w:color w:val="000000" w:themeColor="text1"/>
                <w:sz w:val="18"/>
                <w:szCs w:val="18"/>
              </w:rPr>
            </w:pPr>
            <w:r w:rsidRPr="00BB4E38">
              <w:rPr>
                <w:rFonts w:ascii="Calibri" w:hAnsi="Calibri" w:cs="Calibri"/>
                <w:b/>
                <w:color w:val="000000" w:themeColor="text1"/>
                <w:sz w:val="18"/>
                <w:szCs w:val="18"/>
              </w:rPr>
              <w:t>Patterning Unit 1: Increasing and Decreasing Patterns</w:t>
            </w:r>
          </w:p>
          <w:p w14:paraId="403709C1" w14:textId="0A57DB32" w:rsidR="000D04C8" w:rsidRPr="00BB4E38" w:rsidRDefault="000D04C8" w:rsidP="0055148C">
            <w:pPr>
              <w:contextualSpacing/>
              <w:rPr>
                <w:rFonts w:ascii="Calibri" w:hAnsi="Calibri" w:cs="Calibri"/>
                <w:bCs/>
                <w:color w:val="000000" w:themeColor="text1"/>
                <w:sz w:val="18"/>
                <w:szCs w:val="18"/>
              </w:rPr>
            </w:pPr>
            <w:r w:rsidRPr="00BB4E38">
              <w:rPr>
                <w:rFonts w:ascii="Calibri" w:hAnsi="Calibri" w:cs="Calibri"/>
                <w:bCs/>
                <w:color w:val="000000" w:themeColor="text1"/>
                <w:sz w:val="18"/>
                <w:szCs w:val="18"/>
              </w:rPr>
              <w:t>4: Creating Patterns</w:t>
            </w:r>
          </w:p>
          <w:p w14:paraId="577B7EC1" w14:textId="77777777" w:rsidR="000D04C8" w:rsidRPr="00BB4E38" w:rsidRDefault="000D04C8" w:rsidP="0055148C">
            <w:pPr>
              <w:contextualSpacing/>
              <w:rPr>
                <w:rFonts w:ascii="Calibri" w:hAnsi="Calibri" w:cs="Calibri"/>
                <w:bCs/>
                <w:color w:val="000000" w:themeColor="text1"/>
                <w:sz w:val="18"/>
                <w:szCs w:val="18"/>
              </w:rPr>
            </w:pPr>
            <w:r w:rsidRPr="00BB4E38">
              <w:rPr>
                <w:rFonts w:ascii="Calibri" w:hAnsi="Calibri" w:cs="Calibri"/>
                <w:bCs/>
                <w:color w:val="000000" w:themeColor="text1"/>
                <w:sz w:val="18"/>
                <w:szCs w:val="18"/>
              </w:rPr>
              <w:t>7: Exploring Multiplicative Patterns</w:t>
            </w:r>
          </w:p>
          <w:p w14:paraId="368DE35A" w14:textId="37BA856F" w:rsidR="000D04C8" w:rsidRPr="00BB4E38" w:rsidRDefault="000D04C8" w:rsidP="0055148C">
            <w:pPr>
              <w:contextualSpacing/>
              <w:rPr>
                <w:rFonts w:ascii="Calibri" w:hAnsi="Calibri" w:cs="Calibri"/>
                <w:bCs/>
                <w:color w:val="000000" w:themeColor="text1"/>
                <w:sz w:val="18"/>
                <w:szCs w:val="18"/>
              </w:rPr>
            </w:pPr>
            <w:r w:rsidRPr="00BB4E38">
              <w:rPr>
                <w:rFonts w:ascii="Calibri" w:hAnsi="Calibri" w:cs="Calibri"/>
                <w:bCs/>
                <w:color w:val="000000" w:themeColor="text1"/>
                <w:sz w:val="18"/>
                <w:szCs w:val="18"/>
              </w:rPr>
              <w:t>8: Consolidation</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42975" w14:textId="3B07D547" w:rsidR="000D04C8" w:rsidRPr="00BB4E38" w:rsidRDefault="000D04C8" w:rsidP="0055148C">
            <w:pPr>
              <w:contextualSpacing/>
              <w:rPr>
                <w:rFonts w:ascii="Calibri" w:hAnsi="Calibri" w:cs="Calibri"/>
                <w:bCs/>
                <w:color w:val="000000" w:themeColor="text1"/>
                <w:sz w:val="18"/>
                <w:szCs w:val="18"/>
              </w:rPr>
            </w:pPr>
            <w:r w:rsidRPr="00BB4E38">
              <w:rPr>
                <w:rFonts w:ascii="Calibri" w:hAnsi="Calibri" w:cs="Calibri"/>
                <w:bCs/>
                <w:color w:val="000000" w:themeColor="text1"/>
                <w:sz w:val="18"/>
                <w:szCs w:val="18"/>
              </w:rPr>
              <w:t>Namir’s Marvellous Masterpieces</w:t>
            </w:r>
          </w:p>
          <w:p w14:paraId="05382818" w14:textId="6C925288" w:rsidR="000D04C8" w:rsidRPr="00BB4E38" w:rsidRDefault="000D04C8" w:rsidP="0055148C">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038D5" w14:textId="15DDB0E7" w:rsidR="000D04C8" w:rsidRPr="00BB4E38" w:rsidRDefault="000D04C8" w:rsidP="0055148C">
            <w:pPr>
              <w:contextualSpacing/>
              <w:rPr>
                <w:rFonts w:ascii="Calibri" w:hAnsi="Calibri" w:cs="Calibri"/>
                <w:bCs/>
                <w:color w:val="000000" w:themeColor="text1"/>
                <w:sz w:val="18"/>
                <w:szCs w:val="18"/>
              </w:rPr>
            </w:pPr>
            <w:r w:rsidRPr="00BB4E38">
              <w:rPr>
                <w:rFonts w:ascii="Calibri" w:hAnsi="Calibri" w:cs="Calibri"/>
                <w:bCs/>
                <w:color w:val="000000" w:themeColor="text1"/>
                <w:sz w:val="18"/>
                <w:szCs w:val="18"/>
              </w:rPr>
              <w:t xml:space="preserve">Unit 2 Questions 4, 5, 6, 7, 8, 9, 10 </w:t>
            </w:r>
            <w:r w:rsidR="00BB4E38">
              <w:rPr>
                <w:rFonts w:ascii="Calibri" w:hAnsi="Calibri" w:cs="Calibri"/>
                <w:bCs/>
                <w:color w:val="000000" w:themeColor="text1"/>
                <w:sz w:val="18"/>
                <w:szCs w:val="18"/>
              </w:rPr>
              <w:br/>
            </w:r>
            <w:r w:rsidRPr="00BB4E38">
              <w:rPr>
                <w:rFonts w:ascii="Calibri" w:hAnsi="Calibri" w:cs="Calibri"/>
                <w:bCs/>
                <w:color w:val="000000" w:themeColor="text1"/>
                <w:sz w:val="18"/>
                <w:szCs w:val="18"/>
              </w:rPr>
              <w:t>(pp. 10-12)</w:t>
            </w:r>
          </w:p>
          <w:p w14:paraId="7B94890B" w14:textId="77777777" w:rsidR="000D04C8" w:rsidRPr="00BB4E38" w:rsidRDefault="000D04C8" w:rsidP="0055148C">
            <w:pPr>
              <w:contextualSpacing/>
              <w:rPr>
                <w:rFonts w:ascii="Calibri" w:hAnsi="Calibri" w:cs="Calibri"/>
                <w:bCs/>
                <w:color w:val="000000" w:themeColor="text1"/>
                <w:sz w:val="18"/>
                <w:szCs w:val="18"/>
              </w:rPr>
            </w:pPr>
          </w:p>
          <w:p w14:paraId="65E27D65" w14:textId="74D840CB" w:rsidR="000D04C8" w:rsidRPr="00BB4E38" w:rsidRDefault="000D04C8" w:rsidP="0055148C">
            <w:pPr>
              <w:contextualSpacing/>
              <w:rPr>
                <w:rFonts w:ascii="Calibri" w:hAnsi="Calibri" w:cs="Calibri"/>
                <w:bCs/>
                <w:color w:val="000000" w:themeColor="text1"/>
                <w:sz w:val="18"/>
                <w:szCs w:val="18"/>
              </w:rPr>
            </w:pPr>
            <w:r w:rsidRPr="00BB4E38">
              <w:rPr>
                <w:rFonts w:asciiTheme="majorHAnsi" w:hAnsiTheme="majorHAnsi"/>
                <w:sz w:val="18"/>
                <w:szCs w:val="18"/>
              </w:rPr>
              <w:t xml:space="preserve">Unit 8 Questions 1, 2, 4, 5, 10 </w:t>
            </w:r>
            <w:r w:rsidR="00BB4E38">
              <w:rPr>
                <w:rFonts w:asciiTheme="majorHAnsi" w:hAnsiTheme="majorHAnsi"/>
                <w:sz w:val="18"/>
                <w:szCs w:val="18"/>
              </w:rPr>
              <w:br/>
            </w:r>
            <w:r w:rsidRPr="00BB4E38">
              <w:rPr>
                <w:rFonts w:asciiTheme="majorHAnsi" w:hAnsiTheme="majorHAnsi"/>
                <w:sz w:val="18"/>
                <w:szCs w:val="18"/>
              </w:rPr>
              <w:t>(pp. 42-44, 47)</w:t>
            </w:r>
          </w:p>
        </w:tc>
        <w:tc>
          <w:tcPr>
            <w:tcW w:w="4171" w:type="dxa"/>
          </w:tcPr>
          <w:p w14:paraId="07F91374" w14:textId="77777777" w:rsidR="00522399" w:rsidRPr="00F92B4A" w:rsidRDefault="00522399" w:rsidP="00522399">
            <w:pPr>
              <w:contextualSpacing/>
              <w:rPr>
                <w:rFonts w:ascii="Calibri" w:hAnsi="Calibri" w:cs="Calibri"/>
                <w:b/>
                <w:color w:val="000000" w:themeColor="text1"/>
                <w:sz w:val="18"/>
                <w:szCs w:val="18"/>
              </w:rPr>
            </w:pPr>
            <w:r w:rsidRPr="00F92B4A">
              <w:rPr>
                <w:rFonts w:ascii="Calibri" w:hAnsi="Calibri" w:cs="Calibri"/>
                <w:b/>
                <w:color w:val="000000" w:themeColor="text1"/>
                <w:sz w:val="18"/>
                <w:szCs w:val="18"/>
              </w:rPr>
              <w:t>Big Idea: Regularity and repetition form patterns that can be generalized and predicted mathematically.</w:t>
            </w:r>
          </w:p>
          <w:p w14:paraId="796BF8B8" w14:textId="77777777" w:rsidR="00522399" w:rsidRPr="00F92B4A" w:rsidRDefault="00522399" w:rsidP="00522399">
            <w:pPr>
              <w:contextualSpacing/>
              <w:rPr>
                <w:rFonts w:ascii="Calibri" w:hAnsi="Calibri" w:cs="Calibri"/>
                <w:b/>
                <w:color w:val="000000" w:themeColor="text1"/>
                <w:sz w:val="18"/>
                <w:szCs w:val="18"/>
              </w:rPr>
            </w:pPr>
            <w:r w:rsidRPr="00F92B4A">
              <w:rPr>
                <w:rFonts w:ascii="Calibri" w:hAnsi="Calibri" w:cs="Calibri"/>
                <w:b/>
                <w:color w:val="000000" w:themeColor="text1"/>
                <w:sz w:val="18"/>
                <w:szCs w:val="18"/>
              </w:rPr>
              <w:t>Representing and Generalizing Increasing/</w:t>
            </w:r>
            <w:r>
              <w:rPr>
                <w:rFonts w:ascii="Calibri" w:hAnsi="Calibri" w:cs="Calibri"/>
                <w:b/>
                <w:color w:val="000000" w:themeColor="text1"/>
                <w:sz w:val="18"/>
                <w:szCs w:val="18"/>
              </w:rPr>
              <w:t xml:space="preserve"> </w:t>
            </w:r>
            <w:r w:rsidRPr="00F92B4A">
              <w:rPr>
                <w:rFonts w:ascii="Calibri" w:hAnsi="Calibri" w:cs="Calibri"/>
                <w:b/>
                <w:color w:val="000000" w:themeColor="text1"/>
                <w:sz w:val="18"/>
                <w:szCs w:val="18"/>
              </w:rPr>
              <w:t>Decreasing Patterns</w:t>
            </w:r>
          </w:p>
          <w:p w14:paraId="7DB78EB8" w14:textId="77777777" w:rsidR="000D04C8" w:rsidRPr="003807D5" w:rsidRDefault="00522399" w:rsidP="00522399">
            <w:pPr>
              <w:pStyle w:val="ListParagraph"/>
              <w:numPr>
                <w:ilvl w:val="0"/>
                <w:numId w:val="41"/>
              </w:numPr>
              <w:ind w:left="123" w:hanging="123"/>
              <w:rPr>
                <w:rFonts w:ascii="Calibri" w:hAnsi="Calibri" w:cs="Calibri"/>
                <w:bCs/>
                <w:color w:val="000000" w:themeColor="text1"/>
                <w:sz w:val="18"/>
                <w:szCs w:val="18"/>
              </w:rPr>
            </w:pPr>
            <w:r w:rsidRPr="00A95C30">
              <w:rPr>
                <w:rFonts w:ascii="Calibri" w:hAnsi="Calibri" w:cs="Calibri"/>
                <w:bCs/>
                <w:color w:val="000000" w:themeColor="text1"/>
                <w:sz w:val="18"/>
                <w:szCs w:val="18"/>
                <w:lang w:val="en-CA"/>
              </w:rPr>
              <w:t>Generalizes and explains the rule for arithmetic patterns including the starting point and change (e.g., for 28, 32, 36, the rule is start at 28 and add 4 each time).</w:t>
            </w:r>
          </w:p>
          <w:p w14:paraId="21668727" w14:textId="5C7E1C2B" w:rsidR="003807D5" w:rsidRPr="00BB4E38" w:rsidRDefault="003807D5" w:rsidP="00522399">
            <w:pPr>
              <w:pStyle w:val="ListParagraph"/>
              <w:numPr>
                <w:ilvl w:val="0"/>
                <w:numId w:val="41"/>
              </w:numPr>
              <w:ind w:left="123" w:hanging="123"/>
              <w:rPr>
                <w:rFonts w:ascii="Calibri" w:hAnsi="Calibri" w:cs="Calibri"/>
                <w:bCs/>
                <w:color w:val="000000" w:themeColor="text1"/>
                <w:sz w:val="18"/>
                <w:szCs w:val="18"/>
              </w:rPr>
            </w:pPr>
            <w:r w:rsidRPr="003807D5">
              <w:rPr>
                <w:rFonts w:ascii="Calibri" w:hAnsi="Calibri" w:cs="Calibri"/>
                <w:bCs/>
                <w:color w:val="000000" w:themeColor="text1"/>
                <w:sz w:val="18"/>
                <w:szCs w:val="18"/>
                <w:lang w:val="en-CA"/>
              </w:rPr>
              <w:t>Extends and represents patterns involving simple multiplicative relationships (e.g., doubling: 1, 2, 4, 8, 16, … and tripling: 1, 3, 9, 27, 81, …).</w:t>
            </w:r>
          </w:p>
        </w:tc>
      </w:tr>
      <w:tr w:rsidR="000D04C8" w:rsidRPr="005F24A4" w14:paraId="047FE755" w14:textId="2ED983B6" w:rsidTr="000D04C8">
        <w:trPr>
          <w:trHeight w:val="352"/>
        </w:trPr>
        <w:tc>
          <w:tcPr>
            <w:tcW w:w="1554" w:type="dxa"/>
            <w:vMerge/>
          </w:tcPr>
          <w:p w14:paraId="754A37EE" w14:textId="77777777" w:rsidR="000D04C8" w:rsidRPr="005F24A4" w:rsidRDefault="000D04C8" w:rsidP="0055148C">
            <w:pPr>
              <w:rPr>
                <w:rFonts w:ascii="Calibri" w:hAnsi="Calibri" w:cs="Calibri"/>
                <w:color w:val="000000" w:themeColor="text1"/>
                <w:sz w:val="20"/>
                <w:szCs w:val="20"/>
                <w:shd w:val="clear" w:color="auto" w:fill="FFFFFF"/>
              </w:rPr>
            </w:pPr>
          </w:p>
        </w:tc>
        <w:tc>
          <w:tcPr>
            <w:tcW w:w="1540" w:type="dxa"/>
            <w:vMerge/>
          </w:tcPr>
          <w:p w14:paraId="567B522B" w14:textId="3FE2A7C0" w:rsidR="000D04C8" w:rsidRPr="005F24A4" w:rsidRDefault="000D04C8" w:rsidP="0055148C">
            <w:pPr>
              <w:rPr>
                <w:rFonts w:ascii="Calibri" w:hAnsi="Calibri" w:cs="Calibri"/>
                <w:color w:val="000000" w:themeColor="text1"/>
                <w:sz w:val="20"/>
                <w:szCs w:val="20"/>
                <w:shd w:val="clear" w:color="auto" w:fill="FFFFFF"/>
              </w:rPr>
            </w:pPr>
          </w:p>
        </w:tc>
        <w:tc>
          <w:tcPr>
            <w:tcW w:w="1358" w:type="dxa"/>
            <w:tcBorders>
              <w:left w:val="single" w:sz="4" w:space="0" w:color="000000" w:themeColor="text1"/>
              <w:right w:val="single" w:sz="4" w:space="0" w:color="000000" w:themeColor="text1"/>
            </w:tcBorders>
          </w:tcPr>
          <w:p w14:paraId="445CD783" w14:textId="7E6A7E46" w:rsidR="000D04C8" w:rsidRPr="00BB4E38" w:rsidRDefault="000D04C8" w:rsidP="0055148C">
            <w:pPr>
              <w:rPr>
                <w:rFonts w:ascii="Calibri" w:hAnsi="Calibri" w:cs="Calibri"/>
                <w:color w:val="000000" w:themeColor="text1"/>
                <w:sz w:val="18"/>
                <w:szCs w:val="18"/>
                <w:shd w:val="clear" w:color="auto" w:fill="FFFFFF"/>
              </w:rPr>
            </w:pPr>
            <w:r w:rsidRPr="00BB4E38">
              <w:rPr>
                <w:rFonts w:ascii="Calibri" w:hAnsi="Calibri" w:cs="Calibri"/>
                <w:color w:val="000000" w:themeColor="text1"/>
                <w:sz w:val="18"/>
                <w:szCs w:val="18"/>
                <w:shd w:val="clear" w:color="auto" w:fill="FFFFFF"/>
              </w:rPr>
              <w:t>Determine any missing term in a skip-counting sequence using multiplication.</w:t>
            </w:r>
          </w:p>
        </w:tc>
        <w:tc>
          <w:tcPr>
            <w:tcW w:w="2057" w:type="dxa"/>
            <w:tcBorders>
              <w:left w:val="single" w:sz="4" w:space="0" w:color="000000" w:themeColor="text1"/>
              <w:right w:val="single" w:sz="4" w:space="0" w:color="000000" w:themeColor="text1"/>
            </w:tcBorders>
          </w:tcPr>
          <w:p w14:paraId="64CEA056" w14:textId="3B2B87CD" w:rsidR="000D04C8" w:rsidRPr="00BB4E38" w:rsidRDefault="000D04C8" w:rsidP="0055148C">
            <w:pPr>
              <w:contextualSpacing/>
              <w:rPr>
                <w:rFonts w:ascii="Calibri" w:hAnsi="Calibri" w:cs="Calibri"/>
                <w:b/>
                <w:color w:val="000000" w:themeColor="text1"/>
                <w:sz w:val="18"/>
                <w:szCs w:val="18"/>
              </w:rPr>
            </w:pPr>
            <w:r w:rsidRPr="00BB4E38">
              <w:rPr>
                <w:rFonts w:ascii="Calibri" w:hAnsi="Calibri" w:cs="Calibri"/>
                <w:b/>
                <w:color w:val="000000" w:themeColor="text1"/>
                <w:sz w:val="18"/>
                <w:szCs w:val="18"/>
              </w:rPr>
              <w:t>Patterning Unit 1: Increasing and Decreasing Patterns</w:t>
            </w:r>
          </w:p>
          <w:p w14:paraId="65E9F282" w14:textId="7E02DD92" w:rsidR="000D04C8" w:rsidRPr="00BB4E38" w:rsidRDefault="000D04C8" w:rsidP="0055148C">
            <w:pPr>
              <w:contextualSpacing/>
              <w:rPr>
                <w:rFonts w:ascii="Calibri" w:hAnsi="Calibri" w:cs="Calibri"/>
                <w:bCs/>
                <w:color w:val="000000" w:themeColor="text1"/>
                <w:sz w:val="18"/>
                <w:szCs w:val="18"/>
              </w:rPr>
            </w:pPr>
            <w:r w:rsidRPr="00BB4E38">
              <w:rPr>
                <w:rFonts w:ascii="Calibri" w:hAnsi="Calibri" w:cs="Calibri"/>
                <w:bCs/>
                <w:color w:val="000000" w:themeColor="text1"/>
                <w:sz w:val="18"/>
                <w:szCs w:val="18"/>
              </w:rPr>
              <w:t>5: Identifying Errors and Missing Terms</w:t>
            </w:r>
          </w:p>
          <w:p w14:paraId="50C8032E" w14:textId="165F2960" w:rsidR="000D04C8" w:rsidRPr="00BB4E38" w:rsidRDefault="000D04C8" w:rsidP="0055148C">
            <w:pPr>
              <w:rPr>
                <w:rFonts w:ascii="Calibri" w:hAnsi="Calibri" w:cs="Calibri"/>
                <w:bCs/>
                <w:color w:val="000000" w:themeColor="text1"/>
                <w:sz w:val="18"/>
                <w:szCs w:val="18"/>
              </w:rPr>
            </w:pPr>
            <w:r w:rsidRPr="00BB4E38">
              <w:rPr>
                <w:rFonts w:ascii="Calibri" w:hAnsi="Calibri" w:cs="Calibri"/>
                <w:bCs/>
                <w:color w:val="000000" w:themeColor="text1"/>
                <w:sz w:val="18"/>
                <w:szCs w:val="18"/>
              </w:rPr>
              <w:t>7: Exploring Multiplicative Patterns</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50CFB" w14:textId="7C57D65F" w:rsidR="000D04C8" w:rsidRPr="00BB4E38" w:rsidRDefault="000D04C8" w:rsidP="0055148C">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16076" w14:textId="0D0F2734" w:rsidR="000D04C8" w:rsidRPr="00BB4E38" w:rsidRDefault="000D04C8" w:rsidP="0055148C">
            <w:pPr>
              <w:rPr>
                <w:rFonts w:ascii="Calibri" w:hAnsi="Calibri" w:cs="Calibri"/>
                <w:bCs/>
                <w:color w:val="000000" w:themeColor="text1"/>
                <w:sz w:val="18"/>
                <w:szCs w:val="18"/>
              </w:rPr>
            </w:pPr>
            <w:r w:rsidRPr="00BB4E38">
              <w:rPr>
                <w:rFonts w:ascii="Calibri" w:hAnsi="Calibri" w:cs="Calibri"/>
                <w:bCs/>
                <w:color w:val="000000" w:themeColor="text1"/>
                <w:sz w:val="18"/>
                <w:szCs w:val="18"/>
              </w:rPr>
              <w:t>Unit 2 Questions 4, 6</w:t>
            </w:r>
            <w:r w:rsidR="00BB4E38">
              <w:rPr>
                <w:rFonts w:ascii="Calibri" w:hAnsi="Calibri" w:cs="Calibri"/>
                <w:bCs/>
                <w:color w:val="000000" w:themeColor="text1"/>
                <w:sz w:val="18"/>
                <w:szCs w:val="18"/>
              </w:rPr>
              <w:t xml:space="preserve"> </w:t>
            </w:r>
            <w:r w:rsidRPr="00BB4E38">
              <w:rPr>
                <w:rFonts w:ascii="Calibri" w:hAnsi="Calibri" w:cs="Calibri"/>
                <w:bCs/>
                <w:color w:val="000000" w:themeColor="text1"/>
                <w:sz w:val="18"/>
                <w:szCs w:val="18"/>
              </w:rPr>
              <w:t>(p. 10)</w:t>
            </w:r>
          </w:p>
        </w:tc>
        <w:tc>
          <w:tcPr>
            <w:tcW w:w="4171" w:type="dxa"/>
          </w:tcPr>
          <w:p w14:paraId="7F2762EC" w14:textId="77777777" w:rsidR="003807D5" w:rsidRPr="00F92B4A" w:rsidRDefault="003807D5" w:rsidP="003807D5">
            <w:pPr>
              <w:contextualSpacing/>
              <w:rPr>
                <w:rFonts w:ascii="Calibri" w:hAnsi="Calibri" w:cs="Calibri"/>
                <w:b/>
                <w:color w:val="000000" w:themeColor="text1"/>
                <w:sz w:val="18"/>
                <w:szCs w:val="18"/>
              </w:rPr>
            </w:pPr>
            <w:r w:rsidRPr="00F92B4A">
              <w:rPr>
                <w:rFonts w:ascii="Calibri" w:hAnsi="Calibri" w:cs="Calibri"/>
                <w:b/>
                <w:color w:val="000000" w:themeColor="text1"/>
                <w:sz w:val="18"/>
                <w:szCs w:val="18"/>
              </w:rPr>
              <w:t>Big Idea: Regularity and repetition form patterns that can be generalized and predicted mathematically.</w:t>
            </w:r>
          </w:p>
          <w:p w14:paraId="250AF2FE" w14:textId="77777777" w:rsidR="003807D5" w:rsidRPr="00F92B4A" w:rsidRDefault="003807D5" w:rsidP="003807D5">
            <w:pPr>
              <w:contextualSpacing/>
              <w:rPr>
                <w:rFonts w:ascii="Calibri" w:hAnsi="Calibri" w:cs="Calibri"/>
                <w:b/>
                <w:color w:val="000000" w:themeColor="text1"/>
                <w:sz w:val="18"/>
                <w:szCs w:val="18"/>
              </w:rPr>
            </w:pPr>
            <w:r w:rsidRPr="00F92B4A">
              <w:rPr>
                <w:rFonts w:ascii="Calibri" w:hAnsi="Calibri" w:cs="Calibri"/>
                <w:b/>
                <w:color w:val="000000" w:themeColor="text1"/>
                <w:sz w:val="18"/>
                <w:szCs w:val="18"/>
              </w:rPr>
              <w:t>Representing and Generalizing Increasing/</w:t>
            </w:r>
            <w:r>
              <w:rPr>
                <w:rFonts w:ascii="Calibri" w:hAnsi="Calibri" w:cs="Calibri"/>
                <w:b/>
                <w:color w:val="000000" w:themeColor="text1"/>
                <w:sz w:val="18"/>
                <w:szCs w:val="18"/>
              </w:rPr>
              <w:t xml:space="preserve"> </w:t>
            </w:r>
            <w:r w:rsidRPr="00F92B4A">
              <w:rPr>
                <w:rFonts w:ascii="Calibri" w:hAnsi="Calibri" w:cs="Calibri"/>
                <w:b/>
                <w:color w:val="000000" w:themeColor="text1"/>
                <w:sz w:val="18"/>
                <w:szCs w:val="18"/>
              </w:rPr>
              <w:t>Decreasing Patterns</w:t>
            </w:r>
          </w:p>
          <w:p w14:paraId="3018CC79" w14:textId="77777777" w:rsidR="003807D5" w:rsidRPr="003807D5" w:rsidRDefault="003807D5" w:rsidP="003807D5">
            <w:pPr>
              <w:pStyle w:val="ListParagraph"/>
              <w:numPr>
                <w:ilvl w:val="0"/>
                <w:numId w:val="41"/>
              </w:numPr>
              <w:ind w:left="123" w:hanging="123"/>
              <w:rPr>
                <w:rFonts w:ascii="Calibri" w:hAnsi="Calibri" w:cs="Calibri"/>
                <w:bCs/>
                <w:color w:val="000000" w:themeColor="text1"/>
                <w:sz w:val="18"/>
                <w:szCs w:val="18"/>
              </w:rPr>
            </w:pPr>
            <w:r w:rsidRPr="00A95C30">
              <w:rPr>
                <w:rFonts w:ascii="Calibri" w:hAnsi="Calibri" w:cs="Calibri"/>
                <w:bCs/>
                <w:color w:val="000000" w:themeColor="text1"/>
                <w:sz w:val="18"/>
                <w:szCs w:val="18"/>
                <w:lang w:val="en-CA"/>
              </w:rPr>
              <w:t>Generalizes and explains the rule for arithmetic patterns including the starting point and change (e.g., for 28, 32, 36, the rule is start at 28 and add 4 each time).</w:t>
            </w:r>
          </w:p>
          <w:p w14:paraId="699EA964" w14:textId="4268FB66" w:rsidR="000D04C8" w:rsidRPr="00BB4E38" w:rsidRDefault="003807D5" w:rsidP="003807D5">
            <w:pPr>
              <w:pStyle w:val="ListParagraph"/>
              <w:numPr>
                <w:ilvl w:val="0"/>
                <w:numId w:val="41"/>
              </w:numPr>
              <w:ind w:left="123" w:hanging="123"/>
              <w:rPr>
                <w:rFonts w:ascii="Calibri" w:hAnsi="Calibri" w:cs="Calibri"/>
                <w:bCs/>
                <w:color w:val="000000" w:themeColor="text1"/>
                <w:sz w:val="18"/>
                <w:szCs w:val="18"/>
              </w:rPr>
            </w:pPr>
            <w:r w:rsidRPr="00E76239">
              <w:rPr>
                <w:rFonts w:ascii="Calibri" w:hAnsi="Calibri" w:cs="Calibri"/>
                <w:bCs/>
                <w:color w:val="000000" w:themeColor="text1"/>
                <w:sz w:val="18"/>
                <w:szCs w:val="18"/>
                <w:lang w:val="en-CA"/>
              </w:rPr>
              <w:t>Extends and represents</w:t>
            </w:r>
            <w:r w:rsidRPr="003807D5">
              <w:rPr>
                <w:rFonts w:ascii="Calibri" w:hAnsi="Calibri" w:cs="Calibri"/>
                <w:bCs/>
                <w:color w:val="000000" w:themeColor="text1"/>
                <w:sz w:val="18"/>
                <w:szCs w:val="18"/>
                <w:lang w:val="en-CA"/>
              </w:rPr>
              <w:t xml:space="preserve"> patterns involving simple multiplicative relationships (e.g., doubling: 1, 2, 4, 8, 16, … and tripling: 1, 3, 9, 27, 81, …).</w:t>
            </w:r>
          </w:p>
        </w:tc>
      </w:tr>
      <w:tr w:rsidR="00B31B35" w:rsidRPr="005F24A4" w14:paraId="6460A7C5" w14:textId="583081AF" w:rsidTr="000D04C8">
        <w:trPr>
          <w:trHeight w:val="352"/>
        </w:trPr>
        <w:tc>
          <w:tcPr>
            <w:tcW w:w="1554" w:type="dxa"/>
            <w:vMerge/>
          </w:tcPr>
          <w:p w14:paraId="1D6699BC" w14:textId="77777777" w:rsidR="00B31B35" w:rsidRPr="005F24A4" w:rsidRDefault="00B31B35" w:rsidP="00B31B35">
            <w:pPr>
              <w:rPr>
                <w:rFonts w:ascii="Calibri" w:hAnsi="Calibri" w:cs="Calibri"/>
                <w:color w:val="000000" w:themeColor="text1"/>
                <w:sz w:val="20"/>
                <w:szCs w:val="20"/>
                <w:shd w:val="clear" w:color="auto" w:fill="FFFFFF"/>
              </w:rPr>
            </w:pPr>
          </w:p>
        </w:tc>
        <w:tc>
          <w:tcPr>
            <w:tcW w:w="1540" w:type="dxa"/>
            <w:vMerge/>
          </w:tcPr>
          <w:p w14:paraId="6EC85FBA" w14:textId="3B5094BB" w:rsidR="00B31B35" w:rsidRPr="005F24A4" w:rsidRDefault="00B31B35" w:rsidP="00B31B35">
            <w:pPr>
              <w:rPr>
                <w:rFonts w:ascii="Calibri" w:hAnsi="Calibri" w:cs="Calibri"/>
                <w:color w:val="000000" w:themeColor="text1"/>
                <w:sz w:val="20"/>
                <w:szCs w:val="20"/>
                <w:shd w:val="clear" w:color="auto" w:fill="FFFFFF"/>
              </w:rPr>
            </w:pPr>
          </w:p>
        </w:tc>
        <w:tc>
          <w:tcPr>
            <w:tcW w:w="1358" w:type="dxa"/>
            <w:tcBorders>
              <w:left w:val="single" w:sz="4" w:space="0" w:color="000000" w:themeColor="text1"/>
              <w:right w:val="single" w:sz="4" w:space="0" w:color="000000" w:themeColor="text1"/>
            </w:tcBorders>
          </w:tcPr>
          <w:p w14:paraId="39DA5BF4" w14:textId="540C1682" w:rsidR="00B31B35" w:rsidRPr="00BB4E38" w:rsidRDefault="00B31B35" w:rsidP="00B31B35">
            <w:pPr>
              <w:rPr>
                <w:rFonts w:ascii="Calibri" w:hAnsi="Calibri" w:cs="Calibri"/>
                <w:color w:val="000000" w:themeColor="text1"/>
                <w:sz w:val="18"/>
                <w:szCs w:val="18"/>
                <w:shd w:val="clear" w:color="auto" w:fill="FFFFFF"/>
              </w:rPr>
            </w:pPr>
            <w:r w:rsidRPr="00BB4E38">
              <w:rPr>
                <w:rFonts w:ascii="Calibri" w:hAnsi="Calibri" w:cs="Calibri"/>
                <w:color w:val="000000" w:themeColor="text1"/>
                <w:sz w:val="18"/>
                <w:szCs w:val="18"/>
                <w:shd w:val="clear" w:color="auto" w:fill="FFFFFF"/>
              </w:rPr>
              <w:t>Describe the change from term to term in a numerical sequence using mathematical operations.</w:t>
            </w:r>
          </w:p>
        </w:tc>
        <w:tc>
          <w:tcPr>
            <w:tcW w:w="2057" w:type="dxa"/>
            <w:tcBorders>
              <w:left w:val="single" w:sz="4" w:space="0" w:color="000000" w:themeColor="text1"/>
              <w:right w:val="single" w:sz="4" w:space="0" w:color="000000" w:themeColor="text1"/>
            </w:tcBorders>
          </w:tcPr>
          <w:p w14:paraId="3C653B6B" w14:textId="10059E70" w:rsidR="00B31B35" w:rsidRPr="00BB4E38" w:rsidRDefault="00B31B35" w:rsidP="00B31B35">
            <w:pPr>
              <w:contextualSpacing/>
              <w:rPr>
                <w:rFonts w:ascii="Calibri" w:hAnsi="Calibri" w:cs="Calibri"/>
                <w:b/>
                <w:color w:val="000000" w:themeColor="text1"/>
                <w:sz w:val="18"/>
                <w:szCs w:val="18"/>
              </w:rPr>
            </w:pPr>
            <w:r w:rsidRPr="00BB4E38">
              <w:rPr>
                <w:rFonts w:ascii="Calibri" w:hAnsi="Calibri" w:cs="Calibri"/>
                <w:b/>
                <w:color w:val="000000" w:themeColor="text1"/>
                <w:sz w:val="18"/>
                <w:szCs w:val="18"/>
              </w:rPr>
              <w:t>Patterning Unit 1: Increasing and Decreasing Patterns</w:t>
            </w:r>
          </w:p>
          <w:p w14:paraId="12A544FA" w14:textId="77777777" w:rsidR="00B31B35" w:rsidRPr="00BB4E38" w:rsidRDefault="00B31B35" w:rsidP="00B31B35">
            <w:pPr>
              <w:contextualSpacing/>
              <w:rPr>
                <w:rFonts w:ascii="Calibri" w:hAnsi="Calibri" w:cs="Calibri"/>
                <w:bCs/>
                <w:color w:val="000000" w:themeColor="text1"/>
                <w:sz w:val="18"/>
                <w:szCs w:val="18"/>
              </w:rPr>
            </w:pPr>
            <w:r w:rsidRPr="00BB4E38">
              <w:rPr>
                <w:rFonts w:ascii="Calibri" w:hAnsi="Calibri" w:cs="Calibri"/>
                <w:bCs/>
                <w:color w:val="000000" w:themeColor="text1"/>
                <w:sz w:val="18"/>
                <w:szCs w:val="18"/>
              </w:rPr>
              <w:t>1: Describing and Extending Patterns</w:t>
            </w:r>
          </w:p>
          <w:p w14:paraId="6953DAC6" w14:textId="662DEF74" w:rsidR="00B31B35" w:rsidRPr="00BB4E38" w:rsidRDefault="00B31B35" w:rsidP="00B31B35">
            <w:pPr>
              <w:contextualSpacing/>
              <w:rPr>
                <w:rFonts w:ascii="Calibri" w:hAnsi="Calibri" w:cs="Calibri"/>
                <w:bCs/>
                <w:color w:val="000000" w:themeColor="text1"/>
                <w:sz w:val="18"/>
                <w:szCs w:val="18"/>
              </w:rPr>
            </w:pPr>
            <w:r w:rsidRPr="00BB4E38">
              <w:rPr>
                <w:rFonts w:ascii="Calibri" w:hAnsi="Calibri" w:cs="Calibri"/>
                <w:bCs/>
                <w:color w:val="000000" w:themeColor="text1"/>
                <w:sz w:val="18"/>
                <w:szCs w:val="18"/>
              </w:rPr>
              <w:t>3: Representing Patterns</w:t>
            </w:r>
          </w:p>
          <w:p w14:paraId="50FCC15C" w14:textId="74A31969" w:rsidR="00B31B35" w:rsidRPr="00BB4E38" w:rsidRDefault="00B31B35" w:rsidP="00B31B35">
            <w:pPr>
              <w:contextualSpacing/>
              <w:rPr>
                <w:rFonts w:ascii="Calibri" w:hAnsi="Calibri" w:cs="Calibri"/>
                <w:bCs/>
                <w:color w:val="000000" w:themeColor="text1"/>
                <w:sz w:val="18"/>
                <w:szCs w:val="18"/>
              </w:rPr>
            </w:pPr>
            <w:r w:rsidRPr="00BB4E38">
              <w:rPr>
                <w:rFonts w:ascii="Calibri" w:hAnsi="Calibri" w:cs="Calibri"/>
                <w:bCs/>
                <w:color w:val="000000" w:themeColor="text1"/>
                <w:sz w:val="18"/>
                <w:szCs w:val="18"/>
              </w:rPr>
              <w:t>4: Creating Patterns</w:t>
            </w:r>
          </w:p>
          <w:p w14:paraId="5D4F3125" w14:textId="77777777" w:rsidR="00B31B35" w:rsidRPr="00BB4E38" w:rsidRDefault="00B31B35" w:rsidP="00B31B35">
            <w:pPr>
              <w:contextualSpacing/>
              <w:rPr>
                <w:rFonts w:ascii="Calibri" w:hAnsi="Calibri" w:cs="Calibri"/>
                <w:bCs/>
                <w:color w:val="000000" w:themeColor="text1"/>
                <w:sz w:val="18"/>
                <w:szCs w:val="18"/>
              </w:rPr>
            </w:pPr>
            <w:r w:rsidRPr="00BB4E38">
              <w:rPr>
                <w:rFonts w:ascii="Calibri" w:hAnsi="Calibri" w:cs="Calibri"/>
                <w:bCs/>
                <w:color w:val="000000" w:themeColor="text1"/>
                <w:sz w:val="18"/>
                <w:szCs w:val="18"/>
              </w:rPr>
              <w:t>5: Identifying Errors and Missing Terms</w:t>
            </w:r>
          </w:p>
          <w:p w14:paraId="1E8C0E18" w14:textId="759EBC33" w:rsidR="00B31B35" w:rsidRPr="00BB4E38" w:rsidRDefault="00B31B35" w:rsidP="00B31B35">
            <w:pPr>
              <w:contextualSpacing/>
              <w:rPr>
                <w:rFonts w:ascii="Calibri" w:hAnsi="Calibri" w:cs="Calibri"/>
                <w:bCs/>
                <w:color w:val="000000" w:themeColor="text1"/>
                <w:sz w:val="18"/>
                <w:szCs w:val="18"/>
              </w:rPr>
            </w:pPr>
            <w:r w:rsidRPr="00BB4E38">
              <w:rPr>
                <w:rFonts w:ascii="Calibri" w:hAnsi="Calibri" w:cs="Calibri"/>
                <w:bCs/>
                <w:color w:val="000000" w:themeColor="text1"/>
                <w:sz w:val="18"/>
                <w:szCs w:val="18"/>
              </w:rPr>
              <w:t>6: Solving Problems</w:t>
            </w:r>
          </w:p>
          <w:p w14:paraId="65A6E93C" w14:textId="4F4E949D" w:rsidR="00B31B35" w:rsidRPr="00BB4E38" w:rsidRDefault="00B31B35" w:rsidP="00B31B35">
            <w:pPr>
              <w:contextualSpacing/>
              <w:rPr>
                <w:rFonts w:ascii="Calibri" w:hAnsi="Calibri" w:cs="Calibri"/>
                <w:bCs/>
                <w:color w:val="000000" w:themeColor="text1"/>
                <w:sz w:val="18"/>
                <w:szCs w:val="18"/>
              </w:rPr>
            </w:pPr>
            <w:r w:rsidRPr="00BB4E38">
              <w:rPr>
                <w:rFonts w:ascii="Calibri" w:hAnsi="Calibri" w:cs="Calibri"/>
                <w:bCs/>
                <w:color w:val="000000" w:themeColor="text1"/>
                <w:sz w:val="18"/>
                <w:szCs w:val="18"/>
              </w:rPr>
              <w:t>7: Exploring Multiplicative Patterns</w:t>
            </w:r>
          </w:p>
          <w:p w14:paraId="358F3F34" w14:textId="7E0561D1" w:rsidR="00B31B35" w:rsidRPr="00BB4E38" w:rsidRDefault="00B31B35" w:rsidP="00B31B35">
            <w:pPr>
              <w:contextualSpacing/>
              <w:rPr>
                <w:rFonts w:ascii="Calibri" w:hAnsi="Calibri" w:cs="Calibri"/>
                <w:bCs/>
                <w:color w:val="000000" w:themeColor="text1"/>
                <w:sz w:val="18"/>
                <w:szCs w:val="18"/>
              </w:rPr>
            </w:pPr>
            <w:r w:rsidRPr="00BB4E38">
              <w:rPr>
                <w:rFonts w:ascii="Calibri" w:hAnsi="Calibri" w:cs="Calibri"/>
                <w:bCs/>
                <w:color w:val="000000" w:themeColor="text1"/>
                <w:sz w:val="18"/>
                <w:szCs w:val="18"/>
              </w:rPr>
              <w:lastRenderedPageBreak/>
              <w:t>8: Consolidation</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2F14B" w14:textId="242EE18A" w:rsidR="00B31B35" w:rsidRPr="00BB4E38" w:rsidRDefault="00B31B35" w:rsidP="00B31B35">
            <w:pPr>
              <w:contextualSpacing/>
              <w:rPr>
                <w:rFonts w:ascii="Calibri" w:hAnsi="Calibri" w:cs="Calibri"/>
                <w:bCs/>
                <w:color w:val="000000" w:themeColor="text1"/>
                <w:sz w:val="18"/>
                <w:szCs w:val="18"/>
              </w:rPr>
            </w:pPr>
            <w:r w:rsidRPr="00BB4E38">
              <w:rPr>
                <w:rFonts w:ascii="Calibri" w:hAnsi="Calibri" w:cs="Calibri"/>
                <w:bCs/>
                <w:color w:val="000000" w:themeColor="text1"/>
                <w:sz w:val="18"/>
                <w:szCs w:val="18"/>
              </w:rPr>
              <w:lastRenderedPageBreak/>
              <w:t>Namir’s Marvellous Masterpieces</w:t>
            </w:r>
          </w:p>
          <w:p w14:paraId="1081F354" w14:textId="16F1B4C5" w:rsidR="00B31B35" w:rsidRPr="00BB4E38" w:rsidRDefault="00B31B35" w:rsidP="00B31B35">
            <w:pPr>
              <w:rPr>
                <w:rFonts w:ascii="Calibri" w:hAnsi="Calibri" w:cs="Calibri"/>
                <w:bCs/>
                <w:color w:val="000000" w:themeColor="text1"/>
                <w:sz w:val="18"/>
                <w:szCs w:val="18"/>
              </w:rPr>
            </w:pPr>
            <w:r w:rsidRPr="00BB4E38">
              <w:rPr>
                <w:rFonts w:ascii="Calibri" w:hAnsi="Calibri" w:cs="Calibri"/>
                <w:bCs/>
                <w:color w:val="000000" w:themeColor="text1"/>
                <w:sz w:val="18"/>
                <w:szCs w:val="18"/>
              </w:rPr>
              <w:t>The Best Surprise</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73CF0" w14:textId="195FA8B2" w:rsidR="00B31B35" w:rsidRPr="00BB4E38" w:rsidRDefault="00B31B35" w:rsidP="00B31B35">
            <w:pPr>
              <w:contextualSpacing/>
              <w:rPr>
                <w:rFonts w:ascii="Calibri" w:hAnsi="Calibri" w:cs="Calibri"/>
                <w:bCs/>
                <w:color w:val="000000" w:themeColor="text1"/>
                <w:sz w:val="18"/>
                <w:szCs w:val="18"/>
              </w:rPr>
            </w:pPr>
            <w:r w:rsidRPr="00BB4E38">
              <w:rPr>
                <w:rFonts w:ascii="Calibri" w:hAnsi="Calibri" w:cs="Calibri"/>
                <w:bCs/>
                <w:color w:val="000000" w:themeColor="text1"/>
                <w:sz w:val="18"/>
                <w:szCs w:val="18"/>
              </w:rPr>
              <w:t xml:space="preserve">Unit 1 Questions 3, 4, 5, 6, 7, 8, 9 </w:t>
            </w:r>
            <w:r>
              <w:rPr>
                <w:rFonts w:ascii="Calibri" w:hAnsi="Calibri" w:cs="Calibri"/>
                <w:bCs/>
                <w:color w:val="000000" w:themeColor="text1"/>
                <w:sz w:val="18"/>
                <w:szCs w:val="18"/>
              </w:rPr>
              <w:br/>
            </w:r>
            <w:r w:rsidRPr="00BB4E38">
              <w:rPr>
                <w:rFonts w:ascii="Calibri" w:hAnsi="Calibri" w:cs="Calibri"/>
                <w:bCs/>
                <w:color w:val="000000" w:themeColor="text1"/>
                <w:sz w:val="18"/>
                <w:szCs w:val="18"/>
              </w:rPr>
              <w:t>(pp. 3-7)</w:t>
            </w:r>
          </w:p>
        </w:tc>
        <w:tc>
          <w:tcPr>
            <w:tcW w:w="4171" w:type="dxa"/>
          </w:tcPr>
          <w:p w14:paraId="6FF0AAB4" w14:textId="77777777" w:rsidR="00B31B35" w:rsidRPr="00F92B4A" w:rsidRDefault="00B31B35" w:rsidP="00B31B35">
            <w:pPr>
              <w:contextualSpacing/>
              <w:rPr>
                <w:rFonts w:ascii="Calibri" w:hAnsi="Calibri" w:cs="Calibri"/>
                <w:b/>
                <w:color w:val="000000" w:themeColor="text1"/>
                <w:sz w:val="18"/>
                <w:szCs w:val="18"/>
              </w:rPr>
            </w:pPr>
            <w:r w:rsidRPr="00F92B4A">
              <w:rPr>
                <w:rFonts w:ascii="Calibri" w:hAnsi="Calibri" w:cs="Calibri"/>
                <w:b/>
                <w:color w:val="000000" w:themeColor="text1"/>
                <w:sz w:val="18"/>
                <w:szCs w:val="18"/>
              </w:rPr>
              <w:t>Big Idea: Regularity and repetition form patterns that can be generalized and predicted mathematically.</w:t>
            </w:r>
          </w:p>
          <w:p w14:paraId="7ED1A004" w14:textId="77777777" w:rsidR="00B31B35" w:rsidRPr="00F92B4A" w:rsidRDefault="00B31B35" w:rsidP="00B31B35">
            <w:pPr>
              <w:contextualSpacing/>
              <w:rPr>
                <w:rFonts w:ascii="Calibri" w:hAnsi="Calibri" w:cs="Calibri"/>
                <w:b/>
                <w:color w:val="000000" w:themeColor="text1"/>
                <w:sz w:val="18"/>
                <w:szCs w:val="18"/>
              </w:rPr>
            </w:pPr>
            <w:r w:rsidRPr="00F92B4A">
              <w:rPr>
                <w:rFonts w:ascii="Calibri" w:hAnsi="Calibri" w:cs="Calibri"/>
                <w:b/>
                <w:color w:val="000000" w:themeColor="text1"/>
                <w:sz w:val="18"/>
                <w:szCs w:val="18"/>
              </w:rPr>
              <w:t>Representing and Generalizing Increasing/</w:t>
            </w:r>
            <w:r>
              <w:rPr>
                <w:rFonts w:ascii="Calibri" w:hAnsi="Calibri" w:cs="Calibri"/>
                <w:b/>
                <w:color w:val="000000" w:themeColor="text1"/>
                <w:sz w:val="18"/>
                <w:szCs w:val="18"/>
              </w:rPr>
              <w:t xml:space="preserve"> </w:t>
            </w:r>
            <w:r w:rsidRPr="00F92B4A">
              <w:rPr>
                <w:rFonts w:ascii="Calibri" w:hAnsi="Calibri" w:cs="Calibri"/>
                <w:b/>
                <w:color w:val="000000" w:themeColor="text1"/>
                <w:sz w:val="18"/>
                <w:szCs w:val="18"/>
              </w:rPr>
              <w:t>Decreasing Patterns</w:t>
            </w:r>
          </w:p>
          <w:p w14:paraId="4AF4B78F" w14:textId="77777777" w:rsidR="00B31B35" w:rsidRDefault="00B31B35" w:rsidP="00B31B35">
            <w:pPr>
              <w:pStyle w:val="ListParagraph"/>
              <w:numPr>
                <w:ilvl w:val="0"/>
                <w:numId w:val="41"/>
              </w:numPr>
              <w:ind w:left="123" w:hanging="123"/>
              <w:rPr>
                <w:rFonts w:ascii="Calibri" w:hAnsi="Calibri" w:cs="Calibri"/>
                <w:bCs/>
                <w:color w:val="000000" w:themeColor="text1"/>
                <w:sz w:val="18"/>
                <w:szCs w:val="18"/>
              </w:rPr>
            </w:pPr>
            <w:r w:rsidRPr="00990EA1">
              <w:rPr>
                <w:rFonts w:ascii="Calibri" w:hAnsi="Calibri" w:cs="Calibri"/>
                <w:bCs/>
                <w:color w:val="000000" w:themeColor="text1"/>
                <w:sz w:val="18"/>
                <w:szCs w:val="18"/>
                <w:lang w:val="en-CA"/>
              </w:rPr>
              <w:t>Identifies</w:t>
            </w:r>
            <w:r w:rsidRPr="00990EA1">
              <w:rPr>
                <w:rFonts w:ascii="Calibri" w:hAnsi="Calibri" w:cs="Calibri"/>
                <w:bCs/>
                <w:color w:val="000000" w:themeColor="text1"/>
                <w:sz w:val="18"/>
                <w:szCs w:val="18"/>
              </w:rPr>
              <w:t>, reproduces, and extends increasing/decreasing patterns concretely, pictorially, and numerically using repeated addition or subtraction.</w:t>
            </w:r>
          </w:p>
          <w:p w14:paraId="65ABDA0B" w14:textId="77777777" w:rsidR="00B31B35" w:rsidRPr="006670E0" w:rsidRDefault="00B31B35" w:rsidP="00B31B35">
            <w:pPr>
              <w:pStyle w:val="ListParagraph"/>
              <w:numPr>
                <w:ilvl w:val="0"/>
                <w:numId w:val="41"/>
              </w:numPr>
              <w:ind w:left="123" w:hanging="123"/>
              <w:rPr>
                <w:rFonts w:ascii="Calibri" w:hAnsi="Calibri" w:cs="Calibri"/>
                <w:bCs/>
                <w:color w:val="000000" w:themeColor="text1"/>
                <w:sz w:val="18"/>
                <w:szCs w:val="18"/>
              </w:rPr>
            </w:pPr>
            <w:r w:rsidRPr="00A95C30">
              <w:rPr>
                <w:rFonts w:ascii="Calibri" w:hAnsi="Calibri" w:cs="Calibri"/>
                <w:bCs/>
                <w:color w:val="000000" w:themeColor="text1"/>
                <w:sz w:val="18"/>
                <w:szCs w:val="18"/>
                <w:lang w:val="en-CA"/>
              </w:rPr>
              <w:t xml:space="preserve">Generalizes and explains the rule for arithmetic patterns including the starting point and change </w:t>
            </w:r>
            <w:r w:rsidRPr="00A95C30">
              <w:rPr>
                <w:rFonts w:ascii="Calibri" w:hAnsi="Calibri" w:cs="Calibri"/>
                <w:bCs/>
                <w:color w:val="000000" w:themeColor="text1"/>
                <w:sz w:val="18"/>
                <w:szCs w:val="18"/>
                <w:lang w:val="en-CA"/>
              </w:rPr>
              <w:lastRenderedPageBreak/>
              <w:t>(e.g., for 28, 32, 36, the rule is start at 28 and add 4 each time).</w:t>
            </w:r>
          </w:p>
          <w:p w14:paraId="57EBF9EE" w14:textId="3AA70C37" w:rsidR="006670E0" w:rsidRPr="00BB4E38" w:rsidRDefault="006670E0" w:rsidP="00B31B35">
            <w:pPr>
              <w:pStyle w:val="ListParagraph"/>
              <w:numPr>
                <w:ilvl w:val="0"/>
                <w:numId w:val="41"/>
              </w:numPr>
              <w:ind w:left="123" w:hanging="123"/>
              <w:rPr>
                <w:rFonts w:ascii="Calibri" w:hAnsi="Calibri" w:cs="Calibri"/>
                <w:bCs/>
                <w:color w:val="000000" w:themeColor="text1"/>
                <w:sz w:val="18"/>
                <w:szCs w:val="18"/>
              </w:rPr>
            </w:pPr>
            <w:r w:rsidRPr="006670E0">
              <w:rPr>
                <w:rFonts w:ascii="Calibri" w:hAnsi="Calibri" w:cs="Calibri"/>
                <w:bCs/>
                <w:color w:val="000000" w:themeColor="text1"/>
                <w:sz w:val="18"/>
                <w:szCs w:val="18"/>
                <w:lang w:val="en-CA"/>
              </w:rPr>
              <w:t>Extends and represents patterns involving simple multiplicative relationships (e.g., doubling: 1, 2, 4, 8, 16, … and tripling: 1, 3, 9, 27, 81, …).</w:t>
            </w:r>
          </w:p>
        </w:tc>
      </w:tr>
    </w:tbl>
    <w:p w14:paraId="2EAEE6F2" w14:textId="0AEF8D2B" w:rsidR="00CA6BD2" w:rsidRDefault="00CA6BD2" w:rsidP="004C7B96">
      <w:pPr>
        <w:jc w:val="center"/>
        <w:rPr>
          <w:rFonts w:ascii="Calibri" w:hAnsi="Calibri" w:cs="Calibri"/>
          <w:b/>
          <w:bCs/>
          <w:sz w:val="20"/>
          <w:szCs w:val="20"/>
        </w:rPr>
      </w:pPr>
    </w:p>
    <w:p w14:paraId="230763CB" w14:textId="00083593" w:rsidR="00743B88" w:rsidRDefault="00743B88">
      <w:pPr>
        <w:spacing w:after="120" w:line="264" w:lineRule="auto"/>
        <w:rPr>
          <w:rFonts w:ascii="Calibri" w:hAnsi="Calibri" w:cs="Calibri"/>
          <w:b/>
          <w:bCs/>
          <w:sz w:val="20"/>
          <w:szCs w:val="20"/>
        </w:rPr>
      </w:pPr>
      <w:r>
        <w:rPr>
          <w:rFonts w:ascii="Calibri" w:hAnsi="Calibri" w:cs="Calibri"/>
          <w:b/>
          <w:bCs/>
          <w:sz w:val="20"/>
          <w:szCs w:val="20"/>
        </w:rPr>
        <w:br w:type="page"/>
      </w:r>
    </w:p>
    <w:p w14:paraId="01E3D371" w14:textId="6C34A2D0" w:rsidR="004C7B96" w:rsidRPr="003C3D0F" w:rsidRDefault="004C7B96" w:rsidP="004C7B96">
      <w:pPr>
        <w:jc w:val="center"/>
        <w:rPr>
          <w:rFonts w:ascii="Calibri" w:hAnsi="Calibri" w:cs="Calibri"/>
          <w:b/>
          <w:sz w:val="28"/>
          <w:szCs w:val="28"/>
        </w:rPr>
      </w:pPr>
      <w:r w:rsidRPr="003C3D0F">
        <w:rPr>
          <w:rFonts w:ascii="Calibri" w:hAnsi="Calibri" w:cs="Calibri"/>
          <w:b/>
          <w:noProof/>
          <w:sz w:val="28"/>
          <w:szCs w:val="28"/>
          <w:lang w:val="en-US"/>
        </w:rPr>
        <w:lastRenderedPageBreak/>
        <w:drawing>
          <wp:anchor distT="0" distB="0" distL="114300" distR="114300" simplePos="0" relativeHeight="251658244" behindDoc="0" locked="0" layoutInCell="1" hidden="0" allowOverlap="1" wp14:anchorId="1C874742" wp14:editId="0CC58273">
            <wp:simplePos x="0" y="0"/>
            <wp:positionH relativeFrom="margin">
              <wp:align>center</wp:align>
            </wp:positionH>
            <wp:positionV relativeFrom="paragraph">
              <wp:posOffset>0</wp:posOffset>
            </wp:positionV>
            <wp:extent cx="2247900" cy="873760"/>
            <wp:effectExtent l="0" t="0" r="0" b="0"/>
            <wp:wrapTopAndBottom distT="0" dist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47900" cy="873760"/>
                    </a:xfrm>
                    <a:prstGeom prst="rect">
                      <a:avLst/>
                    </a:prstGeom>
                    <a:ln/>
                  </pic:spPr>
                </pic:pic>
              </a:graphicData>
            </a:graphic>
          </wp:anchor>
        </w:drawing>
      </w:r>
      <w:proofErr w:type="spellStart"/>
      <w:r w:rsidRPr="003C3D0F">
        <w:rPr>
          <w:rFonts w:ascii="Calibri" w:hAnsi="Calibri" w:cs="Calibri"/>
          <w:b/>
          <w:bCs/>
          <w:sz w:val="28"/>
          <w:szCs w:val="28"/>
        </w:rPr>
        <w:t>Mathology</w:t>
      </w:r>
      <w:proofErr w:type="spellEnd"/>
      <w:r w:rsidRPr="003C3D0F">
        <w:rPr>
          <w:rFonts w:ascii="Calibri" w:hAnsi="Calibri" w:cs="Calibri"/>
          <w:b/>
          <w:bCs/>
          <w:sz w:val="28"/>
          <w:szCs w:val="28"/>
        </w:rPr>
        <w:t xml:space="preserve"> Grade </w:t>
      </w:r>
      <w:r w:rsidR="0040488E" w:rsidRPr="003C3D0F">
        <w:rPr>
          <w:rFonts w:ascii="Calibri" w:hAnsi="Calibri" w:cs="Calibri"/>
          <w:b/>
          <w:bCs/>
          <w:sz w:val="28"/>
          <w:szCs w:val="28"/>
        </w:rPr>
        <w:t>3</w:t>
      </w:r>
      <w:r w:rsidRPr="003C3D0F">
        <w:rPr>
          <w:rFonts w:ascii="Calibri" w:hAnsi="Calibri" w:cs="Calibri"/>
          <w:b/>
          <w:bCs/>
          <w:sz w:val="28"/>
          <w:szCs w:val="28"/>
        </w:rPr>
        <w:t xml:space="preserve"> Correlation (Time) – Alberta </w:t>
      </w:r>
    </w:p>
    <w:p w14:paraId="1C334209" w14:textId="77777777" w:rsidR="004C7B96" w:rsidRPr="005F24A4" w:rsidRDefault="004C7B96" w:rsidP="004C7B96">
      <w:pPr>
        <w:jc w:val="center"/>
        <w:rPr>
          <w:rFonts w:ascii="Calibri" w:hAnsi="Calibri" w:cs="Calibri"/>
          <w:sz w:val="20"/>
          <w:szCs w:val="20"/>
        </w:rPr>
      </w:pPr>
    </w:p>
    <w:p w14:paraId="75791EA6" w14:textId="77777777" w:rsidR="004C7B96" w:rsidRPr="005B58C7" w:rsidRDefault="004C7B96" w:rsidP="005B7AF8">
      <w:pPr>
        <w:ind w:hanging="567"/>
        <w:rPr>
          <w:rFonts w:ascii="Calibri" w:hAnsi="Calibri" w:cs="Calibri"/>
          <w:b/>
          <w:bCs/>
          <w:sz w:val="20"/>
          <w:szCs w:val="20"/>
        </w:rPr>
      </w:pPr>
      <w:r w:rsidRPr="005B58C7">
        <w:rPr>
          <w:rFonts w:ascii="Calibri" w:hAnsi="Calibri" w:cs="Calibri"/>
          <w:b/>
          <w:bCs/>
          <w:sz w:val="20"/>
          <w:szCs w:val="20"/>
        </w:rPr>
        <w:t xml:space="preserve">Organizing Idea: </w:t>
      </w:r>
    </w:p>
    <w:p w14:paraId="4299ACCF" w14:textId="74FCA39C" w:rsidR="004C7B96" w:rsidRPr="005B58C7" w:rsidRDefault="004C7B96" w:rsidP="005B7AF8">
      <w:pPr>
        <w:spacing w:after="120" w:line="264" w:lineRule="auto"/>
        <w:ind w:hanging="567"/>
        <w:rPr>
          <w:rFonts w:ascii="Calibri" w:hAnsi="Calibri" w:cs="Calibri"/>
          <w:color w:val="000000" w:themeColor="text1"/>
          <w:sz w:val="20"/>
          <w:szCs w:val="20"/>
          <w:shd w:val="clear" w:color="auto" w:fill="FFFFFF"/>
        </w:rPr>
      </w:pPr>
      <w:r w:rsidRPr="005B58C7">
        <w:rPr>
          <w:rFonts w:ascii="Calibri" w:hAnsi="Calibri" w:cs="Calibri"/>
          <w:color w:val="000000" w:themeColor="text1"/>
          <w:sz w:val="20"/>
          <w:szCs w:val="20"/>
          <w:shd w:val="clear" w:color="auto" w:fill="FFFFFF"/>
        </w:rPr>
        <w:t xml:space="preserve">Duration is described and quantified </w:t>
      </w:r>
      <w:r w:rsidR="00261AD2" w:rsidRPr="005B58C7">
        <w:rPr>
          <w:rFonts w:ascii="Calibri" w:hAnsi="Calibri" w:cs="Calibri"/>
          <w:color w:val="000000" w:themeColor="text1"/>
          <w:sz w:val="20"/>
          <w:szCs w:val="20"/>
          <w:shd w:val="clear" w:color="auto" w:fill="FFFFFF"/>
        </w:rPr>
        <w:t>by</w:t>
      </w:r>
      <w:r w:rsidRPr="005B58C7">
        <w:rPr>
          <w:rFonts w:ascii="Calibri" w:hAnsi="Calibri" w:cs="Calibri"/>
          <w:color w:val="000000" w:themeColor="text1"/>
          <w:sz w:val="20"/>
          <w:szCs w:val="20"/>
          <w:shd w:val="clear" w:color="auto" w:fill="FFFFFF"/>
        </w:rPr>
        <w:t xml:space="preserve"> time.</w:t>
      </w:r>
    </w:p>
    <w:tbl>
      <w:tblPr>
        <w:tblW w:w="14148" w:type="dxa"/>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8"/>
        <w:gridCol w:w="1260"/>
        <w:gridCol w:w="1372"/>
        <w:gridCol w:w="2043"/>
        <w:gridCol w:w="1678"/>
        <w:gridCol w:w="1701"/>
        <w:gridCol w:w="4236"/>
        <w:gridCol w:w="10"/>
      </w:tblGrid>
      <w:tr w:rsidR="00743B88" w:rsidRPr="005F24A4" w14:paraId="778F8C6F" w14:textId="4FDEA2A5" w:rsidTr="00743B88">
        <w:trPr>
          <w:trHeight w:val="555"/>
        </w:trPr>
        <w:tc>
          <w:tcPr>
            <w:tcW w:w="14148" w:type="dxa"/>
            <w:gridSpan w:val="8"/>
            <w:tcBorders>
              <w:top w:val="single" w:sz="4" w:space="0" w:color="000000"/>
              <w:left w:val="single" w:sz="4" w:space="0" w:color="000000"/>
              <w:bottom w:val="single" w:sz="4" w:space="0" w:color="000000"/>
            </w:tcBorders>
            <w:shd w:val="clear" w:color="auto" w:fill="D9D9D9" w:themeFill="background1" w:themeFillShade="D9"/>
          </w:tcPr>
          <w:p w14:paraId="697804BD" w14:textId="77777777" w:rsidR="00743B88" w:rsidRPr="005B58C7" w:rsidRDefault="00743B88" w:rsidP="00285FB2">
            <w:pPr>
              <w:rPr>
                <w:rFonts w:asciiTheme="majorHAnsi" w:hAnsiTheme="majorHAnsi" w:cstheme="majorHAnsi"/>
                <w:b/>
                <w:bCs/>
                <w:sz w:val="18"/>
                <w:szCs w:val="18"/>
              </w:rPr>
            </w:pPr>
            <w:r w:rsidRPr="005B58C7">
              <w:rPr>
                <w:rFonts w:asciiTheme="majorHAnsi" w:hAnsiTheme="majorHAnsi" w:cstheme="majorHAnsi"/>
                <w:b/>
                <w:bCs/>
                <w:sz w:val="18"/>
                <w:szCs w:val="18"/>
              </w:rPr>
              <w:t xml:space="preserve">Guiding Question: </w:t>
            </w:r>
            <w:r w:rsidRPr="005B58C7">
              <w:rPr>
                <w:rFonts w:asciiTheme="majorHAnsi" w:eastAsia="Calibri" w:hAnsiTheme="majorHAnsi" w:cstheme="majorHAnsi"/>
                <w:sz w:val="18"/>
                <w:szCs w:val="18"/>
                <w:lang w:eastAsia="en-CA"/>
              </w:rPr>
              <w:t>How can duration be communicated?</w:t>
            </w:r>
          </w:p>
          <w:p w14:paraId="2B127187" w14:textId="5E97B8E1" w:rsidR="00743B88" w:rsidRPr="005B58C7" w:rsidRDefault="00743B88" w:rsidP="00285FB2">
            <w:pPr>
              <w:rPr>
                <w:rFonts w:asciiTheme="majorHAnsi" w:hAnsiTheme="majorHAnsi" w:cstheme="majorHAnsi"/>
                <w:b/>
                <w:bCs/>
                <w:sz w:val="18"/>
                <w:szCs w:val="18"/>
              </w:rPr>
            </w:pPr>
            <w:r w:rsidRPr="005B58C7">
              <w:rPr>
                <w:rFonts w:asciiTheme="majorHAnsi" w:hAnsiTheme="majorHAnsi" w:cstheme="majorHAnsi"/>
                <w:b/>
                <w:bCs/>
                <w:sz w:val="18"/>
                <w:szCs w:val="18"/>
              </w:rPr>
              <w:t xml:space="preserve">Learning Outcome: </w:t>
            </w:r>
            <w:r w:rsidRPr="005B58C7">
              <w:rPr>
                <w:rFonts w:asciiTheme="majorHAnsi" w:hAnsiTheme="majorHAnsi" w:cstheme="majorHAnsi"/>
                <w:sz w:val="18"/>
                <w:szCs w:val="18"/>
              </w:rPr>
              <w:t>Students tell time using clocks.</w:t>
            </w:r>
          </w:p>
        </w:tc>
      </w:tr>
      <w:tr w:rsidR="00743B88" w:rsidRPr="005F24A4" w14:paraId="1742BB81" w14:textId="140D4AB9" w:rsidTr="005B7AF8">
        <w:trPr>
          <w:gridAfter w:val="1"/>
          <w:wAfter w:w="10" w:type="dxa"/>
          <w:trHeight w:val="555"/>
        </w:trPr>
        <w:tc>
          <w:tcPr>
            <w:tcW w:w="1848" w:type="dxa"/>
            <w:tcBorders>
              <w:top w:val="single" w:sz="4" w:space="0" w:color="000000"/>
              <w:left w:val="single" w:sz="4" w:space="0" w:color="000000"/>
              <w:bottom w:val="single" w:sz="4" w:space="0" w:color="000000"/>
              <w:right w:val="single" w:sz="4" w:space="0" w:color="000000"/>
            </w:tcBorders>
            <w:shd w:val="clear" w:color="auto" w:fill="BD7CB5"/>
          </w:tcPr>
          <w:p w14:paraId="6D6720AF" w14:textId="4880980C" w:rsidR="00743B88" w:rsidRPr="005B58C7" w:rsidRDefault="00743B88" w:rsidP="00743B88">
            <w:pPr>
              <w:rPr>
                <w:rFonts w:ascii="Calibri" w:hAnsi="Calibri" w:cs="Calibri"/>
                <w:b/>
                <w:sz w:val="18"/>
                <w:szCs w:val="18"/>
              </w:rPr>
            </w:pPr>
            <w:r w:rsidRPr="005B58C7">
              <w:rPr>
                <w:rFonts w:ascii="Calibri" w:hAnsi="Calibri" w:cs="Calibri"/>
                <w:b/>
                <w:sz w:val="18"/>
                <w:szCs w:val="18"/>
              </w:rPr>
              <w:t>Knowledge</w:t>
            </w:r>
          </w:p>
        </w:tc>
        <w:tc>
          <w:tcPr>
            <w:tcW w:w="1260" w:type="dxa"/>
            <w:tcBorders>
              <w:top w:val="single" w:sz="4" w:space="0" w:color="000000"/>
              <w:left w:val="single" w:sz="4" w:space="0" w:color="000000"/>
              <w:bottom w:val="single" w:sz="4" w:space="0" w:color="000000"/>
              <w:right w:val="single" w:sz="4" w:space="0" w:color="000000"/>
            </w:tcBorders>
            <w:shd w:val="clear" w:color="auto" w:fill="BD7CB5"/>
          </w:tcPr>
          <w:p w14:paraId="0EC8C240" w14:textId="0855E313" w:rsidR="00743B88" w:rsidRPr="005B58C7" w:rsidRDefault="00743B88" w:rsidP="00743B88">
            <w:pPr>
              <w:ind w:hanging="72"/>
              <w:rPr>
                <w:rFonts w:ascii="Calibri" w:hAnsi="Calibri" w:cs="Calibri"/>
                <w:b/>
                <w:sz w:val="18"/>
                <w:szCs w:val="18"/>
              </w:rPr>
            </w:pPr>
            <w:r w:rsidRPr="005B58C7">
              <w:rPr>
                <w:rFonts w:ascii="Calibri" w:hAnsi="Calibri" w:cs="Calibri"/>
                <w:b/>
                <w:sz w:val="18"/>
                <w:szCs w:val="18"/>
              </w:rPr>
              <w:t>Understanding</w:t>
            </w:r>
          </w:p>
        </w:tc>
        <w:tc>
          <w:tcPr>
            <w:tcW w:w="1372" w:type="dxa"/>
            <w:tcBorders>
              <w:top w:val="single" w:sz="4" w:space="0" w:color="000000"/>
              <w:left w:val="single" w:sz="4" w:space="0" w:color="000000"/>
              <w:bottom w:val="single" w:sz="4" w:space="0" w:color="000000"/>
              <w:right w:val="single" w:sz="4" w:space="0" w:color="000000"/>
            </w:tcBorders>
            <w:shd w:val="clear" w:color="auto" w:fill="BD7CB5"/>
          </w:tcPr>
          <w:p w14:paraId="581141CE" w14:textId="7E01312F" w:rsidR="00743B88" w:rsidRPr="005B58C7" w:rsidRDefault="00743B88" w:rsidP="00743B88">
            <w:pPr>
              <w:rPr>
                <w:rFonts w:ascii="Calibri" w:hAnsi="Calibri" w:cs="Calibri"/>
                <w:b/>
                <w:sz w:val="18"/>
                <w:szCs w:val="18"/>
              </w:rPr>
            </w:pPr>
            <w:r w:rsidRPr="005B58C7">
              <w:rPr>
                <w:rFonts w:ascii="Calibri" w:hAnsi="Calibri" w:cs="Calibri"/>
                <w:b/>
                <w:sz w:val="18"/>
                <w:szCs w:val="18"/>
              </w:rPr>
              <w:t>Skills &amp; Procedures</w:t>
            </w:r>
          </w:p>
        </w:tc>
        <w:tc>
          <w:tcPr>
            <w:tcW w:w="2043" w:type="dxa"/>
            <w:tcBorders>
              <w:top w:val="single" w:sz="4" w:space="0" w:color="000000"/>
              <w:left w:val="single" w:sz="4" w:space="0" w:color="000000"/>
              <w:bottom w:val="single" w:sz="4" w:space="0" w:color="000000"/>
              <w:right w:val="single" w:sz="4" w:space="0" w:color="000000"/>
            </w:tcBorders>
            <w:shd w:val="clear" w:color="auto" w:fill="BD7CB5"/>
          </w:tcPr>
          <w:p w14:paraId="4C623221" w14:textId="565AFF74" w:rsidR="00743B88" w:rsidRPr="005B58C7" w:rsidRDefault="00743B88" w:rsidP="00743B88">
            <w:pPr>
              <w:rPr>
                <w:rFonts w:ascii="Calibri" w:hAnsi="Calibri" w:cs="Calibri"/>
                <w:b/>
                <w:sz w:val="18"/>
                <w:szCs w:val="18"/>
              </w:rPr>
            </w:pPr>
            <w:r w:rsidRPr="005B58C7">
              <w:rPr>
                <w:rFonts w:ascii="Calibri" w:hAnsi="Calibri" w:cs="Calibri"/>
                <w:b/>
                <w:sz w:val="18"/>
                <w:szCs w:val="18"/>
              </w:rPr>
              <w:t xml:space="preserve">Grade 3 </w:t>
            </w:r>
            <w:proofErr w:type="spellStart"/>
            <w:r w:rsidRPr="005B58C7">
              <w:rPr>
                <w:rFonts w:ascii="Calibri" w:hAnsi="Calibri" w:cs="Calibri"/>
                <w:b/>
                <w:sz w:val="18"/>
                <w:szCs w:val="18"/>
              </w:rPr>
              <w:t>Mathology</w:t>
            </w:r>
            <w:proofErr w:type="spellEnd"/>
          </w:p>
        </w:tc>
        <w:tc>
          <w:tcPr>
            <w:tcW w:w="1678" w:type="dxa"/>
            <w:tcBorders>
              <w:top w:val="single" w:sz="4" w:space="0" w:color="000000"/>
              <w:left w:val="single" w:sz="4" w:space="0" w:color="000000"/>
              <w:bottom w:val="single" w:sz="4" w:space="0" w:color="000000"/>
              <w:right w:val="single" w:sz="4" w:space="0" w:color="000000"/>
            </w:tcBorders>
            <w:shd w:val="clear" w:color="auto" w:fill="BD7CB5"/>
          </w:tcPr>
          <w:p w14:paraId="5C7F35E0" w14:textId="2EA35E37" w:rsidR="00743B88" w:rsidRPr="005B58C7" w:rsidRDefault="00743B88" w:rsidP="00743B88">
            <w:pPr>
              <w:rPr>
                <w:rFonts w:ascii="Calibri" w:hAnsi="Calibri" w:cs="Calibri"/>
                <w:b/>
                <w:sz w:val="18"/>
                <w:szCs w:val="18"/>
              </w:rPr>
            </w:pPr>
            <w:proofErr w:type="spellStart"/>
            <w:r w:rsidRPr="005B58C7">
              <w:rPr>
                <w:rFonts w:ascii="Calibri" w:hAnsi="Calibri" w:cs="Calibri"/>
                <w:b/>
                <w:sz w:val="18"/>
                <w:szCs w:val="18"/>
              </w:rPr>
              <w:t>Mathology</w:t>
            </w:r>
            <w:proofErr w:type="spellEnd"/>
            <w:r w:rsidRPr="005B58C7">
              <w:rPr>
                <w:rFonts w:ascii="Calibri" w:hAnsi="Calibri" w:cs="Calibri"/>
                <w:b/>
                <w:sz w:val="18"/>
                <w:szCs w:val="18"/>
              </w:rPr>
              <w:t xml:space="preserve"> Little Books</w:t>
            </w:r>
          </w:p>
        </w:tc>
        <w:tc>
          <w:tcPr>
            <w:tcW w:w="1701" w:type="dxa"/>
            <w:tcBorders>
              <w:top w:val="single" w:sz="4" w:space="0" w:color="000000"/>
              <w:left w:val="single" w:sz="4" w:space="0" w:color="000000"/>
              <w:bottom w:val="single" w:sz="4" w:space="0" w:color="000000"/>
              <w:right w:val="single" w:sz="4" w:space="0" w:color="000000"/>
            </w:tcBorders>
            <w:shd w:val="clear" w:color="auto" w:fill="BD7CB5"/>
          </w:tcPr>
          <w:p w14:paraId="0B30B891" w14:textId="4BB4937A" w:rsidR="00743B88" w:rsidRPr="005B58C7" w:rsidRDefault="00743B88" w:rsidP="00743B88">
            <w:pPr>
              <w:rPr>
                <w:rFonts w:ascii="Calibri" w:hAnsi="Calibri" w:cs="Calibri"/>
                <w:b/>
                <w:sz w:val="18"/>
                <w:szCs w:val="18"/>
              </w:rPr>
            </w:pPr>
            <w:proofErr w:type="spellStart"/>
            <w:r w:rsidRPr="005B58C7">
              <w:rPr>
                <w:rFonts w:ascii="Calibri" w:hAnsi="Calibri" w:cs="Calibri"/>
                <w:b/>
                <w:sz w:val="18"/>
                <w:szCs w:val="18"/>
              </w:rPr>
              <w:t>Mathology</w:t>
            </w:r>
            <w:proofErr w:type="spellEnd"/>
            <w:r w:rsidRPr="005B58C7">
              <w:rPr>
                <w:rFonts w:ascii="Calibri" w:hAnsi="Calibri" w:cs="Calibri"/>
                <w:b/>
                <w:sz w:val="18"/>
                <w:szCs w:val="18"/>
              </w:rPr>
              <w:t xml:space="preserve"> Practice Workbook 3</w:t>
            </w:r>
          </w:p>
        </w:tc>
        <w:tc>
          <w:tcPr>
            <w:tcW w:w="4236" w:type="dxa"/>
            <w:shd w:val="clear" w:color="auto" w:fill="BD7CB5"/>
          </w:tcPr>
          <w:p w14:paraId="5CF8574C" w14:textId="03648B59" w:rsidR="00743B88" w:rsidRPr="005B58C7" w:rsidRDefault="005B7AF8" w:rsidP="00743B88">
            <w:pPr>
              <w:rPr>
                <w:rFonts w:ascii="Calibri" w:hAnsi="Calibri" w:cs="Calibri"/>
                <w:b/>
                <w:sz w:val="18"/>
                <w:szCs w:val="18"/>
              </w:rPr>
            </w:pPr>
            <w:r w:rsidRPr="005B7AF8">
              <w:rPr>
                <w:rFonts w:ascii="Calibri" w:hAnsi="Calibri" w:cs="Calibri"/>
                <w:b/>
                <w:sz w:val="18"/>
                <w:szCs w:val="18"/>
              </w:rPr>
              <w:t xml:space="preserve">Pearson Canada Grades </w:t>
            </w:r>
            <w:r>
              <w:rPr>
                <w:rFonts w:ascii="Calibri" w:hAnsi="Calibri" w:cs="Calibri"/>
                <w:b/>
                <w:sz w:val="18"/>
                <w:szCs w:val="18"/>
              </w:rPr>
              <w:t>K</w:t>
            </w:r>
            <w:r w:rsidRPr="005B7AF8">
              <w:rPr>
                <w:rFonts w:ascii="Calibri" w:hAnsi="Calibri" w:cs="Calibri"/>
                <w:b/>
                <w:sz w:val="18"/>
                <w:szCs w:val="18"/>
              </w:rPr>
              <w:t>–</w:t>
            </w:r>
            <w:r>
              <w:rPr>
                <w:rFonts w:ascii="Calibri" w:hAnsi="Calibri" w:cs="Calibri"/>
                <w:b/>
                <w:sz w:val="18"/>
                <w:szCs w:val="18"/>
              </w:rPr>
              <w:t>3</w:t>
            </w:r>
            <w:r w:rsidRPr="005B7AF8">
              <w:rPr>
                <w:rFonts w:ascii="Calibri" w:hAnsi="Calibri" w:cs="Calibri"/>
                <w:b/>
                <w:sz w:val="18"/>
                <w:szCs w:val="18"/>
              </w:rPr>
              <w:t xml:space="preserve"> Mathematics Learning Progression</w:t>
            </w:r>
          </w:p>
        </w:tc>
      </w:tr>
      <w:tr w:rsidR="00743B88" w:rsidRPr="005F24A4" w14:paraId="745688DE" w14:textId="2E048456" w:rsidTr="005B7AF8">
        <w:trPr>
          <w:gridAfter w:val="1"/>
          <w:wAfter w:w="10" w:type="dxa"/>
          <w:trHeight w:val="612"/>
        </w:trPr>
        <w:tc>
          <w:tcPr>
            <w:tcW w:w="1848" w:type="dxa"/>
            <w:vMerge w:val="restart"/>
            <w:tcBorders>
              <w:top w:val="single" w:sz="4" w:space="0" w:color="000000"/>
              <w:left w:val="single" w:sz="4" w:space="0" w:color="000000"/>
              <w:right w:val="single" w:sz="4" w:space="0" w:color="000000"/>
            </w:tcBorders>
          </w:tcPr>
          <w:p w14:paraId="3588C5FC" w14:textId="77777777" w:rsidR="00743B88" w:rsidRPr="005B58C7" w:rsidRDefault="00743B88" w:rsidP="009E63DF">
            <w:pPr>
              <w:rPr>
                <w:rFonts w:ascii="Calibri" w:hAnsi="Calibri" w:cs="Calibri"/>
                <w:color w:val="000000" w:themeColor="text1"/>
                <w:sz w:val="18"/>
                <w:szCs w:val="18"/>
                <w:shd w:val="clear" w:color="auto" w:fill="FFFFFF"/>
              </w:rPr>
            </w:pPr>
            <w:r w:rsidRPr="005B58C7">
              <w:rPr>
                <w:rFonts w:ascii="Calibri" w:hAnsi="Calibri" w:cs="Calibri"/>
                <w:color w:val="000000" w:themeColor="text1"/>
                <w:sz w:val="18"/>
                <w:szCs w:val="18"/>
                <w:shd w:val="clear" w:color="auto" w:fill="FFFFFF"/>
              </w:rPr>
              <w:t>Clocks relate seconds to minutes and hours according to a base-60 system.</w:t>
            </w:r>
            <w:r w:rsidRPr="005B58C7">
              <w:rPr>
                <w:rFonts w:ascii="Calibri" w:hAnsi="Calibri" w:cs="Calibri"/>
                <w:color w:val="000000" w:themeColor="text1"/>
                <w:sz w:val="18"/>
                <w:szCs w:val="18"/>
                <w:shd w:val="clear" w:color="auto" w:fill="FFFFFF"/>
              </w:rPr>
              <w:br/>
            </w:r>
            <w:r w:rsidRPr="005B58C7">
              <w:rPr>
                <w:rFonts w:ascii="Calibri" w:hAnsi="Calibri" w:cs="Calibri"/>
                <w:color w:val="000000" w:themeColor="text1"/>
                <w:sz w:val="18"/>
                <w:szCs w:val="18"/>
                <w:shd w:val="clear" w:color="auto" w:fill="FFFFFF"/>
              </w:rPr>
              <w:br/>
              <w:t>The basic unit of time is the second.</w:t>
            </w:r>
            <w:r w:rsidRPr="005B58C7">
              <w:rPr>
                <w:rFonts w:ascii="Calibri" w:hAnsi="Calibri" w:cs="Calibri"/>
                <w:color w:val="000000" w:themeColor="text1"/>
                <w:sz w:val="18"/>
                <w:szCs w:val="18"/>
                <w:shd w:val="clear" w:color="auto" w:fill="FFFFFF"/>
              </w:rPr>
              <w:br/>
            </w:r>
            <w:r w:rsidRPr="005B58C7">
              <w:rPr>
                <w:rFonts w:ascii="Calibri" w:hAnsi="Calibri" w:cs="Calibri"/>
                <w:color w:val="000000" w:themeColor="text1"/>
                <w:sz w:val="18"/>
                <w:szCs w:val="18"/>
                <w:shd w:val="clear" w:color="auto" w:fill="FFFFFF"/>
              </w:rPr>
              <w:br/>
              <w:t>One second is </w:t>
            </w:r>
            <m:oMath>
              <m:f>
                <m:fPr>
                  <m:ctrlPr>
                    <w:rPr>
                      <w:rFonts w:ascii="Cambria Math" w:hAnsi="Cambria Math" w:cs="Calibri"/>
                      <w:i/>
                      <w:color w:val="000000" w:themeColor="text1"/>
                      <w:sz w:val="18"/>
                      <w:szCs w:val="18"/>
                      <w:shd w:val="clear" w:color="auto" w:fill="FFFFFF"/>
                    </w:rPr>
                  </m:ctrlPr>
                </m:fPr>
                <m:num>
                  <m:r>
                    <w:rPr>
                      <w:rFonts w:ascii="Cambria Math" w:hAnsi="Cambria Math" w:cs="Calibri"/>
                      <w:color w:val="000000" w:themeColor="text1"/>
                      <w:sz w:val="18"/>
                      <w:szCs w:val="18"/>
                      <w:shd w:val="clear" w:color="auto" w:fill="FFFFFF"/>
                    </w:rPr>
                    <m:t>1</m:t>
                  </m:r>
                </m:num>
                <m:den>
                  <m:r>
                    <w:rPr>
                      <w:rFonts w:ascii="Cambria Math" w:hAnsi="Cambria Math" w:cs="Calibri"/>
                      <w:color w:val="000000" w:themeColor="text1"/>
                      <w:sz w:val="18"/>
                      <w:szCs w:val="18"/>
                      <w:shd w:val="clear" w:color="auto" w:fill="FFFFFF"/>
                    </w:rPr>
                    <m:t>60</m:t>
                  </m:r>
                </m:den>
              </m:f>
            </m:oMath>
          </w:p>
          <w:p w14:paraId="704CAB4C" w14:textId="77777777" w:rsidR="00743B88" w:rsidRPr="005B58C7" w:rsidRDefault="00743B88" w:rsidP="009E63DF">
            <w:pPr>
              <w:rPr>
                <w:rFonts w:ascii="Calibri" w:hAnsi="Calibri" w:cs="Calibri"/>
                <w:color w:val="000000" w:themeColor="text1"/>
                <w:sz w:val="18"/>
                <w:szCs w:val="18"/>
                <w:shd w:val="clear" w:color="auto" w:fill="FFFFFF"/>
              </w:rPr>
            </w:pPr>
            <w:r w:rsidRPr="005B58C7">
              <w:rPr>
                <w:rFonts w:ascii="Calibri" w:hAnsi="Calibri" w:cs="Calibri"/>
                <w:color w:val="000000" w:themeColor="text1"/>
                <w:sz w:val="18"/>
                <w:szCs w:val="18"/>
                <w:shd w:val="clear" w:color="auto" w:fill="FFFFFF"/>
              </w:rPr>
              <w:t>of a minute.</w:t>
            </w:r>
            <w:r w:rsidRPr="005B58C7">
              <w:rPr>
                <w:rFonts w:ascii="Calibri" w:hAnsi="Calibri" w:cs="Calibri"/>
                <w:color w:val="000000" w:themeColor="text1"/>
                <w:sz w:val="18"/>
                <w:szCs w:val="18"/>
                <w:shd w:val="clear" w:color="auto" w:fill="FFFFFF"/>
              </w:rPr>
              <w:br/>
            </w:r>
            <w:r w:rsidRPr="005B58C7">
              <w:rPr>
                <w:rFonts w:ascii="Calibri" w:hAnsi="Calibri" w:cs="Calibri"/>
                <w:color w:val="000000" w:themeColor="text1"/>
                <w:sz w:val="18"/>
                <w:szCs w:val="18"/>
                <w:shd w:val="clear" w:color="auto" w:fill="FFFFFF"/>
              </w:rPr>
              <w:br/>
              <w:t>One minute is </w:t>
            </w:r>
            <m:oMath>
              <m:f>
                <m:fPr>
                  <m:ctrlPr>
                    <w:rPr>
                      <w:rFonts w:ascii="Cambria Math" w:hAnsi="Cambria Math" w:cs="Calibri"/>
                      <w:i/>
                      <w:color w:val="000000" w:themeColor="text1"/>
                      <w:sz w:val="18"/>
                      <w:szCs w:val="18"/>
                      <w:shd w:val="clear" w:color="auto" w:fill="FFFFFF"/>
                    </w:rPr>
                  </m:ctrlPr>
                </m:fPr>
                <m:num>
                  <m:r>
                    <w:rPr>
                      <w:rFonts w:ascii="Cambria Math" w:hAnsi="Cambria Math" w:cs="Calibri"/>
                      <w:color w:val="000000" w:themeColor="text1"/>
                      <w:sz w:val="18"/>
                      <w:szCs w:val="18"/>
                      <w:shd w:val="clear" w:color="auto" w:fill="FFFFFF"/>
                    </w:rPr>
                    <m:t>1</m:t>
                  </m:r>
                </m:num>
                <m:den>
                  <m:r>
                    <w:rPr>
                      <w:rFonts w:ascii="Cambria Math" w:hAnsi="Cambria Math" w:cs="Calibri"/>
                      <w:color w:val="000000" w:themeColor="text1"/>
                      <w:sz w:val="18"/>
                      <w:szCs w:val="18"/>
                      <w:shd w:val="clear" w:color="auto" w:fill="FFFFFF"/>
                    </w:rPr>
                    <m:t>60</m:t>
                  </m:r>
                </m:den>
              </m:f>
            </m:oMath>
          </w:p>
          <w:p w14:paraId="20704AF9" w14:textId="53EAEE5E" w:rsidR="00743B88" w:rsidRPr="005B58C7" w:rsidRDefault="00743B88" w:rsidP="009E63DF">
            <w:pPr>
              <w:rPr>
                <w:rFonts w:ascii="Calibri" w:hAnsi="Calibri" w:cs="Calibri"/>
                <w:color w:val="000000" w:themeColor="text1"/>
                <w:sz w:val="18"/>
                <w:szCs w:val="18"/>
                <w:shd w:val="clear" w:color="auto" w:fill="FFFFFF"/>
              </w:rPr>
            </w:pPr>
            <w:r w:rsidRPr="005B58C7">
              <w:rPr>
                <w:rFonts w:ascii="Calibri" w:hAnsi="Calibri" w:cs="Calibri"/>
                <w:color w:val="000000" w:themeColor="text1"/>
                <w:sz w:val="18"/>
                <w:szCs w:val="18"/>
                <w:shd w:val="clear" w:color="auto" w:fill="FFFFFF"/>
              </w:rPr>
              <w:t>of an hour.</w:t>
            </w:r>
            <w:r w:rsidRPr="005B58C7">
              <w:rPr>
                <w:rFonts w:ascii="Calibri" w:hAnsi="Calibri" w:cs="Calibri"/>
                <w:color w:val="000000" w:themeColor="text1"/>
                <w:sz w:val="18"/>
                <w:szCs w:val="18"/>
                <w:shd w:val="clear" w:color="auto" w:fill="FFFFFF"/>
              </w:rPr>
              <w:br/>
            </w:r>
            <w:r w:rsidRPr="005B58C7">
              <w:rPr>
                <w:rFonts w:ascii="Calibri" w:hAnsi="Calibri" w:cs="Calibri"/>
                <w:color w:val="000000" w:themeColor="text1"/>
                <w:sz w:val="18"/>
                <w:szCs w:val="18"/>
                <w:shd w:val="clear" w:color="auto" w:fill="FFFFFF"/>
              </w:rPr>
              <w:br/>
              <w:t>Analog and digital clocks represent time of day.</w:t>
            </w:r>
            <w:r w:rsidRPr="005B58C7">
              <w:rPr>
                <w:rFonts w:ascii="Calibri" w:hAnsi="Calibri" w:cs="Calibri"/>
                <w:color w:val="000000" w:themeColor="text1"/>
                <w:sz w:val="18"/>
                <w:szCs w:val="18"/>
                <w:shd w:val="clear" w:color="auto" w:fill="FFFFFF"/>
              </w:rPr>
              <w:br/>
            </w:r>
          </w:p>
          <w:p w14:paraId="323F2736" w14:textId="0161CFDF" w:rsidR="00743B88" w:rsidRPr="005B58C7" w:rsidRDefault="00743B88" w:rsidP="009E63DF">
            <w:pPr>
              <w:rPr>
                <w:rFonts w:ascii="Calibri" w:hAnsi="Calibri" w:cs="Calibri"/>
                <w:color w:val="000000" w:themeColor="text1"/>
                <w:sz w:val="18"/>
                <w:szCs w:val="18"/>
                <w:shd w:val="clear" w:color="auto" w:fill="FFFFFF"/>
              </w:rPr>
            </w:pPr>
            <w:r w:rsidRPr="005B58C7">
              <w:rPr>
                <w:rFonts w:ascii="Calibri" w:hAnsi="Calibri" w:cs="Calibri"/>
                <w:color w:val="000000" w:themeColor="text1"/>
                <w:sz w:val="18"/>
                <w:szCs w:val="18"/>
                <w:shd w:val="clear" w:color="auto" w:fill="FFFFFF"/>
              </w:rPr>
              <w:t>Time of day can be expressed as a duration relative to 12:00 in two 12-hour cycles.</w:t>
            </w:r>
            <w:r w:rsidRPr="005B58C7">
              <w:rPr>
                <w:rFonts w:ascii="Calibri" w:hAnsi="Calibri" w:cs="Calibri"/>
                <w:color w:val="000000" w:themeColor="text1"/>
                <w:sz w:val="18"/>
                <w:szCs w:val="18"/>
                <w:shd w:val="clear" w:color="auto" w:fill="FFFFFF"/>
              </w:rPr>
              <w:br/>
            </w:r>
            <w:r w:rsidRPr="005B58C7">
              <w:rPr>
                <w:rFonts w:ascii="Calibri" w:hAnsi="Calibri" w:cs="Calibri"/>
                <w:color w:val="000000" w:themeColor="text1"/>
                <w:sz w:val="18"/>
                <w:szCs w:val="18"/>
                <w:shd w:val="clear" w:color="auto" w:fill="FFFFFF"/>
              </w:rPr>
              <w:br/>
            </w:r>
            <w:r w:rsidRPr="005B58C7">
              <w:rPr>
                <w:rFonts w:ascii="Calibri" w:hAnsi="Calibri" w:cs="Calibri"/>
                <w:color w:val="000000" w:themeColor="text1"/>
                <w:sz w:val="18"/>
                <w:szCs w:val="18"/>
                <w:shd w:val="clear" w:color="auto" w:fill="FFFFFF"/>
              </w:rPr>
              <w:lastRenderedPageBreak/>
              <w:t>Time of day can be expressed as a duration relative to 0:00 in one 24-hour cycle in some contexts, including French-language contexts.</w:t>
            </w:r>
          </w:p>
        </w:tc>
        <w:tc>
          <w:tcPr>
            <w:tcW w:w="1260" w:type="dxa"/>
            <w:vMerge w:val="restart"/>
            <w:tcBorders>
              <w:top w:val="single" w:sz="4" w:space="0" w:color="000000"/>
              <w:left w:val="single" w:sz="4" w:space="0" w:color="000000"/>
              <w:right w:val="single" w:sz="4" w:space="0" w:color="000000"/>
            </w:tcBorders>
          </w:tcPr>
          <w:p w14:paraId="54510BA2" w14:textId="50798268" w:rsidR="00743B88" w:rsidRPr="005B58C7" w:rsidRDefault="00743B88" w:rsidP="009E63DF">
            <w:pPr>
              <w:rPr>
                <w:rFonts w:ascii="Calibri" w:hAnsi="Calibri" w:cs="Calibri"/>
                <w:color w:val="000000" w:themeColor="text1"/>
                <w:sz w:val="18"/>
                <w:szCs w:val="18"/>
                <w:shd w:val="clear" w:color="auto" w:fill="FFFFFF"/>
              </w:rPr>
            </w:pPr>
            <w:r w:rsidRPr="005B58C7">
              <w:rPr>
                <w:rFonts w:ascii="Calibri" w:hAnsi="Calibri" w:cs="Calibri"/>
                <w:color w:val="000000" w:themeColor="text1"/>
                <w:sz w:val="18"/>
                <w:szCs w:val="18"/>
                <w:shd w:val="clear" w:color="auto" w:fill="FFFFFF"/>
              </w:rPr>
              <w:lastRenderedPageBreak/>
              <w:t>Clocks are standard measuring tools used to communicate time.</w:t>
            </w:r>
          </w:p>
        </w:tc>
        <w:tc>
          <w:tcPr>
            <w:tcW w:w="1372" w:type="dxa"/>
            <w:tcBorders>
              <w:top w:val="single" w:sz="4" w:space="0" w:color="000000"/>
              <w:left w:val="single" w:sz="4" w:space="0" w:color="000000"/>
              <w:right w:val="single" w:sz="4" w:space="0" w:color="000000"/>
            </w:tcBorders>
          </w:tcPr>
          <w:p w14:paraId="7E28A4B0" w14:textId="46D0D390" w:rsidR="00743B88" w:rsidRPr="005B58C7" w:rsidRDefault="00743B88" w:rsidP="009E63DF">
            <w:pPr>
              <w:rPr>
                <w:rFonts w:ascii="Calibri" w:hAnsi="Calibri" w:cs="Calibri"/>
                <w:bCs/>
                <w:color w:val="000000" w:themeColor="text1"/>
                <w:sz w:val="18"/>
                <w:szCs w:val="18"/>
              </w:rPr>
            </w:pPr>
            <w:r w:rsidRPr="005B58C7">
              <w:rPr>
                <w:rFonts w:ascii="Calibri" w:hAnsi="Calibri" w:cs="Calibri"/>
                <w:color w:val="000000" w:themeColor="text1"/>
                <w:sz w:val="18"/>
                <w:szCs w:val="18"/>
                <w:shd w:val="clear" w:color="auto" w:fill="FFFFFF"/>
              </w:rPr>
              <w:t>Investigate relationships between seconds, minutes, and hours using an analog clock.</w:t>
            </w:r>
          </w:p>
        </w:tc>
        <w:tc>
          <w:tcPr>
            <w:tcW w:w="2043" w:type="dxa"/>
            <w:tcBorders>
              <w:top w:val="single" w:sz="4" w:space="0" w:color="000000"/>
              <w:left w:val="single" w:sz="4" w:space="0" w:color="000000"/>
              <w:right w:val="single" w:sz="4" w:space="0" w:color="000000"/>
            </w:tcBorders>
          </w:tcPr>
          <w:p w14:paraId="2349389E" w14:textId="6C00EC2B" w:rsidR="00743B88" w:rsidRPr="005B58C7" w:rsidRDefault="00743B88" w:rsidP="009E63DF">
            <w:pPr>
              <w:contextualSpacing/>
              <w:rPr>
                <w:rFonts w:ascii="Calibri" w:hAnsi="Calibri" w:cs="Calibri"/>
                <w:b/>
                <w:color w:val="000000" w:themeColor="text1"/>
                <w:sz w:val="18"/>
                <w:szCs w:val="18"/>
              </w:rPr>
            </w:pPr>
            <w:r w:rsidRPr="005B58C7">
              <w:rPr>
                <w:rFonts w:ascii="Calibri" w:hAnsi="Calibri" w:cs="Calibri"/>
                <w:b/>
                <w:color w:val="000000" w:themeColor="text1"/>
                <w:sz w:val="18"/>
                <w:szCs w:val="18"/>
              </w:rPr>
              <w:t xml:space="preserve">Measurement Unit 2: Time </w:t>
            </w:r>
          </w:p>
          <w:p w14:paraId="5D6099D0" w14:textId="14A3C3BF" w:rsidR="00743B88" w:rsidRPr="005B58C7" w:rsidRDefault="00743B88" w:rsidP="00AD5D6C">
            <w:pPr>
              <w:contextualSpacing/>
              <w:rPr>
                <w:rFonts w:ascii="Calibri" w:hAnsi="Calibri" w:cs="Calibri"/>
                <w:bCs/>
                <w:color w:val="000000" w:themeColor="text1"/>
                <w:sz w:val="18"/>
                <w:szCs w:val="18"/>
              </w:rPr>
            </w:pPr>
            <w:r w:rsidRPr="005B58C7">
              <w:rPr>
                <w:rFonts w:ascii="Calibri" w:hAnsi="Calibri" w:cs="Calibri"/>
                <w:bCs/>
                <w:color w:val="000000" w:themeColor="text1"/>
                <w:sz w:val="18"/>
                <w:szCs w:val="18"/>
              </w:rPr>
              <w:t>11: Relationship Among Units of Time</w:t>
            </w:r>
          </w:p>
        </w:tc>
        <w:tc>
          <w:tcPr>
            <w:tcW w:w="1678" w:type="dxa"/>
            <w:tcBorders>
              <w:top w:val="single" w:sz="4" w:space="0" w:color="000000"/>
              <w:left w:val="single" w:sz="4" w:space="0" w:color="000000"/>
              <w:right w:val="single" w:sz="4" w:space="0" w:color="000000"/>
            </w:tcBorders>
          </w:tcPr>
          <w:p w14:paraId="38F3998D" w14:textId="6E2A0722" w:rsidR="00743B88" w:rsidRPr="005B58C7" w:rsidRDefault="00743B88" w:rsidP="009E63DF">
            <w:pPr>
              <w:rPr>
                <w:rFonts w:ascii="Calibri" w:hAnsi="Calibri" w:cs="Calibri"/>
                <w:bCs/>
                <w:color w:val="000000" w:themeColor="text1"/>
                <w:sz w:val="18"/>
                <w:szCs w:val="18"/>
              </w:rPr>
            </w:pPr>
          </w:p>
        </w:tc>
        <w:tc>
          <w:tcPr>
            <w:tcW w:w="1701" w:type="dxa"/>
            <w:tcBorders>
              <w:top w:val="single" w:sz="4" w:space="0" w:color="000000"/>
              <w:left w:val="single" w:sz="4" w:space="0" w:color="000000"/>
              <w:right w:val="single" w:sz="4" w:space="0" w:color="000000"/>
            </w:tcBorders>
          </w:tcPr>
          <w:p w14:paraId="1CE14DC1" w14:textId="476DA425" w:rsidR="00743B88" w:rsidRPr="005B58C7" w:rsidRDefault="00743B88" w:rsidP="009E63DF">
            <w:pPr>
              <w:rPr>
                <w:rFonts w:ascii="Calibri" w:hAnsi="Calibri" w:cs="Calibri"/>
                <w:bCs/>
                <w:color w:val="000000" w:themeColor="text1"/>
                <w:sz w:val="18"/>
                <w:szCs w:val="18"/>
              </w:rPr>
            </w:pPr>
            <w:r w:rsidRPr="005B58C7">
              <w:rPr>
                <w:rFonts w:ascii="Calibri" w:hAnsi="Calibri" w:cs="Calibri"/>
                <w:bCs/>
                <w:color w:val="000000" w:themeColor="text1"/>
                <w:sz w:val="18"/>
                <w:szCs w:val="18"/>
              </w:rPr>
              <w:t>Unit 13 Question 3, 5, 11 (pp. 77, 81)</w:t>
            </w:r>
          </w:p>
        </w:tc>
        <w:tc>
          <w:tcPr>
            <w:tcW w:w="4236" w:type="dxa"/>
          </w:tcPr>
          <w:p w14:paraId="1CD1019D" w14:textId="4D89D4D8" w:rsidR="00A079B2" w:rsidRPr="00A079B2" w:rsidRDefault="00A079B2" w:rsidP="00A079B2">
            <w:pPr>
              <w:rPr>
                <w:rFonts w:ascii="Calibri" w:hAnsi="Calibri" w:cs="Calibri"/>
                <w:b/>
                <w:color w:val="000000" w:themeColor="text1"/>
                <w:sz w:val="18"/>
                <w:szCs w:val="18"/>
              </w:rPr>
            </w:pPr>
            <w:r w:rsidRPr="00A079B2">
              <w:rPr>
                <w:rFonts w:ascii="Calibri" w:hAnsi="Calibri" w:cs="Calibri"/>
                <w:b/>
                <w:color w:val="000000" w:themeColor="text1"/>
                <w:sz w:val="18"/>
                <w:szCs w:val="18"/>
              </w:rPr>
              <w:t>Big Idea: Assigning a unit to a continuous attribute allows us to measure and make comparisons.</w:t>
            </w:r>
          </w:p>
          <w:p w14:paraId="1937A8F9" w14:textId="4A4B203F" w:rsidR="00A079B2" w:rsidRPr="00A079B2" w:rsidRDefault="00A079B2" w:rsidP="00A079B2">
            <w:pPr>
              <w:rPr>
                <w:rFonts w:ascii="Calibri" w:hAnsi="Calibri" w:cs="Calibri"/>
                <w:b/>
                <w:color w:val="000000" w:themeColor="text1"/>
                <w:sz w:val="18"/>
                <w:szCs w:val="18"/>
              </w:rPr>
            </w:pPr>
            <w:r w:rsidRPr="00A079B2">
              <w:rPr>
                <w:rFonts w:ascii="Calibri" w:hAnsi="Calibri" w:cs="Calibri"/>
                <w:b/>
                <w:color w:val="000000" w:themeColor="text1"/>
                <w:sz w:val="18"/>
                <w:szCs w:val="18"/>
              </w:rPr>
              <w:t>Understanding Relationships Among Measurement Units</w:t>
            </w:r>
          </w:p>
          <w:p w14:paraId="6D415E24" w14:textId="77777777" w:rsidR="00743B88" w:rsidRDefault="0032724D" w:rsidP="0032724D">
            <w:pPr>
              <w:pStyle w:val="ListParagraph"/>
              <w:numPr>
                <w:ilvl w:val="0"/>
                <w:numId w:val="41"/>
              </w:numPr>
              <w:ind w:left="123" w:hanging="123"/>
              <w:rPr>
                <w:rFonts w:ascii="Calibri" w:hAnsi="Calibri" w:cs="Calibri"/>
                <w:bCs/>
                <w:color w:val="000000" w:themeColor="text1"/>
                <w:sz w:val="18"/>
                <w:szCs w:val="18"/>
              </w:rPr>
            </w:pPr>
            <w:r w:rsidRPr="0032724D">
              <w:rPr>
                <w:rFonts w:ascii="Calibri" w:hAnsi="Calibri" w:cs="Calibri"/>
                <w:bCs/>
                <w:color w:val="000000" w:themeColor="text1"/>
                <w:sz w:val="18"/>
                <w:szCs w:val="18"/>
                <w:lang w:val="en-CA"/>
              </w:rPr>
              <w:t>Understands</w:t>
            </w:r>
            <w:r w:rsidRPr="0032724D">
              <w:rPr>
                <w:rFonts w:ascii="Calibri" w:hAnsi="Calibri" w:cs="Calibri"/>
                <w:bCs/>
                <w:color w:val="000000" w:themeColor="text1"/>
                <w:sz w:val="18"/>
                <w:szCs w:val="18"/>
              </w:rPr>
              <w:t xml:space="preserve"> relationship of units of length (mm, cm, m), mass (g, kg), capacity (mL, L), and time (e.g., seconds, minutes, hours).</w:t>
            </w:r>
          </w:p>
          <w:p w14:paraId="0DC7C612" w14:textId="6C0CF8A0" w:rsidR="0032724D" w:rsidRPr="0032724D" w:rsidRDefault="0032724D" w:rsidP="0032724D">
            <w:pPr>
              <w:rPr>
                <w:rFonts w:ascii="Calibri" w:hAnsi="Calibri" w:cs="Calibri"/>
                <w:b/>
                <w:color w:val="000000" w:themeColor="text1"/>
                <w:sz w:val="18"/>
                <w:szCs w:val="18"/>
              </w:rPr>
            </w:pPr>
            <w:r w:rsidRPr="0032724D">
              <w:rPr>
                <w:rFonts w:ascii="Calibri" w:hAnsi="Calibri" w:cs="Calibri"/>
                <w:b/>
                <w:color w:val="000000" w:themeColor="text1"/>
                <w:sz w:val="18"/>
                <w:szCs w:val="18"/>
              </w:rPr>
              <w:t>Big Idea: Many things in our world (e.g., objects, spaces, events) have attributes that can be measured and compared.</w:t>
            </w:r>
          </w:p>
          <w:p w14:paraId="44066972" w14:textId="48AAF87A" w:rsidR="0032724D" w:rsidRPr="0032724D" w:rsidRDefault="0032724D" w:rsidP="0032724D">
            <w:pPr>
              <w:rPr>
                <w:rFonts w:ascii="Calibri" w:hAnsi="Calibri" w:cs="Calibri"/>
                <w:b/>
                <w:color w:val="000000" w:themeColor="text1"/>
                <w:sz w:val="18"/>
                <w:szCs w:val="18"/>
              </w:rPr>
            </w:pPr>
            <w:r w:rsidRPr="0032724D">
              <w:rPr>
                <w:rFonts w:ascii="Calibri" w:hAnsi="Calibri" w:cs="Calibri"/>
                <w:b/>
                <w:color w:val="000000" w:themeColor="text1"/>
                <w:sz w:val="18"/>
                <w:szCs w:val="18"/>
              </w:rPr>
              <w:t>Understanding Attributes That Can Be Measured</w:t>
            </w:r>
          </w:p>
          <w:p w14:paraId="7E55B400" w14:textId="068CF1D1" w:rsidR="0032724D" w:rsidRPr="0032724D" w:rsidRDefault="006D61A9" w:rsidP="006D61A9">
            <w:pPr>
              <w:pStyle w:val="ListParagraph"/>
              <w:numPr>
                <w:ilvl w:val="0"/>
                <w:numId w:val="41"/>
              </w:numPr>
              <w:ind w:left="123" w:hanging="123"/>
              <w:rPr>
                <w:rFonts w:ascii="Calibri" w:hAnsi="Calibri" w:cs="Calibri"/>
                <w:bCs/>
                <w:color w:val="000000" w:themeColor="text1"/>
                <w:sz w:val="18"/>
                <w:szCs w:val="18"/>
              </w:rPr>
            </w:pPr>
            <w:r w:rsidRPr="006D61A9">
              <w:rPr>
                <w:rFonts w:ascii="Calibri" w:hAnsi="Calibri" w:cs="Calibri"/>
                <w:bCs/>
                <w:color w:val="000000" w:themeColor="text1"/>
                <w:sz w:val="18"/>
                <w:szCs w:val="18"/>
                <w:lang w:val="en-CA"/>
              </w:rPr>
              <w:t>Explores</w:t>
            </w:r>
            <w:r w:rsidRPr="006D61A9">
              <w:rPr>
                <w:rFonts w:ascii="Calibri" w:hAnsi="Calibri" w:cs="Calibri"/>
                <w:bCs/>
                <w:color w:val="000000" w:themeColor="text1"/>
                <w:sz w:val="18"/>
                <w:szCs w:val="18"/>
              </w:rPr>
              <w:t xml:space="preserve"> measurement of visible attributes (e.g., length, capacity, area) and non‐visible attributes (e.g., mass, time, temperature).</w:t>
            </w:r>
          </w:p>
        </w:tc>
      </w:tr>
      <w:tr w:rsidR="00743B88" w:rsidRPr="005F24A4" w14:paraId="59326C1E" w14:textId="312430CA" w:rsidTr="005B7AF8">
        <w:trPr>
          <w:gridAfter w:val="1"/>
          <w:wAfter w:w="10" w:type="dxa"/>
          <w:trHeight w:val="357"/>
        </w:trPr>
        <w:tc>
          <w:tcPr>
            <w:tcW w:w="1848" w:type="dxa"/>
            <w:vMerge/>
            <w:tcBorders>
              <w:left w:val="single" w:sz="4" w:space="0" w:color="000000"/>
              <w:right w:val="single" w:sz="4" w:space="0" w:color="000000"/>
            </w:tcBorders>
          </w:tcPr>
          <w:p w14:paraId="3A39A22B" w14:textId="77777777" w:rsidR="00743B88" w:rsidRPr="005B58C7" w:rsidRDefault="00743B88" w:rsidP="009E63DF">
            <w:pPr>
              <w:rPr>
                <w:rFonts w:ascii="Calibri" w:hAnsi="Calibri" w:cs="Calibri"/>
                <w:color w:val="000000" w:themeColor="text1"/>
                <w:sz w:val="18"/>
                <w:szCs w:val="18"/>
                <w:shd w:val="clear" w:color="auto" w:fill="FFFFFF"/>
              </w:rPr>
            </w:pPr>
          </w:p>
        </w:tc>
        <w:tc>
          <w:tcPr>
            <w:tcW w:w="1260" w:type="dxa"/>
            <w:vMerge/>
            <w:tcBorders>
              <w:left w:val="single" w:sz="4" w:space="0" w:color="000000"/>
              <w:right w:val="single" w:sz="4" w:space="0" w:color="000000"/>
            </w:tcBorders>
          </w:tcPr>
          <w:p w14:paraId="3C466B62" w14:textId="3BD01EC8" w:rsidR="00743B88" w:rsidRPr="005B58C7" w:rsidRDefault="00743B88" w:rsidP="009E63DF">
            <w:pPr>
              <w:rPr>
                <w:rFonts w:ascii="Calibri" w:hAnsi="Calibri" w:cs="Calibri"/>
                <w:color w:val="000000" w:themeColor="text1"/>
                <w:sz w:val="18"/>
                <w:szCs w:val="18"/>
                <w:shd w:val="clear" w:color="auto" w:fill="FFFFFF"/>
              </w:rPr>
            </w:pPr>
          </w:p>
        </w:tc>
        <w:tc>
          <w:tcPr>
            <w:tcW w:w="1372" w:type="dxa"/>
            <w:tcBorders>
              <w:left w:val="single" w:sz="4" w:space="0" w:color="000000"/>
              <w:right w:val="single" w:sz="4" w:space="0" w:color="000000"/>
            </w:tcBorders>
          </w:tcPr>
          <w:p w14:paraId="36CD93E7" w14:textId="44383B44" w:rsidR="00743B88" w:rsidRPr="005B58C7" w:rsidDel="00AF33A0" w:rsidRDefault="00743B88" w:rsidP="009E63DF">
            <w:pPr>
              <w:rPr>
                <w:rFonts w:ascii="Calibri" w:hAnsi="Calibri" w:cs="Calibri"/>
                <w:bCs/>
                <w:color w:val="000000" w:themeColor="text1"/>
                <w:sz w:val="18"/>
                <w:szCs w:val="18"/>
              </w:rPr>
            </w:pPr>
            <w:r w:rsidRPr="005B58C7">
              <w:rPr>
                <w:rFonts w:ascii="Calibri" w:hAnsi="Calibri" w:cs="Calibri"/>
                <w:color w:val="000000" w:themeColor="text1"/>
                <w:sz w:val="18"/>
                <w:szCs w:val="18"/>
                <w:shd w:val="clear" w:color="auto" w:fill="FFFFFF"/>
              </w:rPr>
              <w:t>Relate minutes past the hour to minutes until the next hour.</w:t>
            </w:r>
          </w:p>
        </w:tc>
        <w:tc>
          <w:tcPr>
            <w:tcW w:w="2043" w:type="dxa"/>
            <w:tcBorders>
              <w:left w:val="single" w:sz="4" w:space="0" w:color="000000"/>
              <w:right w:val="single" w:sz="4" w:space="0" w:color="000000"/>
            </w:tcBorders>
          </w:tcPr>
          <w:p w14:paraId="7247D062" w14:textId="3FE54382" w:rsidR="00743B88" w:rsidRPr="005B58C7" w:rsidRDefault="00743B88" w:rsidP="009E63DF">
            <w:pPr>
              <w:contextualSpacing/>
              <w:rPr>
                <w:rFonts w:ascii="Calibri" w:hAnsi="Calibri" w:cs="Calibri"/>
                <w:b/>
                <w:iCs/>
                <w:color w:val="000000" w:themeColor="text1"/>
                <w:sz w:val="18"/>
                <w:szCs w:val="18"/>
              </w:rPr>
            </w:pPr>
            <w:r w:rsidRPr="005B58C7">
              <w:rPr>
                <w:rFonts w:ascii="Calibri" w:hAnsi="Calibri" w:cs="Calibri"/>
                <w:b/>
                <w:iCs/>
                <w:color w:val="000000" w:themeColor="text1"/>
                <w:sz w:val="18"/>
                <w:szCs w:val="18"/>
              </w:rPr>
              <w:t xml:space="preserve">Measurement </w:t>
            </w:r>
            <w:r w:rsidRPr="005B58C7">
              <w:rPr>
                <w:rFonts w:ascii="Calibri" w:hAnsi="Calibri" w:cs="Calibri"/>
                <w:b/>
                <w:color w:val="000000" w:themeColor="text1"/>
                <w:sz w:val="18"/>
                <w:szCs w:val="18"/>
              </w:rPr>
              <w:t>Unit 2: Time</w:t>
            </w:r>
          </w:p>
          <w:p w14:paraId="481237DC" w14:textId="2DC4B523" w:rsidR="00743B88" w:rsidRPr="005B58C7" w:rsidRDefault="00743B88" w:rsidP="009E63DF">
            <w:pPr>
              <w:contextualSpacing/>
              <w:rPr>
                <w:rFonts w:ascii="Calibri" w:hAnsi="Calibri" w:cs="Calibri"/>
                <w:bCs/>
                <w:iCs/>
                <w:color w:val="000000" w:themeColor="text1"/>
                <w:sz w:val="18"/>
                <w:szCs w:val="18"/>
              </w:rPr>
            </w:pPr>
            <w:r w:rsidRPr="005B58C7">
              <w:rPr>
                <w:rFonts w:ascii="Calibri" w:hAnsi="Calibri" w:cs="Calibri"/>
                <w:bCs/>
                <w:iCs/>
                <w:color w:val="000000" w:themeColor="text1"/>
                <w:sz w:val="18"/>
                <w:szCs w:val="18"/>
              </w:rPr>
              <w:t>12: Telling Time in One- and Five-Minute Intervals</w:t>
            </w:r>
          </w:p>
          <w:p w14:paraId="4CA7E773" w14:textId="6E65D954" w:rsidR="00743B88" w:rsidRPr="005B58C7" w:rsidRDefault="00743B88" w:rsidP="009E63DF">
            <w:pPr>
              <w:contextualSpacing/>
              <w:rPr>
                <w:rFonts w:asciiTheme="majorHAnsi" w:hAnsiTheme="majorHAnsi" w:cstheme="majorHAnsi"/>
                <w:i/>
                <w:iCs/>
                <w:color w:val="4F81BD" w:themeColor="accent1"/>
                <w:sz w:val="18"/>
                <w:szCs w:val="18"/>
              </w:rPr>
            </w:pPr>
          </w:p>
        </w:tc>
        <w:tc>
          <w:tcPr>
            <w:tcW w:w="1678" w:type="dxa"/>
            <w:tcBorders>
              <w:top w:val="single" w:sz="4" w:space="0" w:color="000000"/>
              <w:left w:val="single" w:sz="4" w:space="0" w:color="000000"/>
              <w:bottom w:val="single" w:sz="4" w:space="0" w:color="000000"/>
              <w:right w:val="single" w:sz="4" w:space="0" w:color="000000"/>
            </w:tcBorders>
          </w:tcPr>
          <w:p w14:paraId="7D02382F" w14:textId="5DF9A125" w:rsidR="00743B88" w:rsidRPr="005B58C7" w:rsidRDefault="00743B88" w:rsidP="009E63DF">
            <w:pPr>
              <w:rPr>
                <w:rFonts w:ascii="Calibri" w:hAnsi="Calibri" w:cs="Calibri"/>
                <w:bCs/>
                <w:color w:val="000000" w:themeColor="text1"/>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01B822E" w14:textId="4455FF56" w:rsidR="00743B88" w:rsidRPr="005B58C7" w:rsidRDefault="00743B88" w:rsidP="009E63DF">
            <w:pPr>
              <w:rPr>
                <w:rFonts w:ascii="Calibri" w:hAnsi="Calibri" w:cs="Calibri"/>
                <w:bCs/>
                <w:color w:val="000000" w:themeColor="text1"/>
                <w:sz w:val="18"/>
                <w:szCs w:val="18"/>
              </w:rPr>
            </w:pPr>
            <w:r w:rsidRPr="005B58C7">
              <w:rPr>
                <w:rFonts w:ascii="Calibri" w:hAnsi="Calibri" w:cs="Calibri"/>
                <w:bCs/>
                <w:color w:val="000000" w:themeColor="text1"/>
                <w:sz w:val="18"/>
                <w:szCs w:val="18"/>
              </w:rPr>
              <w:t>Unit 13 Question 6, 9, 11 (pp. 78-80)</w:t>
            </w:r>
          </w:p>
        </w:tc>
        <w:tc>
          <w:tcPr>
            <w:tcW w:w="4236" w:type="dxa"/>
          </w:tcPr>
          <w:p w14:paraId="4ED8668C" w14:textId="558D5436" w:rsidR="00CC1C70" w:rsidRPr="00CC1C70" w:rsidRDefault="00CC1C70" w:rsidP="00CC1C70">
            <w:pPr>
              <w:rPr>
                <w:rFonts w:ascii="Calibri" w:hAnsi="Calibri" w:cs="Calibri"/>
                <w:b/>
                <w:color w:val="000000" w:themeColor="text1"/>
                <w:sz w:val="18"/>
                <w:szCs w:val="18"/>
              </w:rPr>
            </w:pPr>
            <w:r w:rsidRPr="00CC1C70">
              <w:rPr>
                <w:rFonts w:ascii="Calibri" w:hAnsi="Calibri" w:cs="Calibri"/>
                <w:b/>
                <w:color w:val="000000" w:themeColor="text1"/>
                <w:sz w:val="18"/>
                <w:szCs w:val="18"/>
              </w:rPr>
              <w:t>Big Idea: 4–9 Assigning a unit to a continuous attribute allows us to measure and make comparisons.</w:t>
            </w:r>
          </w:p>
          <w:p w14:paraId="5EE2E64B" w14:textId="26D1141D" w:rsidR="00CC1C70" w:rsidRDefault="00CC1C70" w:rsidP="00CC1C70">
            <w:pPr>
              <w:rPr>
                <w:rFonts w:ascii="Calibri" w:hAnsi="Calibri" w:cs="Calibri"/>
                <w:b/>
                <w:color w:val="000000" w:themeColor="text1"/>
                <w:sz w:val="18"/>
                <w:szCs w:val="18"/>
              </w:rPr>
            </w:pPr>
            <w:r w:rsidRPr="00CC1C70">
              <w:rPr>
                <w:rFonts w:ascii="Calibri" w:hAnsi="Calibri" w:cs="Calibri"/>
                <w:b/>
                <w:color w:val="000000" w:themeColor="text1"/>
                <w:sz w:val="18"/>
                <w:szCs w:val="18"/>
              </w:rPr>
              <w:t>Selecting and Using Units to Estimate, Measure, Construct, and Make Comparisons</w:t>
            </w:r>
          </w:p>
          <w:p w14:paraId="3F4E7713" w14:textId="51E04E4E" w:rsidR="00CC1C70" w:rsidRPr="00CC1C70" w:rsidRDefault="00E64A9C" w:rsidP="00E64A9C">
            <w:pPr>
              <w:pStyle w:val="ListParagraph"/>
              <w:numPr>
                <w:ilvl w:val="0"/>
                <w:numId w:val="41"/>
              </w:numPr>
              <w:ind w:left="123" w:hanging="123"/>
              <w:rPr>
                <w:rFonts w:ascii="Calibri" w:hAnsi="Calibri" w:cs="Calibri"/>
                <w:bCs/>
                <w:color w:val="000000" w:themeColor="text1"/>
                <w:sz w:val="18"/>
                <w:szCs w:val="18"/>
                <w:lang w:val="en-CA"/>
              </w:rPr>
            </w:pPr>
            <w:r w:rsidRPr="00E64A9C">
              <w:rPr>
                <w:rFonts w:ascii="Calibri" w:hAnsi="Calibri" w:cs="Calibri"/>
                <w:bCs/>
                <w:color w:val="000000" w:themeColor="text1"/>
                <w:sz w:val="18"/>
                <w:szCs w:val="18"/>
                <w:lang w:val="en-CA"/>
              </w:rPr>
              <w:t>Reads and records time (i.e., digital and analogue) and calendar dates.</w:t>
            </w:r>
          </w:p>
          <w:p w14:paraId="5C62015F" w14:textId="77777777" w:rsidR="00743B88" w:rsidRDefault="00E64A9C" w:rsidP="009E63DF">
            <w:pPr>
              <w:rPr>
                <w:rFonts w:ascii="Calibri" w:hAnsi="Calibri" w:cs="Calibri"/>
                <w:b/>
                <w:color w:val="000000" w:themeColor="text1"/>
                <w:sz w:val="18"/>
                <w:szCs w:val="18"/>
              </w:rPr>
            </w:pPr>
            <w:r w:rsidRPr="00E64A9C">
              <w:rPr>
                <w:rFonts w:ascii="Calibri" w:hAnsi="Calibri" w:cs="Calibri"/>
                <w:b/>
                <w:color w:val="000000" w:themeColor="text1"/>
                <w:sz w:val="18"/>
                <w:szCs w:val="18"/>
              </w:rPr>
              <w:t>Understanding Relationships Among Measured Units</w:t>
            </w:r>
          </w:p>
          <w:p w14:paraId="54708D1F" w14:textId="3543F876" w:rsidR="00E64A9C" w:rsidRPr="00D71716" w:rsidRDefault="00D71716" w:rsidP="00D71716">
            <w:pPr>
              <w:pStyle w:val="ListParagraph"/>
              <w:numPr>
                <w:ilvl w:val="0"/>
                <w:numId w:val="41"/>
              </w:numPr>
              <w:ind w:left="123" w:hanging="123"/>
              <w:rPr>
                <w:rFonts w:ascii="Calibri" w:hAnsi="Calibri" w:cs="Calibri"/>
                <w:bCs/>
                <w:color w:val="000000" w:themeColor="text1"/>
                <w:sz w:val="18"/>
                <w:szCs w:val="18"/>
              </w:rPr>
            </w:pPr>
            <w:r w:rsidRPr="00D71716">
              <w:rPr>
                <w:rFonts w:ascii="Calibri" w:hAnsi="Calibri" w:cs="Calibri"/>
                <w:bCs/>
                <w:color w:val="000000" w:themeColor="text1"/>
                <w:sz w:val="18"/>
                <w:szCs w:val="18"/>
                <w:lang w:val="en-CA"/>
              </w:rPr>
              <w:t>Understands</w:t>
            </w:r>
            <w:r w:rsidRPr="00D71716">
              <w:rPr>
                <w:rFonts w:ascii="Calibri" w:hAnsi="Calibri" w:cs="Calibri"/>
                <w:bCs/>
                <w:color w:val="000000" w:themeColor="text1"/>
                <w:sz w:val="18"/>
                <w:szCs w:val="18"/>
              </w:rPr>
              <w:t xml:space="preserve"> relationship among different measures of time (e.g., seconds, minutes, hours, days, decades).</w:t>
            </w:r>
          </w:p>
        </w:tc>
      </w:tr>
      <w:tr w:rsidR="00743B88" w:rsidRPr="005F24A4" w14:paraId="4E86902E" w14:textId="47E6CA1C" w:rsidTr="005B7AF8">
        <w:trPr>
          <w:gridAfter w:val="1"/>
          <w:wAfter w:w="10" w:type="dxa"/>
          <w:trHeight w:val="357"/>
        </w:trPr>
        <w:tc>
          <w:tcPr>
            <w:tcW w:w="1848" w:type="dxa"/>
            <w:vMerge/>
            <w:tcBorders>
              <w:left w:val="single" w:sz="4" w:space="0" w:color="000000"/>
              <w:right w:val="single" w:sz="4" w:space="0" w:color="000000"/>
            </w:tcBorders>
          </w:tcPr>
          <w:p w14:paraId="6E25E82B" w14:textId="77777777" w:rsidR="00743B88" w:rsidRPr="005B58C7" w:rsidRDefault="00743B88" w:rsidP="009E63DF">
            <w:pPr>
              <w:rPr>
                <w:rFonts w:ascii="Calibri" w:hAnsi="Calibri" w:cs="Calibri"/>
                <w:color w:val="000000" w:themeColor="text1"/>
                <w:sz w:val="18"/>
                <w:szCs w:val="18"/>
                <w:shd w:val="clear" w:color="auto" w:fill="FFFFFF"/>
              </w:rPr>
            </w:pPr>
          </w:p>
        </w:tc>
        <w:tc>
          <w:tcPr>
            <w:tcW w:w="1260" w:type="dxa"/>
            <w:vMerge/>
            <w:tcBorders>
              <w:left w:val="single" w:sz="4" w:space="0" w:color="000000"/>
              <w:right w:val="single" w:sz="4" w:space="0" w:color="000000"/>
            </w:tcBorders>
          </w:tcPr>
          <w:p w14:paraId="2C9E6CAD" w14:textId="500F1859" w:rsidR="00743B88" w:rsidRPr="005B58C7" w:rsidRDefault="00743B88" w:rsidP="009E63DF">
            <w:pPr>
              <w:rPr>
                <w:rFonts w:ascii="Calibri" w:hAnsi="Calibri" w:cs="Calibri"/>
                <w:color w:val="000000" w:themeColor="text1"/>
                <w:sz w:val="18"/>
                <w:szCs w:val="18"/>
                <w:shd w:val="clear" w:color="auto" w:fill="FFFFFF"/>
              </w:rPr>
            </w:pPr>
          </w:p>
        </w:tc>
        <w:tc>
          <w:tcPr>
            <w:tcW w:w="1372" w:type="dxa"/>
            <w:tcBorders>
              <w:left w:val="single" w:sz="4" w:space="0" w:color="000000"/>
              <w:right w:val="single" w:sz="4" w:space="0" w:color="000000"/>
            </w:tcBorders>
          </w:tcPr>
          <w:p w14:paraId="7E6A9D47" w14:textId="7492539C" w:rsidR="00743B88" w:rsidRPr="005B58C7" w:rsidRDefault="00743B88" w:rsidP="009E63DF">
            <w:pPr>
              <w:rPr>
                <w:rFonts w:ascii="Calibri" w:hAnsi="Calibri" w:cs="Calibri"/>
                <w:color w:val="000000" w:themeColor="text1"/>
                <w:sz w:val="18"/>
                <w:szCs w:val="18"/>
                <w:shd w:val="clear" w:color="auto" w:fill="FFFFFF"/>
              </w:rPr>
            </w:pPr>
            <w:r w:rsidRPr="005B58C7">
              <w:rPr>
                <w:rFonts w:ascii="Calibri" w:hAnsi="Calibri" w:cs="Calibri"/>
                <w:color w:val="000000" w:themeColor="text1"/>
                <w:sz w:val="18"/>
                <w:szCs w:val="18"/>
                <w:shd w:val="clear" w:color="auto" w:fill="FFFFFF"/>
              </w:rPr>
              <w:t>Describe time of day as a.m. or p.m. relative to 12-hour cycles of day and night.</w:t>
            </w:r>
          </w:p>
        </w:tc>
        <w:tc>
          <w:tcPr>
            <w:tcW w:w="2043" w:type="dxa"/>
            <w:tcBorders>
              <w:left w:val="single" w:sz="4" w:space="0" w:color="000000"/>
              <w:right w:val="single" w:sz="4" w:space="0" w:color="000000"/>
            </w:tcBorders>
          </w:tcPr>
          <w:p w14:paraId="6DC7B7A6" w14:textId="2BDF459E" w:rsidR="00743B88" w:rsidRPr="005B58C7" w:rsidRDefault="00743B88" w:rsidP="009E63DF">
            <w:pPr>
              <w:contextualSpacing/>
              <w:rPr>
                <w:rFonts w:ascii="Calibri" w:hAnsi="Calibri" w:cs="Calibri"/>
                <w:b/>
                <w:iCs/>
                <w:color w:val="000000" w:themeColor="text1"/>
                <w:sz w:val="18"/>
                <w:szCs w:val="18"/>
              </w:rPr>
            </w:pPr>
            <w:r w:rsidRPr="005B58C7">
              <w:rPr>
                <w:rFonts w:ascii="Calibri" w:hAnsi="Calibri" w:cs="Calibri"/>
                <w:b/>
                <w:iCs/>
                <w:color w:val="000000" w:themeColor="text1"/>
                <w:sz w:val="18"/>
                <w:szCs w:val="18"/>
              </w:rPr>
              <w:t xml:space="preserve">Measurement </w:t>
            </w:r>
            <w:r w:rsidRPr="005B58C7">
              <w:rPr>
                <w:rFonts w:ascii="Calibri" w:hAnsi="Calibri" w:cs="Calibri"/>
                <w:b/>
                <w:color w:val="000000" w:themeColor="text1"/>
                <w:sz w:val="18"/>
                <w:szCs w:val="18"/>
              </w:rPr>
              <w:t>Unit 2: Time</w:t>
            </w:r>
          </w:p>
          <w:p w14:paraId="31D243AC" w14:textId="77777777" w:rsidR="00743B88" w:rsidRPr="005B58C7" w:rsidRDefault="00743B88" w:rsidP="00826536">
            <w:pPr>
              <w:contextualSpacing/>
              <w:rPr>
                <w:rFonts w:ascii="Calibri" w:hAnsi="Calibri" w:cs="Calibri"/>
                <w:bCs/>
                <w:iCs/>
                <w:color w:val="000000" w:themeColor="text1"/>
                <w:sz w:val="18"/>
                <w:szCs w:val="18"/>
              </w:rPr>
            </w:pPr>
            <w:r w:rsidRPr="005B58C7">
              <w:rPr>
                <w:rFonts w:ascii="Calibri" w:hAnsi="Calibri" w:cs="Calibri"/>
                <w:bCs/>
                <w:iCs/>
                <w:color w:val="000000" w:themeColor="text1"/>
                <w:sz w:val="18"/>
                <w:szCs w:val="18"/>
              </w:rPr>
              <w:t>12: Telling Time in One- and Five-Minute Intervals</w:t>
            </w:r>
          </w:p>
          <w:p w14:paraId="6C66E9DC" w14:textId="7408388F" w:rsidR="00743B88" w:rsidRPr="005B58C7" w:rsidRDefault="00743B88" w:rsidP="009E63DF">
            <w:pPr>
              <w:rPr>
                <w:rFonts w:ascii="Calibri" w:hAnsi="Calibri" w:cs="Calibri"/>
                <w:bCs/>
                <w:i/>
                <w:iCs/>
                <w:color w:val="000000" w:themeColor="text1"/>
                <w:sz w:val="18"/>
                <w:szCs w:val="18"/>
              </w:rPr>
            </w:pPr>
            <w:r w:rsidRPr="005B58C7">
              <w:rPr>
                <w:rFonts w:ascii="Calibri" w:hAnsi="Calibri" w:cs="Calibri"/>
                <w:bCs/>
                <w:iCs/>
                <w:color w:val="000000" w:themeColor="text1"/>
                <w:sz w:val="18"/>
                <w:szCs w:val="18"/>
              </w:rPr>
              <w:t>13: Telling Time on a 24-Hour Clock</w:t>
            </w:r>
          </w:p>
        </w:tc>
        <w:tc>
          <w:tcPr>
            <w:tcW w:w="1678" w:type="dxa"/>
            <w:tcBorders>
              <w:top w:val="single" w:sz="4" w:space="0" w:color="000000"/>
              <w:left w:val="single" w:sz="4" w:space="0" w:color="000000"/>
              <w:bottom w:val="single" w:sz="4" w:space="0" w:color="000000"/>
              <w:right w:val="single" w:sz="4" w:space="0" w:color="000000"/>
            </w:tcBorders>
          </w:tcPr>
          <w:p w14:paraId="7E423F62" w14:textId="60670CE7" w:rsidR="00743B88" w:rsidRPr="005B58C7" w:rsidRDefault="00743B88" w:rsidP="009E63DF">
            <w:pPr>
              <w:rPr>
                <w:rFonts w:ascii="Calibri" w:hAnsi="Calibri" w:cs="Calibri"/>
                <w:bCs/>
                <w:color w:val="000000" w:themeColor="text1"/>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5F0CEDD0" w14:textId="32758921" w:rsidR="00743B88" w:rsidRPr="005B58C7" w:rsidRDefault="00743B88" w:rsidP="009E63DF">
            <w:pPr>
              <w:rPr>
                <w:rFonts w:ascii="Calibri" w:hAnsi="Calibri" w:cs="Calibri"/>
                <w:bCs/>
                <w:color w:val="000000" w:themeColor="text1"/>
                <w:sz w:val="18"/>
                <w:szCs w:val="18"/>
              </w:rPr>
            </w:pPr>
            <w:r w:rsidRPr="005B58C7">
              <w:rPr>
                <w:rFonts w:ascii="Calibri" w:hAnsi="Calibri" w:cs="Calibri"/>
                <w:bCs/>
                <w:color w:val="000000" w:themeColor="text1"/>
                <w:sz w:val="18"/>
                <w:szCs w:val="18"/>
              </w:rPr>
              <w:t>Unit 13 Question 8, 9, 11 (pp. 79-80)</w:t>
            </w:r>
          </w:p>
        </w:tc>
        <w:tc>
          <w:tcPr>
            <w:tcW w:w="4236" w:type="dxa"/>
          </w:tcPr>
          <w:p w14:paraId="5BAA7CF7" w14:textId="77777777" w:rsidR="00D71716" w:rsidRPr="00CC1C70" w:rsidRDefault="00D71716" w:rsidP="00D71716">
            <w:pPr>
              <w:rPr>
                <w:rFonts w:ascii="Calibri" w:hAnsi="Calibri" w:cs="Calibri"/>
                <w:b/>
                <w:color w:val="000000" w:themeColor="text1"/>
                <w:sz w:val="18"/>
                <w:szCs w:val="18"/>
              </w:rPr>
            </w:pPr>
            <w:r w:rsidRPr="00CC1C70">
              <w:rPr>
                <w:rFonts w:ascii="Calibri" w:hAnsi="Calibri" w:cs="Calibri"/>
                <w:b/>
                <w:color w:val="000000" w:themeColor="text1"/>
                <w:sz w:val="18"/>
                <w:szCs w:val="18"/>
              </w:rPr>
              <w:t>Big Idea: 4–9 Assigning a unit to a continuous attribute allows us to measure and make comparisons.</w:t>
            </w:r>
          </w:p>
          <w:p w14:paraId="3688EBAB" w14:textId="77777777" w:rsidR="00D71716" w:rsidRDefault="00D71716" w:rsidP="00D71716">
            <w:pPr>
              <w:rPr>
                <w:rFonts w:ascii="Calibri" w:hAnsi="Calibri" w:cs="Calibri"/>
                <w:b/>
                <w:color w:val="000000" w:themeColor="text1"/>
                <w:sz w:val="18"/>
                <w:szCs w:val="18"/>
              </w:rPr>
            </w:pPr>
            <w:r w:rsidRPr="00CC1C70">
              <w:rPr>
                <w:rFonts w:ascii="Calibri" w:hAnsi="Calibri" w:cs="Calibri"/>
                <w:b/>
                <w:color w:val="000000" w:themeColor="text1"/>
                <w:sz w:val="18"/>
                <w:szCs w:val="18"/>
              </w:rPr>
              <w:t>Selecting and Using Units to Estimate, Measure, Construct, and Make Comparisons</w:t>
            </w:r>
          </w:p>
          <w:p w14:paraId="3DC5D417" w14:textId="77777777" w:rsidR="00D71716" w:rsidRPr="00CC1C70" w:rsidRDefault="00D71716" w:rsidP="00D71716">
            <w:pPr>
              <w:pStyle w:val="ListParagraph"/>
              <w:numPr>
                <w:ilvl w:val="0"/>
                <w:numId w:val="41"/>
              </w:numPr>
              <w:ind w:left="123" w:hanging="123"/>
              <w:rPr>
                <w:rFonts w:ascii="Calibri" w:hAnsi="Calibri" w:cs="Calibri"/>
                <w:bCs/>
                <w:color w:val="000000" w:themeColor="text1"/>
                <w:sz w:val="18"/>
                <w:szCs w:val="18"/>
                <w:lang w:val="en-CA"/>
              </w:rPr>
            </w:pPr>
            <w:r w:rsidRPr="00E64A9C">
              <w:rPr>
                <w:rFonts w:ascii="Calibri" w:hAnsi="Calibri" w:cs="Calibri"/>
                <w:bCs/>
                <w:color w:val="000000" w:themeColor="text1"/>
                <w:sz w:val="18"/>
                <w:szCs w:val="18"/>
                <w:lang w:val="en-CA"/>
              </w:rPr>
              <w:t>Reads and records time (i.e., digital and analogue) and calendar dates.</w:t>
            </w:r>
          </w:p>
          <w:p w14:paraId="69664F71" w14:textId="77777777" w:rsidR="00D71716" w:rsidRDefault="00D71716" w:rsidP="00D71716">
            <w:pPr>
              <w:rPr>
                <w:rFonts w:ascii="Calibri" w:hAnsi="Calibri" w:cs="Calibri"/>
                <w:b/>
                <w:color w:val="000000" w:themeColor="text1"/>
                <w:sz w:val="18"/>
                <w:szCs w:val="18"/>
              </w:rPr>
            </w:pPr>
            <w:r w:rsidRPr="00E64A9C">
              <w:rPr>
                <w:rFonts w:ascii="Calibri" w:hAnsi="Calibri" w:cs="Calibri"/>
                <w:b/>
                <w:color w:val="000000" w:themeColor="text1"/>
                <w:sz w:val="18"/>
                <w:szCs w:val="18"/>
              </w:rPr>
              <w:t>Understanding Relationships Among Measured Units</w:t>
            </w:r>
          </w:p>
          <w:p w14:paraId="7BE47CC5" w14:textId="1502A122" w:rsidR="00743B88" w:rsidRPr="005B58C7" w:rsidRDefault="00D71716" w:rsidP="00D71716">
            <w:pPr>
              <w:pStyle w:val="ListParagraph"/>
              <w:numPr>
                <w:ilvl w:val="0"/>
                <w:numId w:val="41"/>
              </w:numPr>
              <w:ind w:left="123" w:hanging="123"/>
              <w:rPr>
                <w:rFonts w:ascii="Calibri" w:hAnsi="Calibri" w:cs="Calibri"/>
                <w:bCs/>
                <w:color w:val="000000" w:themeColor="text1"/>
                <w:sz w:val="18"/>
                <w:szCs w:val="18"/>
              </w:rPr>
            </w:pPr>
            <w:r w:rsidRPr="00D71716">
              <w:rPr>
                <w:rFonts w:ascii="Calibri" w:hAnsi="Calibri" w:cs="Calibri"/>
                <w:bCs/>
                <w:color w:val="000000" w:themeColor="text1"/>
                <w:sz w:val="18"/>
                <w:szCs w:val="18"/>
                <w:lang w:val="en-CA"/>
              </w:rPr>
              <w:t>Understands</w:t>
            </w:r>
            <w:r w:rsidRPr="00D71716">
              <w:rPr>
                <w:rFonts w:ascii="Calibri" w:hAnsi="Calibri" w:cs="Calibri"/>
                <w:bCs/>
                <w:color w:val="000000" w:themeColor="text1"/>
                <w:sz w:val="18"/>
                <w:szCs w:val="18"/>
              </w:rPr>
              <w:t xml:space="preserve"> relationship among different measures of time (e.g., seconds, minutes, hours, days, decades).</w:t>
            </w:r>
          </w:p>
        </w:tc>
      </w:tr>
      <w:tr w:rsidR="00743B88" w:rsidRPr="005F24A4" w14:paraId="476E78F5" w14:textId="11CB517A" w:rsidTr="005B7AF8">
        <w:trPr>
          <w:gridAfter w:val="1"/>
          <w:wAfter w:w="10" w:type="dxa"/>
          <w:trHeight w:val="357"/>
        </w:trPr>
        <w:tc>
          <w:tcPr>
            <w:tcW w:w="1848" w:type="dxa"/>
            <w:vMerge/>
            <w:tcBorders>
              <w:left w:val="single" w:sz="4" w:space="0" w:color="000000"/>
              <w:right w:val="single" w:sz="4" w:space="0" w:color="000000"/>
            </w:tcBorders>
          </w:tcPr>
          <w:p w14:paraId="62D45392" w14:textId="77777777" w:rsidR="00743B88" w:rsidRPr="005B58C7" w:rsidRDefault="00743B88" w:rsidP="009E63DF">
            <w:pPr>
              <w:rPr>
                <w:rFonts w:ascii="Calibri" w:hAnsi="Calibri" w:cs="Calibri"/>
                <w:color w:val="000000" w:themeColor="text1"/>
                <w:sz w:val="18"/>
                <w:szCs w:val="18"/>
                <w:shd w:val="clear" w:color="auto" w:fill="FFFFFF"/>
              </w:rPr>
            </w:pPr>
          </w:p>
        </w:tc>
        <w:tc>
          <w:tcPr>
            <w:tcW w:w="1260" w:type="dxa"/>
            <w:vMerge/>
            <w:tcBorders>
              <w:left w:val="single" w:sz="4" w:space="0" w:color="000000"/>
              <w:right w:val="single" w:sz="4" w:space="0" w:color="000000"/>
            </w:tcBorders>
          </w:tcPr>
          <w:p w14:paraId="4AE57570" w14:textId="3F48B1A8" w:rsidR="00743B88" w:rsidRPr="005B58C7" w:rsidRDefault="00743B88" w:rsidP="009E63DF">
            <w:pPr>
              <w:rPr>
                <w:rFonts w:ascii="Calibri" w:hAnsi="Calibri" w:cs="Calibri"/>
                <w:color w:val="000000" w:themeColor="text1"/>
                <w:sz w:val="18"/>
                <w:szCs w:val="18"/>
                <w:shd w:val="clear" w:color="auto" w:fill="FFFFFF"/>
              </w:rPr>
            </w:pPr>
          </w:p>
        </w:tc>
        <w:tc>
          <w:tcPr>
            <w:tcW w:w="1372" w:type="dxa"/>
            <w:tcBorders>
              <w:left w:val="single" w:sz="4" w:space="0" w:color="000000"/>
              <w:right w:val="single" w:sz="4" w:space="0" w:color="000000"/>
            </w:tcBorders>
          </w:tcPr>
          <w:p w14:paraId="1B561F09" w14:textId="54BBFCFE" w:rsidR="00743B88" w:rsidRPr="005B58C7" w:rsidRDefault="00743B88" w:rsidP="009E63DF">
            <w:pPr>
              <w:rPr>
                <w:rFonts w:ascii="Calibri" w:hAnsi="Calibri" w:cs="Calibri"/>
                <w:color w:val="000000" w:themeColor="text1"/>
                <w:sz w:val="18"/>
                <w:szCs w:val="18"/>
                <w:shd w:val="clear" w:color="auto" w:fill="FFFFFF"/>
              </w:rPr>
            </w:pPr>
            <w:r w:rsidRPr="005B58C7">
              <w:rPr>
                <w:rFonts w:ascii="Calibri" w:hAnsi="Calibri" w:cs="Calibri"/>
                <w:color w:val="000000" w:themeColor="text1"/>
                <w:sz w:val="18"/>
                <w:szCs w:val="18"/>
                <w:shd w:val="clear" w:color="auto" w:fill="FFFFFF"/>
              </w:rPr>
              <w:t>Tell time using analog and digital clocks.</w:t>
            </w:r>
          </w:p>
        </w:tc>
        <w:tc>
          <w:tcPr>
            <w:tcW w:w="2043" w:type="dxa"/>
            <w:tcBorders>
              <w:left w:val="single" w:sz="4" w:space="0" w:color="000000"/>
              <w:right w:val="single" w:sz="4" w:space="0" w:color="000000"/>
            </w:tcBorders>
          </w:tcPr>
          <w:p w14:paraId="64028184" w14:textId="25475D7B" w:rsidR="00743B88" w:rsidRPr="005B58C7" w:rsidRDefault="00743B88" w:rsidP="00D3257E">
            <w:pPr>
              <w:contextualSpacing/>
              <w:rPr>
                <w:rFonts w:ascii="Calibri" w:hAnsi="Calibri" w:cs="Calibri"/>
                <w:b/>
                <w:iCs/>
                <w:color w:val="000000" w:themeColor="text1"/>
                <w:sz w:val="18"/>
                <w:szCs w:val="18"/>
              </w:rPr>
            </w:pPr>
            <w:r w:rsidRPr="005B58C7">
              <w:rPr>
                <w:rFonts w:ascii="Calibri" w:hAnsi="Calibri" w:cs="Calibri"/>
                <w:b/>
                <w:iCs/>
                <w:color w:val="000000" w:themeColor="text1"/>
                <w:sz w:val="18"/>
                <w:szCs w:val="18"/>
              </w:rPr>
              <w:t xml:space="preserve">Measurement </w:t>
            </w:r>
            <w:r w:rsidRPr="005B58C7">
              <w:rPr>
                <w:rFonts w:ascii="Calibri" w:hAnsi="Calibri" w:cs="Calibri"/>
                <w:b/>
                <w:color w:val="000000" w:themeColor="text1"/>
                <w:sz w:val="18"/>
                <w:szCs w:val="18"/>
              </w:rPr>
              <w:t>Unit 2: Time</w:t>
            </w:r>
          </w:p>
          <w:p w14:paraId="4F2F9B90" w14:textId="77777777" w:rsidR="00743B88" w:rsidRPr="005B58C7" w:rsidRDefault="00743B88" w:rsidP="00D3257E">
            <w:pPr>
              <w:contextualSpacing/>
              <w:rPr>
                <w:rFonts w:ascii="Calibri" w:hAnsi="Calibri" w:cs="Calibri"/>
                <w:bCs/>
                <w:iCs/>
                <w:color w:val="000000" w:themeColor="text1"/>
                <w:sz w:val="18"/>
                <w:szCs w:val="18"/>
              </w:rPr>
            </w:pPr>
            <w:r w:rsidRPr="005B58C7">
              <w:rPr>
                <w:rFonts w:ascii="Calibri" w:hAnsi="Calibri" w:cs="Calibri"/>
                <w:bCs/>
                <w:iCs/>
                <w:color w:val="000000" w:themeColor="text1"/>
                <w:sz w:val="18"/>
                <w:szCs w:val="18"/>
              </w:rPr>
              <w:t>12: Telling Time in One- and Five-Minute Intervals</w:t>
            </w:r>
          </w:p>
          <w:p w14:paraId="6BF564BC" w14:textId="77777777" w:rsidR="00743B88" w:rsidRPr="005B58C7" w:rsidRDefault="00743B88" w:rsidP="009E63DF">
            <w:pPr>
              <w:contextualSpacing/>
              <w:rPr>
                <w:rFonts w:ascii="Calibri" w:hAnsi="Calibri" w:cs="Calibri"/>
                <w:bCs/>
                <w:iCs/>
                <w:color w:val="000000" w:themeColor="text1"/>
                <w:sz w:val="18"/>
                <w:szCs w:val="18"/>
              </w:rPr>
            </w:pPr>
            <w:r w:rsidRPr="005B58C7">
              <w:rPr>
                <w:rFonts w:ascii="Calibri" w:hAnsi="Calibri" w:cs="Calibri"/>
                <w:bCs/>
                <w:iCs/>
                <w:color w:val="000000" w:themeColor="text1"/>
                <w:sz w:val="18"/>
                <w:szCs w:val="18"/>
              </w:rPr>
              <w:t>14: Consolidation</w:t>
            </w:r>
          </w:p>
          <w:p w14:paraId="37C91004" w14:textId="24C9C774" w:rsidR="00743B88" w:rsidRPr="005B58C7" w:rsidRDefault="00743B88" w:rsidP="009E63DF">
            <w:pPr>
              <w:contextualSpacing/>
              <w:rPr>
                <w:rFonts w:ascii="Calibri" w:hAnsi="Calibri" w:cs="Calibri"/>
                <w:bCs/>
                <w:iCs/>
                <w:color w:val="000000" w:themeColor="text1"/>
                <w:sz w:val="18"/>
                <w:szCs w:val="18"/>
              </w:rPr>
            </w:pPr>
          </w:p>
        </w:tc>
        <w:tc>
          <w:tcPr>
            <w:tcW w:w="1678" w:type="dxa"/>
            <w:tcBorders>
              <w:top w:val="single" w:sz="4" w:space="0" w:color="000000"/>
              <w:left w:val="single" w:sz="4" w:space="0" w:color="000000"/>
              <w:bottom w:val="single" w:sz="4" w:space="0" w:color="000000"/>
              <w:right w:val="single" w:sz="4" w:space="0" w:color="000000"/>
            </w:tcBorders>
          </w:tcPr>
          <w:p w14:paraId="13C9FFFE" w14:textId="432684FF" w:rsidR="00743B88" w:rsidRPr="005B58C7" w:rsidRDefault="00743B88" w:rsidP="009E63DF">
            <w:pPr>
              <w:rPr>
                <w:rFonts w:ascii="Calibri" w:hAnsi="Calibri" w:cs="Calibri"/>
                <w:bCs/>
                <w:color w:val="000000" w:themeColor="text1"/>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01EBA79C" w14:textId="36D16607" w:rsidR="00743B88" w:rsidRPr="005B58C7" w:rsidRDefault="00743B88" w:rsidP="009E63DF">
            <w:pPr>
              <w:rPr>
                <w:rFonts w:ascii="Calibri" w:hAnsi="Calibri" w:cs="Calibri"/>
                <w:bCs/>
                <w:color w:val="000000" w:themeColor="text1"/>
                <w:sz w:val="18"/>
                <w:szCs w:val="18"/>
              </w:rPr>
            </w:pPr>
            <w:r w:rsidRPr="005B58C7">
              <w:rPr>
                <w:rFonts w:ascii="Calibri" w:hAnsi="Calibri" w:cs="Calibri"/>
                <w:bCs/>
                <w:color w:val="000000" w:themeColor="text1"/>
                <w:sz w:val="18"/>
                <w:szCs w:val="18"/>
              </w:rPr>
              <w:t>Unit 13 Question 6, 8, 9, 11 (pp. 78-80)</w:t>
            </w:r>
          </w:p>
        </w:tc>
        <w:tc>
          <w:tcPr>
            <w:tcW w:w="4236" w:type="dxa"/>
          </w:tcPr>
          <w:p w14:paraId="6126723C" w14:textId="77777777" w:rsidR="00D53DFC" w:rsidRPr="00CC1C70" w:rsidRDefault="00D53DFC" w:rsidP="00D53DFC">
            <w:pPr>
              <w:rPr>
                <w:rFonts w:ascii="Calibri" w:hAnsi="Calibri" w:cs="Calibri"/>
                <w:b/>
                <w:color w:val="000000" w:themeColor="text1"/>
                <w:sz w:val="18"/>
                <w:szCs w:val="18"/>
              </w:rPr>
            </w:pPr>
            <w:r w:rsidRPr="00CC1C70">
              <w:rPr>
                <w:rFonts w:ascii="Calibri" w:hAnsi="Calibri" w:cs="Calibri"/>
                <w:b/>
                <w:color w:val="000000" w:themeColor="text1"/>
                <w:sz w:val="18"/>
                <w:szCs w:val="18"/>
              </w:rPr>
              <w:t>Big Idea: 4–9 Assigning a unit to a continuous attribute allows us to measure and make comparisons.</w:t>
            </w:r>
          </w:p>
          <w:p w14:paraId="1AF94C21" w14:textId="77777777" w:rsidR="00D53DFC" w:rsidRDefault="00D53DFC" w:rsidP="00D53DFC">
            <w:pPr>
              <w:rPr>
                <w:rFonts w:ascii="Calibri" w:hAnsi="Calibri" w:cs="Calibri"/>
                <w:b/>
                <w:color w:val="000000" w:themeColor="text1"/>
                <w:sz w:val="18"/>
                <w:szCs w:val="18"/>
              </w:rPr>
            </w:pPr>
            <w:r w:rsidRPr="00CC1C70">
              <w:rPr>
                <w:rFonts w:ascii="Calibri" w:hAnsi="Calibri" w:cs="Calibri"/>
                <w:b/>
                <w:color w:val="000000" w:themeColor="text1"/>
                <w:sz w:val="18"/>
                <w:szCs w:val="18"/>
              </w:rPr>
              <w:t>Selecting and Using Units to Estimate, Measure, Construct, and Make Comparisons</w:t>
            </w:r>
          </w:p>
          <w:p w14:paraId="68EA49C7" w14:textId="77777777" w:rsidR="00D53DFC" w:rsidRPr="00CC1C70" w:rsidRDefault="00D53DFC" w:rsidP="00D53DFC">
            <w:pPr>
              <w:pStyle w:val="ListParagraph"/>
              <w:numPr>
                <w:ilvl w:val="0"/>
                <w:numId w:val="41"/>
              </w:numPr>
              <w:ind w:left="123" w:hanging="123"/>
              <w:rPr>
                <w:rFonts w:ascii="Calibri" w:hAnsi="Calibri" w:cs="Calibri"/>
                <w:bCs/>
                <w:color w:val="000000" w:themeColor="text1"/>
                <w:sz w:val="18"/>
                <w:szCs w:val="18"/>
                <w:lang w:val="en-CA"/>
              </w:rPr>
            </w:pPr>
            <w:r w:rsidRPr="00E64A9C">
              <w:rPr>
                <w:rFonts w:ascii="Calibri" w:hAnsi="Calibri" w:cs="Calibri"/>
                <w:bCs/>
                <w:color w:val="000000" w:themeColor="text1"/>
                <w:sz w:val="18"/>
                <w:szCs w:val="18"/>
                <w:lang w:val="en-CA"/>
              </w:rPr>
              <w:t>Reads and records time (i.e., digital and analogue) and calendar dates.</w:t>
            </w:r>
          </w:p>
          <w:p w14:paraId="7F1D558B" w14:textId="77777777" w:rsidR="00D53DFC" w:rsidRDefault="00D53DFC" w:rsidP="00D53DFC">
            <w:pPr>
              <w:rPr>
                <w:rFonts w:ascii="Calibri" w:hAnsi="Calibri" w:cs="Calibri"/>
                <w:b/>
                <w:color w:val="000000" w:themeColor="text1"/>
                <w:sz w:val="18"/>
                <w:szCs w:val="18"/>
              </w:rPr>
            </w:pPr>
            <w:r w:rsidRPr="00E64A9C">
              <w:rPr>
                <w:rFonts w:ascii="Calibri" w:hAnsi="Calibri" w:cs="Calibri"/>
                <w:b/>
                <w:color w:val="000000" w:themeColor="text1"/>
                <w:sz w:val="18"/>
                <w:szCs w:val="18"/>
              </w:rPr>
              <w:t>Understanding Relationships Among Measured Units</w:t>
            </w:r>
          </w:p>
          <w:p w14:paraId="400179BB" w14:textId="2367B82C" w:rsidR="00743B88" w:rsidRPr="005B58C7" w:rsidRDefault="00D53DFC" w:rsidP="00D53DFC">
            <w:pPr>
              <w:pStyle w:val="ListParagraph"/>
              <w:numPr>
                <w:ilvl w:val="0"/>
                <w:numId w:val="41"/>
              </w:numPr>
              <w:ind w:left="123" w:hanging="123"/>
              <w:rPr>
                <w:rFonts w:ascii="Calibri" w:hAnsi="Calibri" w:cs="Calibri"/>
                <w:bCs/>
                <w:color w:val="000000" w:themeColor="text1"/>
                <w:sz w:val="18"/>
                <w:szCs w:val="18"/>
              </w:rPr>
            </w:pPr>
            <w:r w:rsidRPr="00D71716">
              <w:rPr>
                <w:rFonts w:ascii="Calibri" w:hAnsi="Calibri" w:cs="Calibri"/>
                <w:bCs/>
                <w:color w:val="000000" w:themeColor="text1"/>
                <w:sz w:val="18"/>
                <w:szCs w:val="18"/>
                <w:lang w:val="en-CA"/>
              </w:rPr>
              <w:t>Understands</w:t>
            </w:r>
            <w:r w:rsidRPr="00D71716">
              <w:rPr>
                <w:rFonts w:ascii="Calibri" w:hAnsi="Calibri" w:cs="Calibri"/>
                <w:bCs/>
                <w:color w:val="000000" w:themeColor="text1"/>
                <w:sz w:val="18"/>
                <w:szCs w:val="18"/>
              </w:rPr>
              <w:t xml:space="preserve"> relationship among different measures of time (e.g., seconds, minutes, hours, days, decades).</w:t>
            </w:r>
          </w:p>
        </w:tc>
      </w:tr>
      <w:tr w:rsidR="00743B88" w:rsidRPr="005F24A4" w14:paraId="4F3D85C3" w14:textId="0996756A" w:rsidTr="005B7AF8">
        <w:trPr>
          <w:gridAfter w:val="1"/>
          <w:wAfter w:w="10" w:type="dxa"/>
          <w:trHeight w:val="357"/>
        </w:trPr>
        <w:tc>
          <w:tcPr>
            <w:tcW w:w="1848" w:type="dxa"/>
            <w:vMerge/>
            <w:tcBorders>
              <w:left w:val="single" w:sz="4" w:space="0" w:color="000000"/>
              <w:right w:val="single" w:sz="4" w:space="0" w:color="000000"/>
            </w:tcBorders>
          </w:tcPr>
          <w:p w14:paraId="65BD6266" w14:textId="77777777" w:rsidR="00743B88" w:rsidRPr="005F24A4" w:rsidRDefault="00743B88" w:rsidP="009E63DF">
            <w:pPr>
              <w:rPr>
                <w:rFonts w:ascii="Calibri" w:hAnsi="Calibri" w:cs="Calibri"/>
                <w:color w:val="000000" w:themeColor="text1"/>
                <w:sz w:val="20"/>
                <w:szCs w:val="20"/>
                <w:shd w:val="clear" w:color="auto" w:fill="FFFFFF"/>
              </w:rPr>
            </w:pPr>
          </w:p>
        </w:tc>
        <w:tc>
          <w:tcPr>
            <w:tcW w:w="1260" w:type="dxa"/>
            <w:vMerge/>
            <w:tcBorders>
              <w:left w:val="single" w:sz="4" w:space="0" w:color="000000"/>
              <w:right w:val="single" w:sz="4" w:space="0" w:color="000000"/>
            </w:tcBorders>
          </w:tcPr>
          <w:p w14:paraId="5C5AF9A0" w14:textId="0696E434" w:rsidR="00743B88" w:rsidRPr="005F24A4" w:rsidRDefault="00743B88" w:rsidP="009E63DF">
            <w:pPr>
              <w:rPr>
                <w:rFonts w:ascii="Calibri" w:hAnsi="Calibri" w:cs="Calibri"/>
                <w:color w:val="000000" w:themeColor="text1"/>
                <w:sz w:val="20"/>
                <w:szCs w:val="20"/>
                <w:shd w:val="clear" w:color="auto" w:fill="FFFFFF"/>
              </w:rPr>
            </w:pPr>
          </w:p>
        </w:tc>
        <w:tc>
          <w:tcPr>
            <w:tcW w:w="1372" w:type="dxa"/>
            <w:tcBorders>
              <w:left w:val="single" w:sz="4" w:space="0" w:color="000000"/>
              <w:right w:val="single" w:sz="4" w:space="0" w:color="000000"/>
            </w:tcBorders>
          </w:tcPr>
          <w:p w14:paraId="74D7887B" w14:textId="24404710" w:rsidR="00743B88" w:rsidRPr="005B58C7" w:rsidRDefault="00743B88" w:rsidP="009E63DF">
            <w:pPr>
              <w:rPr>
                <w:rFonts w:ascii="Calibri" w:hAnsi="Calibri" w:cs="Calibri"/>
                <w:color w:val="000000" w:themeColor="text1"/>
                <w:sz w:val="18"/>
                <w:szCs w:val="18"/>
                <w:shd w:val="clear" w:color="auto" w:fill="FFFFFF"/>
              </w:rPr>
            </w:pPr>
            <w:r w:rsidRPr="005B58C7">
              <w:rPr>
                <w:rFonts w:ascii="Calibri" w:hAnsi="Calibri" w:cs="Calibri"/>
                <w:color w:val="000000" w:themeColor="text1"/>
                <w:sz w:val="18"/>
                <w:szCs w:val="18"/>
                <w:shd w:val="clear" w:color="auto" w:fill="FFFFFF"/>
              </w:rPr>
              <w:t>Express time of day in relation to one 24-hour cycle.</w:t>
            </w:r>
          </w:p>
        </w:tc>
        <w:tc>
          <w:tcPr>
            <w:tcW w:w="2043" w:type="dxa"/>
            <w:tcBorders>
              <w:left w:val="single" w:sz="4" w:space="0" w:color="000000"/>
              <w:right w:val="single" w:sz="4" w:space="0" w:color="000000"/>
            </w:tcBorders>
          </w:tcPr>
          <w:p w14:paraId="1A446CFF" w14:textId="71CAF441" w:rsidR="00743B88" w:rsidRPr="005B58C7" w:rsidRDefault="00743B88" w:rsidP="00D3257E">
            <w:pPr>
              <w:contextualSpacing/>
              <w:rPr>
                <w:rFonts w:ascii="Calibri" w:hAnsi="Calibri" w:cs="Calibri"/>
                <w:b/>
                <w:iCs/>
                <w:color w:val="000000" w:themeColor="text1"/>
                <w:sz w:val="18"/>
                <w:szCs w:val="18"/>
              </w:rPr>
            </w:pPr>
            <w:r w:rsidRPr="005B58C7">
              <w:rPr>
                <w:rFonts w:ascii="Calibri" w:hAnsi="Calibri" w:cs="Calibri"/>
                <w:b/>
                <w:iCs/>
                <w:color w:val="000000" w:themeColor="text1"/>
                <w:sz w:val="18"/>
                <w:szCs w:val="18"/>
              </w:rPr>
              <w:t xml:space="preserve">Measurement </w:t>
            </w:r>
            <w:r w:rsidRPr="005B58C7">
              <w:rPr>
                <w:rFonts w:ascii="Calibri" w:hAnsi="Calibri" w:cs="Calibri"/>
                <w:b/>
                <w:color w:val="000000" w:themeColor="text1"/>
                <w:sz w:val="18"/>
                <w:szCs w:val="18"/>
              </w:rPr>
              <w:t>Unit 2: Time</w:t>
            </w:r>
          </w:p>
          <w:p w14:paraId="77CFC55E" w14:textId="77777777" w:rsidR="00743B88" w:rsidRPr="005B58C7" w:rsidRDefault="00743B88" w:rsidP="00D3257E">
            <w:pPr>
              <w:rPr>
                <w:rFonts w:ascii="Calibri" w:hAnsi="Calibri" w:cs="Calibri"/>
                <w:bCs/>
                <w:iCs/>
                <w:color w:val="000000" w:themeColor="text1"/>
                <w:sz w:val="18"/>
                <w:szCs w:val="18"/>
              </w:rPr>
            </w:pPr>
            <w:r w:rsidRPr="005B58C7">
              <w:rPr>
                <w:rFonts w:ascii="Calibri" w:hAnsi="Calibri" w:cs="Calibri"/>
                <w:bCs/>
                <w:iCs/>
                <w:color w:val="000000" w:themeColor="text1"/>
                <w:sz w:val="18"/>
                <w:szCs w:val="18"/>
              </w:rPr>
              <w:t>13: Telling Time on a 24-Hour Clock</w:t>
            </w:r>
          </w:p>
          <w:p w14:paraId="1A58D5D4" w14:textId="78D3943E" w:rsidR="00743B88" w:rsidRPr="005B58C7" w:rsidRDefault="00743B88" w:rsidP="00D3257E">
            <w:pPr>
              <w:rPr>
                <w:rFonts w:ascii="Calibri" w:hAnsi="Calibri" w:cs="Calibri"/>
                <w:bCs/>
                <w:color w:val="000000" w:themeColor="text1"/>
                <w:sz w:val="18"/>
                <w:szCs w:val="18"/>
              </w:rPr>
            </w:pPr>
            <w:r w:rsidRPr="005B58C7">
              <w:rPr>
                <w:rFonts w:ascii="Calibri" w:hAnsi="Calibri" w:cs="Calibri"/>
                <w:bCs/>
                <w:iCs/>
                <w:color w:val="000000" w:themeColor="text1"/>
                <w:sz w:val="18"/>
                <w:szCs w:val="18"/>
              </w:rPr>
              <w:t>14: Consolidation</w:t>
            </w:r>
          </w:p>
        </w:tc>
        <w:tc>
          <w:tcPr>
            <w:tcW w:w="1678" w:type="dxa"/>
            <w:tcBorders>
              <w:top w:val="single" w:sz="4" w:space="0" w:color="000000"/>
              <w:left w:val="single" w:sz="4" w:space="0" w:color="000000"/>
              <w:bottom w:val="single" w:sz="4" w:space="0" w:color="000000"/>
              <w:right w:val="single" w:sz="4" w:space="0" w:color="000000"/>
            </w:tcBorders>
          </w:tcPr>
          <w:p w14:paraId="73564261" w14:textId="37783A14" w:rsidR="00743B88" w:rsidRPr="005B58C7" w:rsidRDefault="00743B88" w:rsidP="009E63DF">
            <w:pPr>
              <w:rPr>
                <w:rFonts w:ascii="Calibri" w:hAnsi="Calibri" w:cs="Calibri"/>
                <w:bCs/>
                <w:color w:val="000000" w:themeColor="text1"/>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69DE0ACD" w14:textId="79ED0B9C" w:rsidR="00743B88" w:rsidRPr="005B58C7" w:rsidRDefault="00743B88" w:rsidP="009E63DF">
            <w:pPr>
              <w:rPr>
                <w:rFonts w:ascii="Calibri" w:hAnsi="Calibri" w:cs="Calibri"/>
                <w:bCs/>
                <w:color w:val="000000" w:themeColor="text1"/>
                <w:sz w:val="18"/>
                <w:szCs w:val="18"/>
              </w:rPr>
            </w:pPr>
            <w:r w:rsidRPr="005B58C7">
              <w:rPr>
                <w:rFonts w:ascii="Calibri" w:hAnsi="Calibri" w:cs="Calibri"/>
                <w:bCs/>
                <w:color w:val="000000" w:themeColor="text1"/>
                <w:sz w:val="18"/>
                <w:szCs w:val="18"/>
              </w:rPr>
              <w:t>Unit 13 Question 9, 10, 11 (pp. 79-80)</w:t>
            </w:r>
          </w:p>
        </w:tc>
        <w:tc>
          <w:tcPr>
            <w:tcW w:w="4236" w:type="dxa"/>
          </w:tcPr>
          <w:p w14:paraId="3E4A93F8" w14:textId="77777777" w:rsidR="00D53DFC" w:rsidRPr="00CC1C70" w:rsidRDefault="00D53DFC" w:rsidP="00D53DFC">
            <w:pPr>
              <w:rPr>
                <w:rFonts w:ascii="Calibri" w:hAnsi="Calibri" w:cs="Calibri"/>
                <w:b/>
                <w:color w:val="000000" w:themeColor="text1"/>
                <w:sz w:val="18"/>
                <w:szCs w:val="18"/>
              </w:rPr>
            </w:pPr>
            <w:r w:rsidRPr="00CC1C70">
              <w:rPr>
                <w:rFonts w:ascii="Calibri" w:hAnsi="Calibri" w:cs="Calibri"/>
                <w:b/>
                <w:color w:val="000000" w:themeColor="text1"/>
                <w:sz w:val="18"/>
                <w:szCs w:val="18"/>
              </w:rPr>
              <w:t>Big Idea: 4–9 Assigning a unit to a continuous attribute allows us to measure and make comparisons.</w:t>
            </w:r>
          </w:p>
          <w:p w14:paraId="4E1B5FEB" w14:textId="77777777" w:rsidR="00D53DFC" w:rsidRDefault="00D53DFC" w:rsidP="00D53DFC">
            <w:pPr>
              <w:rPr>
                <w:rFonts w:ascii="Calibri" w:hAnsi="Calibri" w:cs="Calibri"/>
                <w:b/>
                <w:color w:val="000000" w:themeColor="text1"/>
                <w:sz w:val="18"/>
                <w:szCs w:val="18"/>
              </w:rPr>
            </w:pPr>
            <w:r w:rsidRPr="00CC1C70">
              <w:rPr>
                <w:rFonts w:ascii="Calibri" w:hAnsi="Calibri" w:cs="Calibri"/>
                <w:b/>
                <w:color w:val="000000" w:themeColor="text1"/>
                <w:sz w:val="18"/>
                <w:szCs w:val="18"/>
              </w:rPr>
              <w:t>Selecting and Using Units to Estimate, Measure, Construct, and Make Comparisons</w:t>
            </w:r>
          </w:p>
          <w:p w14:paraId="0B3B9783" w14:textId="77777777" w:rsidR="00D53DFC" w:rsidRPr="00CC1C70" w:rsidRDefault="00D53DFC" w:rsidP="00D53DFC">
            <w:pPr>
              <w:pStyle w:val="ListParagraph"/>
              <w:numPr>
                <w:ilvl w:val="0"/>
                <w:numId w:val="41"/>
              </w:numPr>
              <w:ind w:left="123" w:hanging="123"/>
              <w:rPr>
                <w:rFonts w:ascii="Calibri" w:hAnsi="Calibri" w:cs="Calibri"/>
                <w:bCs/>
                <w:color w:val="000000" w:themeColor="text1"/>
                <w:sz w:val="18"/>
                <w:szCs w:val="18"/>
                <w:lang w:val="en-CA"/>
              </w:rPr>
            </w:pPr>
            <w:r w:rsidRPr="00E64A9C">
              <w:rPr>
                <w:rFonts w:ascii="Calibri" w:hAnsi="Calibri" w:cs="Calibri"/>
                <w:bCs/>
                <w:color w:val="000000" w:themeColor="text1"/>
                <w:sz w:val="18"/>
                <w:szCs w:val="18"/>
                <w:lang w:val="en-CA"/>
              </w:rPr>
              <w:t>Reads and records time (i.e., digital and analogue) and calendar dates.</w:t>
            </w:r>
          </w:p>
          <w:p w14:paraId="0830279A" w14:textId="77777777" w:rsidR="00D53DFC" w:rsidRDefault="00D53DFC" w:rsidP="00D53DFC">
            <w:pPr>
              <w:rPr>
                <w:rFonts w:ascii="Calibri" w:hAnsi="Calibri" w:cs="Calibri"/>
                <w:b/>
                <w:color w:val="000000" w:themeColor="text1"/>
                <w:sz w:val="18"/>
                <w:szCs w:val="18"/>
              </w:rPr>
            </w:pPr>
            <w:r w:rsidRPr="00E64A9C">
              <w:rPr>
                <w:rFonts w:ascii="Calibri" w:hAnsi="Calibri" w:cs="Calibri"/>
                <w:b/>
                <w:color w:val="000000" w:themeColor="text1"/>
                <w:sz w:val="18"/>
                <w:szCs w:val="18"/>
              </w:rPr>
              <w:t>Understanding Relationships Among Measured Units</w:t>
            </w:r>
          </w:p>
          <w:p w14:paraId="6C2312A3" w14:textId="3A6BFC76" w:rsidR="00743B88" w:rsidRPr="005B58C7" w:rsidRDefault="00D53DFC" w:rsidP="00D53DFC">
            <w:pPr>
              <w:pStyle w:val="ListParagraph"/>
              <w:numPr>
                <w:ilvl w:val="0"/>
                <w:numId w:val="41"/>
              </w:numPr>
              <w:ind w:left="123" w:hanging="123"/>
              <w:rPr>
                <w:rFonts w:ascii="Calibri" w:hAnsi="Calibri" w:cs="Calibri"/>
                <w:bCs/>
                <w:color w:val="000000" w:themeColor="text1"/>
                <w:sz w:val="18"/>
                <w:szCs w:val="18"/>
              </w:rPr>
            </w:pPr>
            <w:r w:rsidRPr="00D71716">
              <w:rPr>
                <w:rFonts w:ascii="Calibri" w:hAnsi="Calibri" w:cs="Calibri"/>
                <w:bCs/>
                <w:color w:val="000000" w:themeColor="text1"/>
                <w:sz w:val="18"/>
                <w:szCs w:val="18"/>
                <w:lang w:val="en-CA"/>
              </w:rPr>
              <w:t>Understands</w:t>
            </w:r>
            <w:r w:rsidRPr="00D71716">
              <w:rPr>
                <w:rFonts w:ascii="Calibri" w:hAnsi="Calibri" w:cs="Calibri"/>
                <w:bCs/>
                <w:color w:val="000000" w:themeColor="text1"/>
                <w:sz w:val="18"/>
                <w:szCs w:val="18"/>
              </w:rPr>
              <w:t xml:space="preserve"> relationship among different measures of time (e.g., seconds, minutes, hours, days, decades).</w:t>
            </w:r>
          </w:p>
        </w:tc>
      </w:tr>
    </w:tbl>
    <w:p w14:paraId="13664D49" w14:textId="78F4DF92" w:rsidR="001C267C" w:rsidRDefault="001C267C">
      <w:pPr>
        <w:spacing w:after="120" w:line="264" w:lineRule="auto"/>
        <w:rPr>
          <w:rFonts w:ascii="Calibri" w:hAnsi="Calibri" w:cs="Calibri"/>
          <w:b/>
          <w:bCs/>
          <w:sz w:val="20"/>
          <w:szCs w:val="20"/>
        </w:rPr>
      </w:pPr>
    </w:p>
    <w:p w14:paraId="6531EA3C" w14:textId="77777777" w:rsidR="001C267C" w:rsidRDefault="001C267C">
      <w:pPr>
        <w:spacing w:after="120" w:line="264" w:lineRule="auto"/>
        <w:rPr>
          <w:rFonts w:ascii="Calibri" w:hAnsi="Calibri" w:cs="Calibri"/>
          <w:b/>
          <w:bCs/>
          <w:sz w:val="20"/>
          <w:szCs w:val="20"/>
        </w:rPr>
      </w:pPr>
      <w:r>
        <w:rPr>
          <w:rFonts w:ascii="Calibri" w:hAnsi="Calibri" w:cs="Calibri"/>
          <w:b/>
          <w:bCs/>
          <w:sz w:val="20"/>
          <w:szCs w:val="20"/>
        </w:rPr>
        <w:br w:type="page"/>
      </w:r>
    </w:p>
    <w:p w14:paraId="48901ACB" w14:textId="64F9E02C" w:rsidR="004C7B96" w:rsidRPr="003C3D0F" w:rsidRDefault="004C7B96" w:rsidP="004C7B96">
      <w:pPr>
        <w:jc w:val="center"/>
        <w:rPr>
          <w:rFonts w:ascii="Calibri" w:hAnsi="Calibri" w:cs="Calibri"/>
          <w:b/>
          <w:sz w:val="28"/>
          <w:szCs w:val="28"/>
        </w:rPr>
      </w:pPr>
      <w:r w:rsidRPr="003C3D0F">
        <w:rPr>
          <w:rFonts w:ascii="Calibri" w:hAnsi="Calibri" w:cs="Calibri"/>
          <w:b/>
          <w:noProof/>
          <w:sz w:val="28"/>
          <w:szCs w:val="28"/>
          <w:lang w:val="en-US"/>
        </w:rPr>
        <w:lastRenderedPageBreak/>
        <w:drawing>
          <wp:anchor distT="0" distB="0" distL="114300" distR="114300" simplePos="0" relativeHeight="251658245" behindDoc="0" locked="0" layoutInCell="1" hidden="0" allowOverlap="1" wp14:anchorId="112E6010" wp14:editId="3B2811CB">
            <wp:simplePos x="0" y="0"/>
            <wp:positionH relativeFrom="margin">
              <wp:align>center</wp:align>
            </wp:positionH>
            <wp:positionV relativeFrom="paragraph">
              <wp:posOffset>0</wp:posOffset>
            </wp:positionV>
            <wp:extent cx="2247900" cy="873760"/>
            <wp:effectExtent l="0" t="0" r="0" b="0"/>
            <wp:wrapTopAndBottom distT="0" dist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247900" cy="873760"/>
                    </a:xfrm>
                    <a:prstGeom prst="rect">
                      <a:avLst/>
                    </a:prstGeom>
                    <a:ln/>
                  </pic:spPr>
                </pic:pic>
              </a:graphicData>
            </a:graphic>
          </wp:anchor>
        </w:drawing>
      </w:r>
      <w:proofErr w:type="spellStart"/>
      <w:r w:rsidRPr="003C3D0F">
        <w:rPr>
          <w:rFonts w:ascii="Calibri" w:hAnsi="Calibri" w:cs="Calibri"/>
          <w:b/>
          <w:bCs/>
          <w:sz w:val="28"/>
          <w:szCs w:val="28"/>
        </w:rPr>
        <w:t>Mathology</w:t>
      </w:r>
      <w:proofErr w:type="spellEnd"/>
      <w:r w:rsidRPr="003C3D0F">
        <w:rPr>
          <w:rFonts w:ascii="Calibri" w:hAnsi="Calibri" w:cs="Calibri"/>
          <w:b/>
          <w:bCs/>
          <w:sz w:val="28"/>
          <w:szCs w:val="28"/>
        </w:rPr>
        <w:t xml:space="preserve"> Grade </w:t>
      </w:r>
      <w:r w:rsidR="0040488E" w:rsidRPr="003C3D0F">
        <w:rPr>
          <w:rFonts w:ascii="Calibri" w:hAnsi="Calibri" w:cs="Calibri"/>
          <w:b/>
          <w:bCs/>
          <w:sz w:val="28"/>
          <w:szCs w:val="28"/>
        </w:rPr>
        <w:t>3</w:t>
      </w:r>
      <w:r w:rsidRPr="003C3D0F">
        <w:rPr>
          <w:rFonts w:ascii="Calibri" w:hAnsi="Calibri" w:cs="Calibri"/>
          <w:b/>
          <w:bCs/>
          <w:sz w:val="28"/>
          <w:szCs w:val="28"/>
        </w:rPr>
        <w:t xml:space="preserve"> Correlation (Statistics) – Alberta </w:t>
      </w:r>
    </w:p>
    <w:p w14:paraId="5B60B57C" w14:textId="77777777" w:rsidR="004C7B96" w:rsidRPr="005F24A4" w:rsidRDefault="004C7B96" w:rsidP="004C7B96">
      <w:pPr>
        <w:jc w:val="center"/>
        <w:rPr>
          <w:rFonts w:ascii="Calibri" w:hAnsi="Calibri" w:cs="Calibri"/>
          <w:sz w:val="20"/>
          <w:szCs w:val="20"/>
        </w:rPr>
      </w:pPr>
    </w:p>
    <w:p w14:paraId="281F4AC9" w14:textId="77777777" w:rsidR="004C7B96" w:rsidRPr="001C267C" w:rsidRDefault="004C7B96" w:rsidP="005B7AF8">
      <w:pPr>
        <w:ind w:hanging="426"/>
        <w:rPr>
          <w:rFonts w:ascii="Calibri" w:hAnsi="Calibri" w:cs="Calibri"/>
          <w:b/>
          <w:bCs/>
          <w:sz w:val="20"/>
          <w:szCs w:val="20"/>
        </w:rPr>
      </w:pPr>
      <w:r w:rsidRPr="001C267C">
        <w:rPr>
          <w:rFonts w:ascii="Calibri" w:hAnsi="Calibri" w:cs="Calibri"/>
          <w:b/>
          <w:bCs/>
          <w:sz w:val="20"/>
          <w:szCs w:val="20"/>
        </w:rPr>
        <w:t xml:space="preserve">Organizing Idea: </w:t>
      </w:r>
    </w:p>
    <w:p w14:paraId="5384DAB5" w14:textId="03D7AB4E" w:rsidR="004C7B96" w:rsidRPr="001C267C" w:rsidRDefault="004C7B96" w:rsidP="005B7AF8">
      <w:pPr>
        <w:spacing w:after="120" w:line="264" w:lineRule="auto"/>
        <w:ind w:hanging="426"/>
        <w:rPr>
          <w:rFonts w:ascii="Calibri" w:hAnsi="Calibri" w:cs="Calibri"/>
          <w:color w:val="000000" w:themeColor="text1"/>
          <w:sz w:val="20"/>
          <w:szCs w:val="20"/>
          <w:shd w:val="clear" w:color="auto" w:fill="FFFFFF"/>
        </w:rPr>
      </w:pPr>
      <w:r w:rsidRPr="001C267C">
        <w:rPr>
          <w:rFonts w:ascii="Calibri" w:hAnsi="Calibri" w:cs="Calibri"/>
          <w:color w:val="000000" w:themeColor="text1"/>
          <w:sz w:val="20"/>
          <w:szCs w:val="20"/>
          <w:shd w:val="clear" w:color="auto" w:fill="FFFFFF"/>
        </w:rPr>
        <w:t>The science of collecting, analyzing, visualizing, and interpreting data can inform understanding and decision making.</w:t>
      </w:r>
    </w:p>
    <w:tbl>
      <w:tblPr>
        <w:tblW w:w="14274" w:type="dxa"/>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2"/>
        <w:gridCol w:w="1330"/>
        <w:gridCol w:w="1428"/>
        <w:gridCol w:w="2043"/>
        <w:gridCol w:w="1722"/>
        <w:gridCol w:w="1736"/>
        <w:gridCol w:w="4143"/>
        <w:gridCol w:w="10"/>
      </w:tblGrid>
      <w:tr w:rsidR="001C267C" w:rsidRPr="005F24A4" w14:paraId="2017D192" w14:textId="02ED0B4B" w:rsidTr="00A67031">
        <w:trPr>
          <w:trHeight w:val="569"/>
        </w:trPr>
        <w:tc>
          <w:tcPr>
            <w:tcW w:w="14274" w:type="dxa"/>
            <w:gridSpan w:val="8"/>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6F639D0A" w14:textId="77777777" w:rsidR="001C267C" w:rsidRPr="001C267C" w:rsidRDefault="001C267C" w:rsidP="00285FB2">
            <w:pPr>
              <w:rPr>
                <w:rFonts w:asciiTheme="majorHAnsi" w:hAnsiTheme="majorHAnsi" w:cstheme="majorHAnsi"/>
                <w:b/>
                <w:bCs/>
                <w:sz w:val="18"/>
                <w:szCs w:val="18"/>
              </w:rPr>
            </w:pPr>
            <w:r w:rsidRPr="001C267C">
              <w:rPr>
                <w:rFonts w:asciiTheme="majorHAnsi" w:hAnsiTheme="majorHAnsi" w:cstheme="majorHAnsi"/>
                <w:b/>
                <w:bCs/>
                <w:sz w:val="18"/>
                <w:szCs w:val="18"/>
              </w:rPr>
              <w:t xml:space="preserve">Guiding Question: </w:t>
            </w:r>
            <w:r w:rsidRPr="001C267C">
              <w:rPr>
                <w:rFonts w:asciiTheme="majorHAnsi" w:hAnsiTheme="majorHAnsi" w:cstheme="majorHAnsi"/>
                <w:sz w:val="18"/>
                <w:szCs w:val="18"/>
              </w:rPr>
              <w:t>How can representation support communication?</w:t>
            </w:r>
          </w:p>
          <w:p w14:paraId="5AD6F8B6" w14:textId="2A1F437D" w:rsidR="001C267C" w:rsidRPr="001C267C" w:rsidRDefault="001C267C" w:rsidP="00285FB2">
            <w:pPr>
              <w:rPr>
                <w:rFonts w:asciiTheme="majorHAnsi" w:hAnsiTheme="majorHAnsi" w:cstheme="majorHAnsi"/>
                <w:b/>
                <w:bCs/>
                <w:sz w:val="18"/>
                <w:szCs w:val="18"/>
              </w:rPr>
            </w:pPr>
            <w:r w:rsidRPr="001C267C">
              <w:rPr>
                <w:rFonts w:asciiTheme="majorHAnsi" w:hAnsiTheme="majorHAnsi" w:cstheme="majorHAnsi"/>
                <w:b/>
                <w:bCs/>
                <w:sz w:val="18"/>
                <w:szCs w:val="18"/>
              </w:rPr>
              <w:t xml:space="preserve">Learning Outcome: </w:t>
            </w:r>
            <w:r w:rsidRPr="001C267C">
              <w:rPr>
                <w:rFonts w:asciiTheme="majorHAnsi" w:eastAsia="Calibri" w:hAnsiTheme="majorHAnsi" w:cstheme="majorHAnsi"/>
                <w:sz w:val="18"/>
                <w:szCs w:val="18"/>
                <w:lang w:eastAsia="en-CA"/>
              </w:rPr>
              <w:t>Students interpret and explain representations of data.</w:t>
            </w:r>
          </w:p>
        </w:tc>
      </w:tr>
      <w:tr w:rsidR="001C267C" w:rsidRPr="005F24A4" w14:paraId="2AB97A9A" w14:textId="585B82D7" w:rsidTr="00A67031">
        <w:trPr>
          <w:gridAfter w:val="1"/>
          <w:wAfter w:w="10" w:type="dxa"/>
          <w:trHeight w:val="569"/>
        </w:trPr>
        <w:tc>
          <w:tcPr>
            <w:tcW w:w="1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4CBA11F7" w14:textId="1582F545" w:rsidR="001C267C" w:rsidRPr="001C267C" w:rsidRDefault="001C267C" w:rsidP="001C267C">
            <w:pPr>
              <w:rPr>
                <w:rFonts w:ascii="Calibri" w:hAnsi="Calibri" w:cs="Calibri"/>
                <w:b/>
                <w:sz w:val="18"/>
                <w:szCs w:val="18"/>
              </w:rPr>
            </w:pPr>
            <w:r w:rsidRPr="001C267C">
              <w:rPr>
                <w:rFonts w:ascii="Calibri" w:hAnsi="Calibri" w:cs="Calibri"/>
                <w:b/>
                <w:sz w:val="18"/>
                <w:szCs w:val="18"/>
              </w:rPr>
              <w:t>Knowledge</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4DEAB257" w14:textId="5C080CBD" w:rsidR="001C267C" w:rsidRPr="001C267C" w:rsidRDefault="001C267C" w:rsidP="001C267C">
            <w:pPr>
              <w:rPr>
                <w:rFonts w:ascii="Calibri" w:hAnsi="Calibri" w:cs="Calibri"/>
                <w:b/>
                <w:sz w:val="18"/>
                <w:szCs w:val="18"/>
              </w:rPr>
            </w:pPr>
            <w:r w:rsidRPr="001C267C">
              <w:rPr>
                <w:rFonts w:ascii="Calibri" w:hAnsi="Calibri" w:cs="Calibri"/>
                <w:b/>
                <w:sz w:val="18"/>
                <w:szCs w:val="18"/>
              </w:rPr>
              <w:t>Understanding</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231D506C" w14:textId="5022462B" w:rsidR="001C267C" w:rsidRPr="001C267C" w:rsidRDefault="001C267C" w:rsidP="001C267C">
            <w:pPr>
              <w:rPr>
                <w:rFonts w:ascii="Calibri" w:hAnsi="Calibri" w:cs="Calibri"/>
                <w:b/>
                <w:sz w:val="18"/>
                <w:szCs w:val="18"/>
              </w:rPr>
            </w:pPr>
            <w:r w:rsidRPr="001C267C">
              <w:rPr>
                <w:rFonts w:ascii="Calibri" w:hAnsi="Calibri" w:cs="Calibri"/>
                <w:b/>
                <w:sz w:val="18"/>
                <w:szCs w:val="18"/>
              </w:rPr>
              <w:t>Skills &amp; Procedures</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6ACF9B5F" w14:textId="5D1BF5D8" w:rsidR="001C267C" w:rsidRPr="001C267C" w:rsidRDefault="001C267C" w:rsidP="001C267C">
            <w:pPr>
              <w:rPr>
                <w:rFonts w:ascii="Calibri" w:hAnsi="Calibri" w:cs="Calibri"/>
                <w:b/>
                <w:sz w:val="18"/>
                <w:szCs w:val="18"/>
              </w:rPr>
            </w:pPr>
            <w:r w:rsidRPr="001C267C">
              <w:rPr>
                <w:rFonts w:ascii="Calibri" w:hAnsi="Calibri" w:cs="Calibri"/>
                <w:b/>
                <w:sz w:val="18"/>
                <w:szCs w:val="18"/>
              </w:rPr>
              <w:t xml:space="preserve">Grade 3 </w:t>
            </w:r>
            <w:proofErr w:type="spellStart"/>
            <w:r w:rsidRPr="001C267C">
              <w:rPr>
                <w:rFonts w:ascii="Calibri" w:hAnsi="Calibri" w:cs="Calibri"/>
                <w:b/>
                <w:sz w:val="18"/>
                <w:szCs w:val="18"/>
              </w:rPr>
              <w:t>Mathology</w:t>
            </w:r>
            <w:proofErr w:type="spellEnd"/>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24995E0A" w14:textId="2956322C" w:rsidR="001C267C" w:rsidRPr="001C267C" w:rsidRDefault="001C267C" w:rsidP="001C267C">
            <w:pPr>
              <w:rPr>
                <w:rFonts w:ascii="Calibri" w:hAnsi="Calibri" w:cs="Calibri"/>
                <w:b/>
                <w:sz w:val="18"/>
                <w:szCs w:val="18"/>
              </w:rPr>
            </w:pPr>
            <w:proofErr w:type="spellStart"/>
            <w:r w:rsidRPr="001C267C">
              <w:rPr>
                <w:rFonts w:ascii="Calibri" w:hAnsi="Calibri" w:cs="Calibri"/>
                <w:b/>
                <w:sz w:val="18"/>
                <w:szCs w:val="18"/>
              </w:rPr>
              <w:t>Mathology</w:t>
            </w:r>
            <w:proofErr w:type="spellEnd"/>
            <w:r w:rsidRPr="001C267C">
              <w:rPr>
                <w:rFonts w:ascii="Calibri" w:hAnsi="Calibri" w:cs="Calibri"/>
                <w:b/>
                <w:sz w:val="18"/>
                <w:szCs w:val="18"/>
              </w:rPr>
              <w:t xml:space="preserve"> Little Books</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783A5439" w14:textId="3917580F" w:rsidR="001C267C" w:rsidRPr="001C267C" w:rsidRDefault="001C267C" w:rsidP="001C267C">
            <w:pPr>
              <w:rPr>
                <w:rFonts w:ascii="Calibri" w:hAnsi="Calibri" w:cs="Calibri"/>
                <w:b/>
                <w:sz w:val="18"/>
                <w:szCs w:val="18"/>
              </w:rPr>
            </w:pPr>
            <w:proofErr w:type="spellStart"/>
            <w:r w:rsidRPr="001C267C">
              <w:rPr>
                <w:rFonts w:ascii="Calibri" w:hAnsi="Calibri" w:cs="Calibri"/>
                <w:b/>
                <w:sz w:val="18"/>
                <w:szCs w:val="18"/>
              </w:rPr>
              <w:t>Mathology</w:t>
            </w:r>
            <w:proofErr w:type="spellEnd"/>
            <w:r w:rsidRPr="001C267C">
              <w:rPr>
                <w:rFonts w:ascii="Calibri" w:hAnsi="Calibri" w:cs="Calibri"/>
                <w:b/>
                <w:sz w:val="18"/>
                <w:szCs w:val="18"/>
              </w:rPr>
              <w:t xml:space="preserve"> Practice Workbook 3</w:t>
            </w:r>
          </w:p>
        </w:tc>
        <w:tc>
          <w:tcPr>
            <w:tcW w:w="4143" w:type="dxa"/>
            <w:shd w:val="clear" w:color="auto" w:fill="BD7CB5"/>
          </w:tcPr>
          <w:p w14:paraId="49B76472" w14:textId="329C74CF" w:rsidR="001C267C" w:rsidRPr="001C267C" w:rsidRDefault="001C267C" w:rsidP="001C267C">
            <w:pPr>
              <w:rPr>
                <w:rFonts w:ascii="Calibri" w:hAnsi="Calibri" w:cs="Calibri"/>
                <w:b/>
                <w:sz w:val="18"/>
                <w:szCs w:val="18"/>
              </w:rPr>
            </w:pPr>
            <w:r w:rsidRPr="00D565B3">
              <w:rPr>
                <w:rFonts w:ascii="Calibri" w:hAnsi="Calibri" w:cs="Calibri"/>
                <w:b/>
                <w:sz w:val="18"/>
                <w:szCs w:val="18"/>
              </w:rPr>
              <w:t>Pearson K–3 Learning Progression</w:t>
            </w:r>
          </w:p>
        </w:tc>
      </w:tr>
      <w:tr w:rsidR="001C267C" w:rsidRPr="005F24A4" w14:paraId="29872272" w14:textId="091C82E8" w:rsidTr="00A67031">
        <w:trPr>
          <w:gridAfter w:val="1"/>
          <w:wAfter w:w="10" w:type="dxa"/>
          <w:trHeight w:val="628"/>
        </w:trPr>
        <w:tc>
          <w:tcPr>
            <w:tcW w:w="1862" w:type="dxa"/>
            <w:vMerge w:val="restart"/>
            <w:tcBorders>
              <w:top w:val="single" w:sz="4" w:space="0" w:color="000000" w:themeColor="text1"/>
              <w:left w:val="single" w:sz="4" w:space="0" w:color="000000" w:themeColor="text1"/>
              <w:right w:val="single" w:sz="4" w:space="0" w:color="000000" w:themeColor="text1"/>
            </w:tcBorders>
          </w:tcPr>
          <w:p w14:paraId="2DFA5CFD" w14:textId="3B5B54B5" w:rsidR="001C267C" w:rsidRPr="001C267C" w:rsidRDefault="001C267C" w:rsidP="005B7E75">
            <w:pPr>
              <w:rPr>
                <w:rFonts w:ascii="Calibri" w:hAnsi="Calibri" w:cs="Calibri"/>
                <w:color w:val="000000" w:themeColor="text1"/>
                <w:sz w:val="18"/>
                <w:szCs w:val="18"/>
                <w:shd w:val="clear" w:color="auto" w:fill="FFFFFF"/>
              </w:rPr>
            </w:pPr>
            <w:r w:rsidRPr="001C267C">
              <w:rPr>
                <w:rFonts w:ascii="Calibri" w:hAnsi="Calibri" w:cs="Calibri"/>
                <w:color w:val="000000" w:themeColor="text1"/>
                <w:sz w:val="18"/>
                <w:szCs w:val="18"/>
                <w:shd w:val="clear" w:color="auto" w:fill="FFFFFF"/>
              </w:rPr>
              <w:t>Statistical questions are questions that can be answered by collecting data.</w:t>
            </w:r>
          </w:p>
        </w:tc>
        <w:tc>
          <w:tcPr>
            <w:tcW w:w="1330" w:type="dxa"/>
            <w:vMerge w:val="restart"/>
            <w:tcBorders>
              <w:top w:val="single" w:sz="4" w:space="0" w:color="000000" w:themeColor="text1"/>
              <w:left w:val="single" w:sz="4" w:space="0" w:color="000000" w:themeColor="text1"/>
              <w:right w:val="single" w:sz="4" w:space="0" w:color="000000" w:themeColor="text1"/>
            </w:tcBorders>
          </w:tcPr>
          <w:p w14:paraId="0EF4FCEA" w14:textId="72820A4B" w:rsidR="001C267C" w:rsidRPr="001C267C" w:rsidRDefault="001C267C" w:rsidP="005B7E75">
            <w:pPr>
              <w:rPr>
                <w:rFonts w:ascii="Calibri" w:hAnsi="Calibri" w:cs="Calibri"/>
                <w:color w:val="000000" w:themeColor="text1"/>
                <w:sz w:val="18"/>
                <w:szCs w:val="18"/>
                <w:shd w:val="clear" w:color="auto" w:fill="FFFFFF"/>
              </w:rPr>
            </w:pPr>
            <w:r w:rsidRPr="001C267C">
              <w:rPr>
                <w:rFonts w:ascii="Calibri" w:hAnsi="Calibri" w:cs="Calibri"/>
                <w:color w:val="000000" w:themeColor="text1"/>
                <w:sz w:val="18"/>
                <w:szCs w:val="18"/>
                <w:shd w:val="clear" w:color="auto" w:fill="FFFFFF"/>
              </w:rPr>
              <w:t>Representation connects data to a statistical question.</w:t>
            </w:r>
          </w:p>
        </w:tc>
        <w:tc>
          <w:tcPr>
            <w:tcW w:w="1428" w:type="dxa"/>
            <w:tcBorders>
              <w:top w:val="single" w:sz="4" w:space="0" w:color="000000" w:themeColor="text1"/>
              <w:left w:val="single" w:sz="4" w:space="0" w:color="000000" w:themeColor="text1"/>
              <w:right w:val="single" w:sz="4" w:space="0" w:color="000000" w:themeColor="text1"/>
            </w:tcBorders>
          </w:tcPr>
          <w:p w14:paraId="1A508D65" w14:textId="3FC8A1D3" w:rsidR="001C267C" w:rsidRPr="001C267C" w:rsidRDefault="001C267C" w:rsidP="005B7E75">
            <w:pPr>
              <w:rPr>
                <w:rFonts w:ascii="Calibri" w:hAnsi="Calibri" w:cs="Calibri"/>
                <w:bCs/>
                <w:color w:val="000000" w:themeColor="text1"/>
                <w:sz w:val="18"/>
                <w:szCs w:val="18"/>
              </w:rPr>
            </w:pPr>
            <w:r w:rsidRPr="001C267C">
              <w:rPr>
                <w:rFonts w:ascii="Calibri" w:hAnsi="Calibri" w:cs="Calibri"/>
                <w:color w:val="000000" w:themeColor="text1"/>
                <w:sz w:val="18"/>
                <w:szCs w:val="18"/>
                <w:shd w:val="clear" w:color="auto" w:fill="FFFFFF"/>
              </w:rPr>
              <w:t>Formulate statistical questions for investigation.</w:t>
            </w:r>
          </w:p>
        </w:tc>
        <w:tc>
          <w:tcPr>
            <w:tcW w:w="2043" w:type="dxa"/>
            <w:tcBorders>
              <w:top w:val="single" w:sz="4" w:space="0" w:color="000000" w:themeColor="text1"/>
              <w:left w:val="single" w:sz="4" w:space="0" w:color="000000" w:themeColor="text1"/>
              <w:right w:val="single" w:sz="4" w:space="0" w:color="000000" w:themeColor="text1"/>
            </w:tcBorders>
          </w:tcPr>
          <w:p w14:paraId="2D5904AC" w14:textId="77777777" w:rsidR="001C267C" w:rsidRPr="001C267C" w:rsidRDefault="001C267C" w:rsidP="005B7E75">
            <w:pPr>
              <w:contextualSpacing/>
              <w:rPr>
                <w:rFonts w:ascii="Calibri" w:hAnsi="Calibri" w:cs="Calibri"/>
                <w:b/>
                <w:color w:val="000000" w:themeColor="text1"/>
                <w:sz w:val="18"/>
                <w:szCs w:val="18"/>
              </w:rPr>
            </w:pPr>
            <w:r w:rsidRPr="001C267C">
              <w:rPr>
                <w:rFonts w:ascii="Calibri" w:hAnsi="Calibri" w:cs="Calibri"/>
                <w:b/>
                <w:color w:val="000000" w:themeColor="text1"/>
                <w:sz w:val="18"/>
                <w:szCs w:val="18"/>
              </w:rPr>
              <w:t>Data Unit 1: Data Management</w:t>
            </w:r>
          </w:p>
          <w:p w14:paraId="76BFC757" w14:textId="079A72E7" w:rsidR="001C267C" w:rsidRPr="001C267C" w:rsidRDefault="001C267C" w:rsidP="005B7E75">
            <w:pPr>
              <w:contextualSpacing/>
              <w:rPr>
                <w:rFonts w:ascii="Calibri" w:hAnsi="Calibri" w:cs="Calibri"/>
                <w:bCs/>
                <w:color w:val="000000" w:themeColor="text1"/>
                <w:sz w:val="18"/>
                <w:szCs w:val="18"/>
              </w:rPr>
            </w:pPr>
            <w:r w:rsidRPr="001C267C">
              <w:rPr>
                <w:rFonts w:ascii="Calibri" w:hAnsi="Calibri" w:cs="Calibri"/>
                <w:bCs/>
                <w:color w:val="000000" w:themeColor="text1"/>
                <w:sz w:val="18"/>
                <w:szCs w:val="18"/>
              </w:rPr>
              <w:t>3: Collecting Data</w:t>
            </w:r>
          </w:p>
          <w:p w14:paraId="44A73133" w14:textId="364F57E1" w:rsidR="001C267C" w:rsidRPr="001C267C" w:rsidRDefault="001C267C" w:rsidP="005B7E75">
            <w:pPr>
              <w:contextualSpacing/>
              <w:rPr>
                <w:rFonts w:ascii="Calibri" w:hAnsi="Calibri" w:cs="Calibri"/>
                <w:bCs/>
                <w:color w:val="000000" w:themeColor="text1"/>
                <w:sz w:val="18"/>
                <w:szCs w:val="18"/>
              </w:rPr>
            </w:pPr>
          </w:p>
        </w:tc>
        <w:tc>
          <w:tcPr>
            <w:tcW w:w="1722" w:type="dxa"/>
            <w:tcBorders>
              <w:top w:val="single" w:sz="4" w:space="0" w:color="000000" w:themeColor="text1"/>
              <w:left w:val="single" w:sz="4" w:space="0" w:color="000000" w:themeColor="text1"/>
              <w:right w:val="single" w:sz="4" w:space="0" w:color="000000" w:themeColor="text1"/>
            </w:tcBorders>
          </w:tcPr>
          <w:p w14:paraId="6656C316" w14:textId="3988801A" w:rsidR="001C267C" w:rsidRPr="001C267C" w:rsidRDefault="001C267C" w:rsidP="005B7E75">
            <w:pPr>
              <w:rPr>
                <w:rFonts w:ascii="Calibri" w:hAnsi="Calibri" w:cs="Calibri"/>
                <w:bCs/>
                <w:color w:val="000000" w:themeColor="text1"/>
                <w:sz w:val="18"/>
                <w:szCs w:val="18"/>
              </w:rPr>
            </w:pPr>
            <w:r w:rsidRPr="001C267C">
              <w:rPr>
                <w:rFonts w:ascii="Calibri" w:hAnsi="Calibri" w:cs="Calibri"/>
                <w:bCs/>
                <w:color w:val="000000" w:themeColor="text1"/>
                <w:sz w:val="18"/>
                <w:szCs w:val="18"/>
              </w:rPr>
              <w:t>Welcome to The Nature Park</w:t>
            </w:r>
          </w:p>
        </w:tc>
        <w:tc>
          <w:tcPr>
            <w:tcW w:w="1736" w:type="dxa"/>
            <w:tcBorders>
              <w:top w:val="single" w:sz="4" w:space="0" w:color="000000" w:themeColor="text1"/>
              <w:left w:val="single" w:sz="4" w:space="0" w:color="000000" w:themeColor="text1"/>
              <w:right w:val="single" w:sz="4" w:space="0" w:color="000000" w:themeColor="text1"/>
            </w:tcBorders>
          </w:tcPr>
          <w:p w14:paraId="4499E60D" w14:textId="3A43FB60" w:rsidR="001C267C" w:rsidRPr="001C267C" w:rsidRDefault="001C267C" w:rsidP="005B7E75">
            <w:pPr>
              <w:rPr>
                <w:rFonts w:ascii="Calibri" w:hAnsi="Calibri" w:cs="Calibri"/>
                <w:bCs/>
                <w:color w:val="000000" w:themeColor="text1"/>
                <w:sz w:val="18"/>
                <w:szCs w:val="18"/>
              </w:rPr>
            </w:pPr>
            <w:r w:rsidRPr="001C267C">
              <w:rPr>
                <w:rFonts w:ascii="Calibri" w:hAnsi="Calibri" w:cs="Calibri"/>
                <w:bCs/>
                <w:color w:val="000000" w:themeColor="text1"/>
                <w:sz w:val="18"/>
                <w:szCs w:val="18"/>
              </w:rPr>
              <w:t>N/A</w:t>
            </w:r>
          </w:p>
        </w:tc>
        <w:tc>
          <w:tcPr>
            <w:tcW w:w="4143" w:type="dxa"/>
          </w:tcPr>
          <w:p w14:paraId="4F023884" w14:textId="1939886D" w:rsidR="0057019F" w:rsidRPr="0057019F" w:rsidRDefault="0057019F" w:rsidP="0057019F">
            <w:pPr>
              <w:rPr>
                <w:rFonts w:ascii="Calibri" w:hAnsi="Calibri" w:cs="Calibri"/>
                <w:b/>
                <w:color w:val="000000" w:themeColor="text1"/>
                <w:sz w:val="18"/>
                <w:szCs w:val="18"/>
              </w:rPr>
            </w:pPr>
            <w:r w:rsidRPr="0057019F">
              <w:rPr>
                <w:rFonts w:ascii="Calibri" w:hAnsi="Calibri" w:cs="Calibri"/>
                <w:b/>
                <w:color w:val="000000" w:themeColor="text1"/>
                <w:sz w:val="18"/>
                <w:szCs w:val="18"/>
              </w:rPr>
              <w:t>Big Idea: Formulating questions, collecting data, and consolidating data in visual and graphical displays help us understand, predict, and interpret situations that involve uncertainty, variability, and randomness.</w:t>
            </w:r>
          </w:p>
          <w:p w14:paraId="233F081B" w14:textId="4F338CCC" w:rsidR="0057019F" w:rsidRPr="0057019F" w:rsidRDefault="0057019F" w:rsidP="0057019F">
            <w:pPr>
              <w:rPr>
                <w:rFonts w:ascii="Calibri" w:hAnsi="Calibri" w:cs="Calibri"/>
                <w:b/>
                <w:color w:val="000000" w:themeColor="text1"/>
                <w:sz w:val="18"/>
                <w:szCs w:val="18"/>
              </w:rPr>
            </w:pPr>
            <w:r w:rsidRPr="0057019F">
              <w:rPr>
                <w:rFonts w:ascii="Calibri" w:hAnsi="Calibri" w:cs="Calibri"/>
                <w:b/>
                <w:color w:val="000000" w:themeColor="text1"/>
                <w:sz w:val="18"/>
                <w:szCs w:val="18"/>
              </w:rPr>
              <w:t>Formulating Questions to Learn About Groups, Collections, and Events by Collecting Relevant Data</w:t>
            </w:r>
          </w:p>
          <w:p w14:paraId="1A9C9835" w14:textId="77777777" w:rsidR="001C267C" w:rsidRDefault="002B3347" w:rsidP="002B3347">
            <w:pPr>
              <w:pStyle w:val="ListParagraph"/>
              <w:numPr>
                <w:ilvl w:val="0"/>
                <w:numId w:val="41"/>
              </w:numPr>
              <w:ind w:left="123" w:hanging="123"/>
              <w:rPr>
                <w:rFonts w:ascii="Calibri" w:hAnsi="Calibri" w:cs="Calibri"/>
                <w:bCs/>
                <w:color w:val="000000" w:themeColor="text1"/>
                <w:sz w:val="18"/>
                <w:szCs w:val="18"/>
              </w:rPr>
            </w:pPr>
            <w:r w:rsidRPr="002B3347">
              <w:rPr>
                <w:rFonts w:ascii="Calibri" w:hAnsi="Calibri" w:cs="Calibri"/>
                <w:bCs/>
                <w:color w:val="000000" w:themeColor="text1"/>
                <w:sz w:val="18"/>
                <w:szCs w:val="18"/>
                <w:lang w:val="en-CA"/>
              </w:rPr>
              <w:t>Formulates</w:t>
            </w:r>
            <w:r w:rsidRPr="002B3347">
              <w:rPr>
                <w:rFonts w:ascii="Calibri" w:hAnsi="Calibri" w:cs="Calibri"/>
                <w:bCs/>
                <w:color w:val="000000" w:themeColor="text1"/>
                <w:sz w:val="18"/>
                <w:szCs w:val="18"/>
              </w:rPr>
              <w:t xml:space="preserve"> questions that can be addressed by counting collections (e.g., How many of us come to school by bus, by car, walking?) and questions that can be addressed through observation (e.g., How many people do/do not use the crosswalk?).</w:t>
            </w:r>
          </w:p>
          <w:p w14:paraId="11A4225A" w14:textId="77777777" w:rsidR="002B3347" w:rsidRPr="002B3347" w:rsidRDefault="002B3347" w:rsidP="002B3347">
            <w:pPr>
              <w:rPr>
                <w:rFonts w:ascii="Calibri" w:hAnsi="Calibri" w:cs="Calibri"/>
                <w:b/>
                <w:color w:val="000000" w:themeColor="text1"/>
                <w:sz w:val="18"/>
                <w:szCs w:val="18"/>
              </w:rPr>
            </w:pPr>
            <w:r w:rsidRPr="002B3347">
              <w:rPr>
                <w:rFonts w:ascii="Calibri" w:hAnsi="Calibri" w:cs="Calibri"/>
                <w:b/>
                <w:color w:val="000000" w:themeColor="text1"/>
                <w:sz w:val="18"/>
                <w:szCs w:val="18"/>
              </w:rPr>
              <w:t>Collecting Data and Organizing It into Categories</w:t>
            </w:r>
          </w:p>
          <w:p w14:paraId="180F4163" w14:textId="77777777" w:rsidR="00F743A0" w:rsidRDefault="00F743A0" w:rsidP="00F743A0">
            <w:pPr>
              <w:pStyle w:val="ListParagraph"/>
              <w:numPr>
                <w:ilvl w:val="0"/>
                <w:numId w:val="41"/>
              </w:numPr>
              <w:ind w:left="123" w:hanging="123"/>
              <w:rPr>
                <w:rFonts w:ascii="Calibri" w:hAnsi="Calibri" w:cs="Calibri"/>
                <w:bCs/>
                <w:color w:val="000000" w:themeColor="text1"/>
                <w:sz w:val="18"/>
                <w:szCs w:val="18"/>
              </w:rPr>
            </w:pPr>
            <w:r w:rsidRPr="00F743A0">
              <w:rPr>
                <w:rFonts w:ascii="Calibri" w:hAnsi="Calibri" w:cs="Calibri"/>
                <w:bCs/>
                <w:color w:val="000000" w:themeColor="text1"/>
                <w:sz w:val="18"/>
                <w:szCs w:val="18"/>
                <w:lang w:val="en-CA"/>
              </w:rPr>
              <w:t>Collects</w:t>
            </w:r>
            <w:r w:rsidRPr="00F743A0">
              <w:rPr>
                <w:rFonts w:ascii="Calibri" w:hAnsi="Calibri" w:cs="Calibri"/>
                <w:bCs/>
                <w:color w:val="000000" w:themeColor="text1"/>
                <w:sz w:val="18"/>
                <w:szCs w:val="18"/>
              </w:rPr>
              <w:t xml:space="preserve"> data by determining (most) categories in advance (e.g., yes/no; list of choices).</w:t>
            </w:r>
          </w:p>
          <w:p w14:paraId="0BA1DE8F" w14:textId="77777777" w:rsidR="00F743A0" w:rsidRDefault="00F743A0" w:rsidP="00F743A0">
            <w:pPr>
              <w:pStyle w:val="ListParagraph"/>
              <w:numPr>
                <w:ilvl w:val="0"/>
                <w:numId w:val="41"/>
              </w:numPr>
              <w:ind w:left="123" w:hanging="123"/>
              <w:rPr>
                <w:rFonts w:ascii="Calibri" w:hAnsi="Calibri" w:cs="Calibri"/>
                <w:bCs/>
                <w:color w:val="000000" w:themeColor="text1"/>
                <w:sz w:val="18"/>
                <w:szCs w:val="18"/>
              </w:rPr>
            </w:pPr>
            <w:r w:rsidRPr="00F743A0">
              <w:rPr>
                <w:rFonts w:ascii="Calibri" w:hAnsi="Calibri" w:cs="Calibri"/>
                <w:bCs/>
                <w:color w:val="000000" w:themeColor="text1"/>
                <w:sz w:val="18"/>
                <w:szCs w:val="18"/>
              </w:rPr>
              <w:t>Orders categories by frequency (e.g., most to least).</w:t>
            </w:r>
          </w:p>
          <w:p w14:paraId="25D6B5F4" w14:textId="4B134188" w:rsidR="002B3347" w:rsidRPr="002B3347" w:rsidRDefault="00F743A0" w:rsidP="00F743A0">
            <w:pPr>
              <w:pStyle w:val="ListParagraph"/>
              <w:numPr>
                <w:ilvl w:val="0"/>
                <w:numId w:val="41"/>
              </w:numPr>
              <w:ind w:left="123" w:hanging="123"/>
              <w:rPr>
                <w:rFonts w:ascii="Calibri" w:hAnsi="Calibri" w:cs="Calibri"/>
                <w:bCs/>
                <w:color w:val="000000" w:themeColor="text1"/>
                <w:sz w:val="18"/>
                <w:szCs w:val="18"/>
              </w:rPr>
            </w:pPr>
            <w:proofErr w:type="gramStart"/>
            <w:r w:rsidRPr="00F743A0">
              <w:rPr>
                <w:rFonts w:ascii="Calibri" w:hAnsi="Calibri" w:cs="Calibri"/>
                <w:bCs/>
                <w:color w:val="000000" w:themeColor="text1"/>
                <w:sz w:val="18"/>
                <w:szCs w:val="18"/>
              </w:rPr>
              <w:t>Generates</w:t>
            </w:r>
            <w:proofErr w:type="gramEnd"/>
            <w:r w:rsidRPr="00F743A0">
              <w:rPr>
                <w:rFonts w:ascii="Calibri" w:hAnsi="Calibri" w:cs="Calibri"/>
                <w:bCs/>
                <w:color w:val="000000" w:themeColor="text1"/>
                <w:sz w:val="18"/>
                <w:szCs w:val="18"/>
              </w:rPr>
              <w:t xml:space="preserve"> data by counting or measuring (e.g., linking cube tower: number of cubes or height). Limited to whole units.</w:t>
            </w:r>
          </w:p>
        </w:tc>
      </w:tr>
      <w:tr w:rsidR="001C267C" w:rsidRPr="005F24A4" w14:paraId="574DA54E" w14:textId="21D5CFBF" w:rsidTr="00A67031">
        <w:trPr>
          <w:gridAfter w:val="1"/>
          <w:wAfter w:w="10" w:type="dxa"/>
          <w:trHeight w:val="366"/>
        </w:trPr>
        <w:tc>
          <w:tcPr>
            <w:tcW w:w="1862" w:type="dxa"/>
            <w:vMerge/>
          </w:tcPr>
          <w:p w14:paraId="1841737A" w14:textId="77777777" w:rsidR="001C267C" w:rsidRPr="001C267C" w:rsidRDefault="001C267C" w:rsidP="005B7E75">
            <w:pPr>
              <w:rPr>
                <w:rFonts w:ascii="Calibri" w:hAnsi="Calibri" w:cs="Calibri"/>
                <w:color w:val="000000" w:themeColor="text1"/>
                <w:sz w:val="18"/>
                <w:szCs w:val="18"/>
                <w:shd w:val="clear" w:color="auto" w:fill="FFFFFF"/>
              </w:rPr>
            </w:pPr>
          </w:p>
        </w:tc>
        <w:tc>
          <w:tcPr>
            <w:tcW w:w="1330" w:type="dxa"/>
            <w:vMerge/>
          </w:tcPr>
          <w:p w14:paraId="31A445FB" w14:textId="78CE2A80" w:rsidR="001C267C" w:rsidRPr="001C267C" w:rsidRDefault="001C267C" w:rsidP="005B7E75">
            <w:pPr>
              <w:rPr>
                <w:rFonts w:ascii="Calibri" w:hAnsi="Calibri" w:cs="Calibri"/>
                <w:color w:val="000000" w:themeColor="text1"/>
                <w:sz w:val="18"/>
                <w:szCs w:val="18"/>
                <w:shd w:val="clear" w:color="auto" w:fill="FFFFFF"/>
              </w:rPr>
            </w:pPr>
          </w:p>
        </w:tc>
        <w:tc>
          <w:tcPr>
            <w:tcW w:w="1428" w:type="dxa"/>
            <w:tcBorders>
              <w:left w:val="single" w:sz="4" w:space="0" w:color="000000" w:themeColor="text1"/>
              <w:right w:val="single" w:sz="4" w:space="0" w:color="000000" w:themeColor="text1"/>
            </w:tcBorders>
          </w:tcPr>
          <w:p w14:paraId="40414821" w14:textId="679747A4" w:rsidR="001C267C" w:rsidRPr="001C267C" w:rsidDel="00AF33A0" w:rsidRDefault="001C267C" w:rsidP="005B7E75">
            <w:pPr>
              <w:rPr>
                <w:rFonts w:ascii="Calibri" w:hAnsi="Calibri" w:cs="Calibri"/>
                <w:bCs/>
                <w:color w:val="000000" w:themeColor="text1"/>
                <w:sz w:val="18"/>
                <w:szCs w:val="18"/>
              </w:rPr>
            </w:pPr>
            <w:r w:rsidRPr="001C267C">
              <w:rPr>
                <w:rFonts w:ascii="Calibri" w:hAnsi="Calibri" w:cs="Calibri"/>
                <w:color w:val="000000" w:themeColor="text1"/>
                <w:sz w:val="18"/>
                <w:szCs w:val="18"/>
                <w:shd w:val="clear" w:color="auto" w:fill="FFFFFF"/>
              </w:rPr>
              <w:t>Predict the answer to a statistical question.</w:t>
            </w:r>
          </w:p>
        </w:tc>
        <w:tc>
          <w:tcPr>
            <w:tcW w:w="2043" w:type="dxa"/>
            <w:tcBorders>
              <w:left w:val="single" w:sz="4" w:space="0" w:color="000000" w:themeColor="text1"/>
              <w:right w:val="single" w:sz="4" w:space="0" w:color="000000" w:themeColor="text1"/>
            </w:tcBorders>
          </w:tcPr>
          <w:p w14:paraId="480D04AB" w14:textId="77777777" w:rsidR="001C267C" w:rsidRPr="001C267C" w:rsidRDefault="001C267C" w:rsidP="005B7E75">
            <w:pPr>
              <w:contextualSpacing/>
              <w:rPr>
                <w:rFonts w:ascii="Calibri" w:hAnsi="Calibri" w:cs="Calibri"/>
                <w:b/>
                <w:color w:val="000000" w:themeColor="text1"/>
                <w:sz w:val="18"/>
                <w:szCs w:val="18"/>
              </w:rPr>
            </w:pPr>
            <w:r w:rsidRPr="001C267C">
              <w:rPr>
                <w:rFonts w:ascii="Calibri" w:hAnsi="Calibri" w:cs="Calibri"/>
                <w:b/>
                <w:color w:val="000000" w:themeColor="text1"/>
                <w:sz w:val="18"/>
                <w:szCs w:val="18"/>
              </w:rPr>
              <w:t>Data Unit 1: Data Management</w:t>
            </w:r>
          </w:p>
          <w:p w14:paraId="5F9F5EBE" w14:textId="530D3BE1" w:rsidR="001C267C" w:rsidRPr="001C267C" w:rsidRDefault="001C267C" w:rsidP="005B7E75">
            <w:pPr>
              <w:contextualSpacing/>
              <w:rPr>
                <w:rFonts w:ascii="Calibri" w:hAnsi="Calibri" w:cs="Calibri"/>
                <w:bCs/>
                <w:color w:val="0070C0"/>
                <w:sz w:val="18"/>
                <w:szCs w:val="18"/>
              </w:rPr>
            </w:pPr>
            <w:r w:rsidRPr="001C267C">
              <w:rPr>
                <w:rFonts w:ascii="Calibri" w:hAnsi="Calibri" w:cs="Calibri"/>
                <w:bCs/>
                <w:color w:val="000000" w:themeColor="text1"/>
                <w:sz w:val="18"/>
                <w:szCs w:val="18"/>
              </w:rPr>
              <w:t xml:space="preserve">3: Collecting Data </w:t>
            </w:r>
            <w:r w:rsidRPr="001C267C">
              <w:rPr>
                <w:rFonts w:ascii="Calibri" w:hAnsi="Calibri" w:cs="Calibri"/>
                <w:bCs/>
                <w:color w:val="0070C0"/>
                <w:sz w:val="18"/>
                <w:szCs w:val="18"/>
              </w:rPr>
              <w:t xml:space="preserve"> </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8BED4" w14:textId="5D173D81" w:rsidR="001C267C" w:rsidRPr="001C267C" w:rsidRDefault="001C267C" w:rsidP="005B7E75">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E3918" w14:textId="43A5ACB2" w:rsidR="001C267C" w:rsidRPr="001C267C" w:rsidRDefault="001C267C" w:rsidP="005B7E75">
            <w:pPr>
              <w:rPr>
                <w:rFonts w:ascii="Calibri" w:hAnsi="Calibri" w:cs="Calibri"/>
                <w:bCs/>
                <w:color w:val="000000" w:themeColor="text1"/>
                <w:sz w:val="18"/>
                <w:szCs w:val="18"/>
              </w:rPr>
            </w:pPr>
            <w:r w:rsidRPr="001C267C">
              <w:rPr>
                <w:rFonts w:ascii="Calibri" w:hAnsi="Calibri" w:cs="Calibri"/>
                <w:bCs/>
                <w:color w:val="000000" w:themeColor="text1"/>
                <w:sz w:val="18"/>
                <w:szCs w:val="18"/>
              </w:rPr>
              <w:t>Unit 14 Question 3 (p. 85)</w:t>
            </w:r>
          </w:p>
        </w:tc>
        <w:tc>
          <w:tcPr>
            <w:tcW w:w="4143" w:type="dxa"/>
          </w:tcPr>
          <w:p w14:paraId="61F65A99" w14:textId="77777777" w:rsidR="00F743A0" w:rsidRPr="0057019F" w:rsidRDefault="00F743A0" w:rsidP="00F743A0">
            <w:pPr>
              <w:rPr>
                <w:rFonts w:ascii="Calibri" w:hAnsi="Calibri" w:cs="Calibri"/>
                <w:b/>
                <w:color w:val="000000" w:themeColor="text1"/>
                <w:sz w:val="18"/>
                <w:szCs w:val="18"/>
              </w:rPr>
            </w:pPr>
            <w:r w:rsidRPr="0057019F">
              <w:rPr>
                <w:rFonts w:ascii="Calibri" w:hAnsi="Calibri" w:cs="Calibri"/>
                <w:b/>
                <w:color w:val="000000" w:themeColor="text1"/>
                <w:sz w:val="18"/>
                <w:szCs w:val="18"/>
              </w:rPr>
              <w:t>Big Idea: Formulating questions, collecting data, and consolidating data in visual and graphical displays help us understand, predict, and interpret situations that involve uncertainty, variability, and randomness.</w:t>
            </w:r>
          </w:p>
          <w:p w14:paraId="42FE9213" w14:textId="77777777" w:rsidR="00F743A0" w:rsidRPr="0057019F" w:rsidRDefault="00F743A0" w:rsidP="00F743A0">
            <w:pPr>
              <w:rPr>
                <w:rFonts w:ascii="Calibri" w:hAnsi="Calibri" w:cs="Calibri"/>
                <w:b/>
                <w:color w:val="000000" w:themeColor="text1"/>
                <w:sz w:val="18"/>
                <w:szCs w:val="18"/>
              </w:rPr>
            </w:pPr>
            <w:r w:rsidRPr="0057019F">
              <w:rPr>
                <w:rFonts w:ascii="Calibri" w:hAnsi="Calibri" w:cs="Calibri"/>
                <w:b/>
                <w:color w:val="000000" w:themeColor="text1"/>
                <w:sz w:val="18"/>
                <w:szCs w:val="18"/>
              </w:rPr>
              <w:lastRenderedPageBreak/>
              <w:t>Formulating Questions to Learn About Groups, Collections, and Events by Collecting Relevant Data</w:t>
            </w:r>
          </w:p>
          <w:p w14:paraId="3B36AB5C" w14:textId="77777777" w:rsidR="00F743A0" w:rsidRDefault="00F743A0" w:rsidP="00F743A0">
            <w:pPr>
              <w:pStyle w:val="ListParagraph"/>
              <w:numPr>
                <w:ilvl w:val="0"/>
                <w:numId w:val="41"/>
              </w:numPr>
              <w:ind w:left="123" w:hanging="123"/>
              <w:rPr>
                <w:rFonts w:ascii="Calibri" w:hAnsi="Calibri" w:cs="Calibri"/>
                <w:bCs/>
                <w:color w:val="000000" w:themeColor="text1"/>
                <w:sz w:val="18"/>
                <w:szCs w:val="18"/>
              </w:rPr>
            </w:pPr>
            <w:r w:rsidRPr="002B3347">
              <w:rPr>
                <w:rFonts w:ascii="Calibri" w:hAnsi="Calibri" w:cs="Calibri"/>
                <w:bCs/>
                <w:color w:val="000000" w:themeColor="text1"/>
                <w:sz w:val="18"/>
                <w:szCs w:val="18"/>
                <w:lang w:val="en-CA"/>
              </w:rPr>
              <w:t>Formulates</w:t>
            </w:r>
            <w:r w:rsidRPr="002B3347">
              <w:rPr>
                <w:rFonts w:ascii="Calibri" w:hAnsi="Calibri" w:cs="Calibri"/>
                <w:bCs/>
                <w:color w:val="000000" w:themeColor="text1"/>
                <w:sz w:val="18"/>
                <w:szCs w:val="18"/>
              </w:rPr>
              <w:t xml:space="preserve"> questions that can be addressed by counting collections (e.g., How many of us come to school by bus, by car, walking?) and questions that can be addressed through observation (e.g., How many people do/do not use the crosswalk?).</w:t>
            </w:r>
          </w:p>
          <w:p w14:paraId="3B58B4B3" w14:textId="77777777" w:rsidR="00F743A0" w:rsidRPr="002B3347" w:rsidRDefault="00F743A0" w:rsidP="00F743A0">
            <w:pPr>
              <w:rPr>
                <w:rFonts w:ascii="Calibri" w:hAnsi="Calibri" w:cs="Calibri"/>
                <w:b/>
                <w:color w:val="000000" w:themeColor="text1"/>
                <w:sz w:val="18"/>
                <w:szCs w:val="18"/>
              </w:rPr>
            </w:pPr>
            <w:r w:rsidRPr="002B3347">
              <w:rPr>
                <w:rFonts w:ascii="Calibri" w:hAnsi="Calibri" w:cs="Calibri"/>
                <w:b/>
                <w:color w:val="000000" w:themeColor="text1"/>
                <w:sz w:val="18"/>
                <w:szCs w:val="18"/>
              </w:rPr>
              <w:t>Collecting Data and Organizing It into Categories</w:t>
            </w:r>
          </w:p>
          <w:p w14:paraId="55190D6B" w14:textId="77777777" w:rsidR="00F743A0" w:rsidRDefault="00F743A0" w:rsidP="00F743A0">
            <w:pPr>
              <w:pStyle w:val="ListParagraph"/>
              <w:numPr>
                <w:ilvl w:val="0"/>
                <w:numId w:val="41"/>
              </w:numPr>
              <w:ind w:left="123" w:hanging="123"/>
              <w:rPr>
                <w:rFonts w:ascii="Calibri" w:hAnsi="Calibri" w:cs="Calibri"/>
                <w:bCs/>
                <w:color w:val="000000" w:themeColor="text1"/>
                <w:sz w:val="18"/>
                <w:szCs w:val="18"/>
              </w:rPr>
            </w:pPr>
            <w:r w:rsidRPr="00F743A0">
              <w:rPr>
                <w:rFonts w:ascii="Calibri" w:hAnsi="Calibri" w:cs="Calibri"/>
                <w:bCs/>
                <w:color w:val="000000" w:themeColor="text1"/>
                <w:sz w:val="18"/>
                <w:szCs w:val="18"/>
                <w:lang w:val="en-CA"/>
              </w:rPr>
              <w:t>Collects</w:t>
            </w:r>
            <w:r w:rsidRPr="00F743A0">
              <w:rPr>
                <w:rFonts w:ascii="Calibri" w:hAnsi="Calibri" w:cs="Calibri"/>
                <w:bCs/>
                <w:color w:val="000000" w:themeColor="text1"/>
                <w:sz w:val="18"/>
                <w:szCs w:val="18"/>
              </w:rPr>
              <w:t xml:space="preserve"> data by determining (most) categories in advance (e.g., yes/no; list of choices).</w:t>
            </w:r>
          </w:p>
          <w:p w14:paraId="3D24AC45" w14:textId="77777777" w:rsidR="00F743A0" w:rsidRDefault="00F743A0" w:rsidP="00F743A0">
            <w:pPr>
              <w:pStyle w:val="ListParagraph"/>
              <w:numPr>
                <w:ilvl w:val="0"/>
                <w:numId w:val="41"/>
              </w:numPr>
              <w:ind w:left="123" w:hanging="123"/>
              <w:rPr>
                <w:rFonts w:ascii="Calibri" w:hAnsi="Calibri" w:cs="Calibri"/>
                <w:bCs/>
                <w:color w:val="000000" w:themeColor="text1"/>
                <w:sz w:val="18"/>
                <w:szCs w:val="18"/>
              </w:rPr>
            </w:pPr>
            <w:r w:rsidRPr="00F743A0">
              <w:rPr>
                <w:rFonts w:ascii="Calibri" w:hAnsi="Calibri" w:cs="Calibri"/>
                <w:bCs/>
                <w:color w:val="000000" w:themeColor="text1"/>
                <w:sz w:val="18"/>
                <w:szCs w:val="18"/>
              </w:rPr>
              <w:t>Orders categories by frequency (e.g., most to least).</w:t>
            </w:r>
          </w:p>
          <w:p w14:paraId="228F98BF" w14:textId="42F1AA35" w:rsidR="001C267C" w:rsidRPr="001C267C" w:rsidRDefault="00F743A0" w:rsidP="00F743A0">
            <w:pPr>
              <w:pStyle w:val="ListParagraph"/>
              <w:numPr>
                <w:ilvl w:val="0"/>
                <w:numId w:val="41"/>
              </w:numPr>
              <w:ind w:left="123" w:hanging="123"/>
              <w:rPr>
                <w:rFonts w:ascii="Calibri" w:hAnsi="Calibri" w:cs="Calibri"/>
                <w:bCs/>
                <w:color w:val="000000" w:themeColor="text1"/>
                <w:sz w:val="18"/>
                <w:szCs w:val="18"/>
              </w:rPr>
            </w:pPr>
            <w:r w:rsidRPr="00F743A0">
              <w:rPr>
                <w:rFonts w:ascii="Calibri" w:hAnsi="Calibri" w:cs="Calibri"/>
                <w:bCs/>
                <w:color w:val="000000" w:themeColor="text1"/>
                <w:sz w:val="18"/>
                <w:szCs w:val="18"/>
              </w:rPr>
              <w:t>Generates data by counting or measuring (e.g., linking cube tower: number of cubes or height). Limited to whole units.</w:t>
            </w:r>
          </w:p>
        </w:tc>
      </w:tr>
      <w:tr w:rsidR="001C267C" w:rsidRPr="005F24A4" w14:paraId="5CB10EB4" w14:textId="13D57417" w:rsidTr="00A67031">
        <w:trPr>
          <w:gridAfter w:val="1"/>
          <w:wAfter w:w="10" w:type="dxa"/>
          <w:trHeight w:val="366"/>
        </w:trPr>
        <w:tc>
          <w:tcPr>
            <w:tcW w:w="1862" w:type="dxa"/>
            <w:vMerge w:val="restart"/>
            <w:tcBorders>
              <w:left w:val="single" w:sz="4" w:space="0" w:color="000000" w:themeColor="text1"/>
              <w:right w:val="single" w:sz="4" w:space="0" w:color="000000" w:themeColor="text1"/>
            </w:tcBorders>
          </w:tcPr>
          <w:p w14:paraId="00BA8A67" w14:textId="77777777" w:rsidR="001C267C" w:rsidRPr="001C267C" w:rsidRDefault="001C267C" w:rsidP="005B7E75">
            <w:pPr>
              <w:rPr>
                <w:rFonts w:ascii="Calibri" w:hAnsi="Calibri" w:cs="Calibri"/>
                <w:color w:val="000000" w:themeColor="text1"/>
                <w:sz w:val="18"/>
                <w:szCs w:val="18"/>
                <w:shd w:val="clear" w:color="auto" w:fill="FFFFFF"/>
              </w:rPr>
            </w:pPr>
            <w:r w:rsidRPr="001C267C">
              <w:rPr>
                <w:rFonts w:ascii="Calibri" w:hAnsi="Calibri" w:cs="Calibri"/>
                <w:color w:val="000000" w:themeColor="text1"/>
                <w:sz w:val="18"/>
                <w:szCs w:val="18"/>
                <w:shd w:val="clear" w:color="auto" w:fill="FFFFFF"/>
              </w:rPr>
              <w:t xml:space="preserve">First-hand data is collected by the person using the data. </w:t>
            </w:r>
          </w:p>
          <w:p w14:paraId="61A9586A" w14:textId="77777777" w:rsidR="001C267C" w:rsidRPr="001C267C" w:rsidRDefault="001C267C" w:rsidP="005B7E75">
            <w:pPr>
              <w:rPr>
                <w:rFonts w:ascii="Calibri" w:hAnsi="Calibri" w:cs="Calibri"/>
                <w:color w:val="000000" w:themeColor="text1"/>
                <w:sz w:val="18"/>
                <w:szCs w:val="18"/>
                <w:shd w:val="clear" w:color="auto" w:fill="FFFFFF"/>
              </w:rPr>
            </w:pPr>
          </w:p>
          <w:p w14:paraId="3BE43C28" w14:textId="550DCB48" w:rsidR="001C267C" w:rsidRPr="001C267C" w:rsidRDefault="001C267C" w:rsidP="005B7E75">
            <w:pPr>
              <w:rPr>
                <w:rFonts w:ascii="Calibri" w:hAnsi="Calibri" w:cs="Calibri"/>
                <w:color w:val="000000" w:themeColor="text1"/>
                <w:sz w:val="18"/>
                <w:szCs w:val="18"/>
                <w:shd w:val="clear" w:color="auto" w:fill="FFFFFF"/>
              </w:rPr>
            </w:pPr>
            <w:r w:rsidRPr="001C267C">
              <w:rPr>
                <w:rFonts w:ascii="Calibri" w:hAnsi="Calibri" w:cs="Calibri"/>
                <w:color w:val="000000" w:themeColor="text1"/>
                <w:sz w:val="18"/>
                <w:szCs w:val="18"/>
                <w:shd w:val="clear" w:color="auto" w:fill="FFFFFF"/>
              </w:rPr>
              <w:t>Second-hand data is data collected by others from sources such as websites and social media.</w:t>
            </w:r>
          </w:p>
        </w:tc>
        <w:tc>
          <w:tcPr>
            <w:tcW w:w="1330" w:type="dxa"/>
            <w:vMerge w:val="restart"/>
            <w:tcBorders>
              <w:left w:val="single" w:sz="4" w:space="0" w:color="000000" w:themeColor="text1"/>
              <w:right w:val="single" w:sz="4" w:space="0" w:color="000000" w:themeColor="text1"/>
            </w:tcBorders>
          </w:tcPr>
          <w:p w14:paraId="3409B619" w14:textId="75C4A0E8" w:rsidR="001C267C" w:rsidRPr="001C267C" w:rsidRDefault="001C267C" w:rsidP="005B7E75">
            <w:pPr>
              <w:rPr>
                <w:rFonts w:ascii="Calibri" w:hAnsi="Calibri" w:cs="Calibri"/>
                <w:color w:val="000000" w:themeColor="text1"/>
                <w:sz w:val="18"/>
                <w:szCs w:val="18"/>
                <w:shd w:val="clear" w:color="auto" w:fill="FFFFFF"/>
              </w:rPr>
            </w:pPr>
            <w:r w:rsidRPr="001C267C">
              <w:rPr>
                <w:rFonts w:ascii="Calibri" w:hAnsi="Calibri" w:cs="Calibri"/>
                <w:color w:val="000000" w:themeColor="text1"/>
                <w:sz w:val="18"/>
                <w:szCs w:val="18"/>
                <w:shd w:val="clear" w:color="auto" w:fill="FFFFFF"/>
              </w:rPr>
              <w:t>Representation expresses data specific to a unique time and place.</w:t>
            </w:r>
            <w:r w:rsidRPr="001C267C">
              <w:rPr>
                <w:rFonts w:ascii="Calibri" w:hAnsi="Calibri" w:cs="Calibri"/>
                <w:color w:val="000000" w:themeColor="text1"/>
                <w:sz w:val="18"/>
                <w:szCs w:val="18"/>
                <w:shd w:val="clear" w:color="auto" w:fill="FFFFFF"/>
              </w:rPr>
              <w:br/>
            </w:r>
            <w:r w:rsidRPr="001C267C">
              <w:rPr>
                <w:rFonts w:ascii="Calibri" w:hAnsi="Calibri" w:cs="Calibri"/>
                <w:color w:val="000000" w:themeColor="text1"/>
                <w:sz w:val="18"/>
                <w:szCs w:val="18"/>
                <w:shd w:val="clear" w:color="auto" w:fill="FFFFFF"/>
              </w:rPr>
              <w:br/>
              <w:t>Representation tells a story about data.</w:t>
            </w:r>
          </w:p>
        </w:tc>
        <w:tc>
          <w:tcPr>
            <w:tcW w:w="1428" w:type="dxa"/>
            <w:tcBorders>
              <w:left w:val="single" w:sz="4" w:space="0" w:color="000000" w:themeColor="text1"/>
              <w:right w:val="single" w:sz="4" w:space="0" w:color="000000" w:themeColor="text1"/>
            </w:tcBorders>
          </w:tcPr>
          <w:p w14:paraId="58CB7674" w14:textId="3B78BC08" w:rsidR="001C267C" w:rsidRPr="001C267C" w:rsidRDefault="001C267C" w:rsidP="005B7E75">
            <w:pPr>
              <w:rPr>
                <w:rFonts w:ascii="Calibri" w:hAnsi="Calibri" w:cs="Calibri"/>
                <w:color w:val="000000" w:themeColor="text1"/>
                <w:sz w:val="18"/>
                <w:szCs w:val="18"/>
                <w:shd w:val="clear" w:color="auto" w:fill="FFFFFF"/>
              </w:rPr>
            </w:pPr>
            <w:r w:rsidRPr="001C267C">
              <w:rPr>
                <w:rFonts w:ascii="Calibri" w:hAnsi="Calibri" w:cs="Calibri"/>
                <w:color w:val="000000" w:themeColor="text1"/>
                <w:sz w:val="18"/>
                <w:szCs w:val="18"/>
                <w:shd w:val="clear" w:color="auto" w:fill="FFFFFF"/>
              </w:rPr>
              <w:t>Collect data using digital or non-digital tools and resources.</w:t>
            </w:r>
          </w:p>
        </w:tc>
        <w:tc>
          <w:tcPr>
            <w:tcW w:w="2043" w:type="dxa"/>
            <w:tcBorders>
              <w:left w:val="single" w:sz="4" w:space="0" w:color="000000" w:themeColor="text1"/>
              <w:right w:val="single" w:sz="4" w:space="0" w:color="000000" w:themeColor="text1"/>
            </w:tcBorders>
          </w:tcPr>
          <w:p w14:paraId="4FECB1EA" w14:textId="77777777" w:rsidR="001C267C" w:rsidRPr="001C267C" w:rsidRDefault="001C267C" w:rsidP="005B7E75">
            <w:pPr>
              <w:contextualSpacing/>
              <w:rPr>
                <w:rFonts w:ascii="Calibri" w:hAnsi="Calibri" w:cs="Calibri"/>
                <w:b/>
                <w:color w:val="000000" w:themeColor="text1"/>
                <w:sz w:val="18"/>
                <w:szCs w:val="18"/>
              </w:rPr>
            </w:pPr>
            <w:r w:rsidRPr="001C267C">
              <w:rPr>
                <w:rFonts w:ascii="Calibri" w:hAnsi="Calibri" w:cs="Calibri"/>
                <w:b/>
                <w:color w:val="000000" w:themeColor="text1"/>
                <w:sz w:val="18"/>
                <w:szCs w:val="18"/>
              </w:rPr>
              <w:t>Data Unit 1: Data Management</w:t>
            </w:r>
          </w:p>
          <w:p w14:paraId="332833CF" w14:textId="4F322D4B" w:rsidR="001C267C" w:rsidRPr="001C267C" w:rsidRDefault="001C267C" w:rsidP="005B7E75">
            <w:pPr>
              <w:contextualSpacing/>
              <w:rPr>
                <w:rFonts w:ascii="Calibri" w:hAnsi="Calibri" w:cs="Calibri"/>
                <w:bCs/>
                <w:i/>
                <w:iCs/>
                <w:color w:val="0070C0"/>
                <w:sz w:val="18"/>
                <w:szCs w:val="18"/>
              </w:rPr>
            </w:pPr>
            <w:r w:rsidRPr="001C267C">
              <w:rPr>
                <w:rFonts w:ascii="Calibri" w:hAnsi="Calibri" w:cs="Calibri"/>
                <w:bCs/>
                <w:color w:val="000000" w:themeColor="text1"/>
                <w:sz w:val="18"/>
                <w:szCs w:val="18"/>
              </w:rPr>
              <w:t xml:space="preserve">3: Collecting Data </w:t>
            </w:r>
          </w:p>
          <w:p w14:paraId="7ED72EEC" w14:textId="5B5A52D2" w:rsidR="001C267C" w:rsidRPr="001C267C" w:rsidRDefault="001C267C" w:rsidP="005B7E75">
            <w:pPr>
              <w:contextualSpacing/>
              <w:rPr>
                <w:rFonts w:ascii="Calibri" w:hAnsi="Calibri" w:cs="Calibri"/>
                <w:bCs/>
                <w:color w:val="000000" w:themeColor="text1"/>
                <w:sz w:val="18"/>
                <w:szCs w:val="18"/>
              </w:rPr>
            </w:pP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76D17" w14:textId="1619E1C0" w:rsidR="001C267C" w:rsidRPr="001C267C" w:rsidRDefault="001C267C" w:rsidP="005B7E75">
            <w:pPr>
              <w:rPr>
                <w:rFonts w:ascii="Calibri" w:hAnsi="Calibri" w:cs="Calibri"/>
                <w:bCs/>
                <w:color w:val="000000" w:themeColor="text1"/>
                <w:sz w:val="18"/>
                <w:szCs w:val="18"/>
              </w:rPr>
            </w:pPr>
            <w:r w:rsidRPr="001C267C">
              <w:rPr>
                <w:rFonts w:ascii="Calibri" w:hAnsi="Calibri" w:cs="Calibri"/>
                <w:bCs/>
                <w:color w:val="000000" w:themeColor="text1"/>
                <w:sz w:val="18"/>
                <w:szCs w:val="18"/>
              </w:rPr>
              <w:t>Welcome to The Nature Park</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64C82" w14:textId="03680899" w:rsidR="001C267C" w:rsidRPr="001C267C" w:rsidRDefault="001C267C" w:rsidP="005B7E75">
            <w:pPr>
              <w:rPr>
                <w:rFonts w:ascii="Calibri" w:hAnsi="Calibri" w:cs="Calibri"/>
                <w:bCs/>
                <w:color w:val="000000" w:themeColor="text1"/>
                <w:sz w:val="18"/>
                <w:szCs w:val="18"/>
              </w:rPr>
            </w:pPr>
            <w:r w:rsidRPr="001C267C">
              <w:rPr>
                <w:rFonts w:ascii="Calibri" w:hAnsi="Calibri" w:cs="Calibri"/>
                <w:bCs/>
                <w:color w:val="000000" w:themeColor="text1"/>
                <w:sz w:val="18"/>
                <w:szCs w:val="18"/>
              </w:rPr>
              <w:t>N/A</w:t>
            </w:r>
          </w:p>
        </w:tc>
        <w:tc>
          <w:tcPr>
            <w:tcW w:w="4143" w:type="dxa"/>
          </w:tcPr>
          <w:p w14:paraId="477558C3" w14:textId="77777777" w:rsidR="00F743A0" w:rsidRPr="0057019F" w:rsidRDefault="00F743A0" w:rsidP="00F743A0">
            <w:pPr>
              <w:rPr>
                <w:rFonts w:ascii="Calibri" w:hAnsi="Calibri" w:cs="Calibri"/>
                <w:b/>
                <w:color w:val="000000" w:themeColor="text1"/>
                <w:sz w:val="18"/>
                <w:szCs w:val="18"/>
              </w:rPr>
            </w:pPr>
            <w:r w:rsidRPr="0057019F">
              <w:rPr>
                <w:rFonts w:ascii="Calibri" w:hAnsi="Calibri" w:cs="Calibri"/>
                <w:b/>
                <w:color w:val="000000" w:themeColor="text1"/>
                <w:sz w:val="18"/>
                <w:szCs w:val="18"/>
              </w:rPr>
              <w:t>Big Idea: Formulating questions, collecting data, and consolidating data in visual and graphical displays help us understand, predict, and interpret situations that involve uncertainty, variability, and randomness.</w:t>
            </w:r>
          </w:p>
          <w:p w14:paraId="7BDB0103" w14:textId="77777777" w:rsidR="00F743A0" w:rsidRPr="0057019F" w:rsidRDefault="00F743A0" w:rsidP="00F743A0">
            <w:pPr>
              <w:rPr>
                <w:rFonts w:ascii="Calibri" w:hAnsi="Calibri" w:cs="Calibri"/>
                <w:b/>
                <w:color w:val="000000" w:themeColor="text1"/>
                <w:sz w:val="18"/>
                <w:szCs w:val="18"/>
              </w:rPr>
            </w:pPr>
            <w:r w:rsidRPr="0057019F">
              <w:rPr>
                <w:rFonts w:ascii="Calibri" w:hAnsi="Calibri" w:cs="Calibri"/>
                <w:b/>
                <w:color w:val="000000" w:themeColor="text1"/>
                <w:sz w:val="18"/>
                <w:szCs w:val="18"/>
              </w:rPr>
              <w:t>Formulating Questions to Learn About Groups, Collections, and Events by Collecting Relevant Data</w:t>
            </w:r>
          </w:p>
          <w:p w14:paraId="1BC2B791" w14:textId="77777777" w:rsidR="00F743A0" w:rsidRDefault="00F743A0" w:rsidP="00F743A0">
            <w:pPr>
              <w:pStyle w:val="ListParagraph"/>
              <w:numPr>
                <w:ilvl w:val="0"/>
                <w:numId w:val="41"/>
              </w:numPr>
              <w:ind w:left="123" w:hanging="123"/>
              <w:rPr>
                <w:rFonts w:ascii="Calibri" w:hAnsi="Calibri" w:cs="Calibri"/>
                <w:bCs/>
                <w:color w:val="000000" w:themeColor="text1"/>
                <w:sz w:val="18"/>
                <w:szCs w:val="18"/>
              </w:rPr>
            </w:pPr>
            <w:r w:rsidRPr="002B3347">
              <w:rPr>
                <w:rFonts w:ascii="Calibri" w:hAnsi="Calibri" w:cs="Calibri"/>
                <w:bCs/>
                <w:color w:val="000000" w:themeColor="text1"/>
                <w:sz w:val="18"/>
                <w:szCs w:val="18"/>
                <w:lang w:val="en-CA"/>
              </w:rPr>
              <w:t>Formulates</w:t>
            </w:r>
            <w:r w:rsidRPr="002B3347">
              <w:rPr>
                <w:rFonts w:ascii="Calibri" w:hAnsi="Calibri" w:cs="Calibri"/>
                <w:bCs/>
                <w:color w:val="000000" w:themeColor="text1"/>
                <w:sz w:val="18"/>
                <w:szCs w:val="18"/>
              </w:rPr>
              <w:t xml:space="preserve"> questions that can be addressed by counting collections (e.g., How many of us come to school by bus, by car, walking?) and questions that can be addressed through observation (e.g., How many people do/do not use the crosswalk?).</w:t>
            </w:r>
          </w:p>
          <w:p w14:paraId="180909AC" w14:textId="77777777" w:rsidR="00F743A0" w:rsidRPr="002B3347" w:rsidRDefault="00F743A0" w:rsidP="00F743A0">
            <w:pPr>
              <w:rPr>
                <w:rFonts w:ascii="Calibri" w:hAnsi="Calibri" w:cs="Calibri"/>
                <w:b/>
                <w:color w:val="000000" w:themeColor="text1"/>
                <w:sz w:val="18"/>
                <w:szCs w:val="18"/>
              </w:rPr>
            </w:pPr>
            <w:r w:rsidRPr="002B3347">
              <w:rPr>
                <w:rFonts w:ascii="Calibri" w:hAnsi="Calibri" w:cs="Calibri"/>
                <w:b/>
                <w:color w:val="000000" w:themeColor="text1"/>
                <w:sz w:val="18"/>
                <w:szCs w:val="18"/>
              </w:rPr>
              <w:t>Collecting Data and Organizing It into Categories</w:t>
            </w:r>
          </w:p>
          <w:p w14:paraId="2DC4D6B7" w14:textId="77777777" w:rsidR="00F743A0" w:rsidRDefault="00F743A0" w:rsidP="00F743A0">
            <w:pPr>
              <w:pStyle w:val="ListParagraph"/>
              <w:numPr>
                <w:ilvl w:val="0"/>
                <w:numId w:val="41"/>
              </w:numPr>
              <w:ind w:left="123" w:hanging="123"/>
              <w:rPr>
                <w:rFonts w:ascii="Calibri" w:hAnsi="Calibri" w:cs="Calibri"/>
                <w:bCs/>
                <w:color w:val="000000" w:themeColor="text1"/>
                <w:sz w:val="18"/>
                <w:szCs w:val="18"/>
              </w:rPr>
            </w:pPr>
            <w:r w:rsidRPr="00F743A0">
              <w:rPr>
                <w:rFonts w:ascii="Calibri" w:hAnsi="Calibri" w:cs="Calibri"/>
                <w:bCs/>
                <w:color w:val="000000" w:themeColor="text1"/>
                <w:sz w:val="18"/>
                <w:szCs w:val="18"/>
                <w:lang w:val="en-CA"/>
              </w:rPr>
              <w:t>Collects</w:t>
            </w:r>
            <w:r w:rsidRPr="00F743A0">
              <w:rPr>
                <w:rFonts w:ascii="Calibri" w:hAnsi="Calibri" w:cs="Calibri"/>
                <w:bCs/>
                <w:color w:val="000000" w:themeColor="text1"/>
                <w:sz w:val="18"/>
                <w:szCs w:val="18"/>
              </w:rPr>
              <w:t xml:space="preserve"> data by determining (most) categories in advance (e.g., yes/no; list of choices).</w:t>
            </w:r>
          </w:p>
          <w:p w14:paraId="736DEC0A" w14:textId="77777777" w:rsidR="00F743A0" w:rsidRDefault="00F743A0" w:rsidP="00F743A0">
            <w:pPr>
              <w:pStyle w:val="ListParagraph"/>
              <w:numPr>
                <w:ilvl w:val="0"/>
                <w:numId w:val="41"/>
              </w:numPr>
              <w:ind w:left="123" w:hanging="123"/>
              <w:rPr>
                <w:rFonts w:ascii="Calibri" w:hAnsi="Calibri" w:cs="Calibri"/>
                <w:bCs/>
                <w:color w:val="000000" w:themeColor="text1"/>
                <w:sz w:val="18"/>
                <w:szCs w:val="18"/>
              </w:rPr>
            </w:pPr>
            <w:r w:rsidRPr="00F743A0">
              <w:rPr>
                <w:rFonts w:ascii="Calibri" w:hAnsi="Calibri" w:cs="Calibri"/>
                <w:bCs/>
                <w:color w:val="000000" w:themeColor="text1"/>
                <w:sz w:val="18"/>
                <w:szCs w:val="18"/>
              </w:rPr>
              <w:t>Orders categories by frequency (e.g., most to least).</w:t>
            </w:r>
          </w:p>
          <w:p w14:paraId="7ED363FA" w14:textId="5B05395C" w:rsidR="001C267C" w:rsidRPr="001C267C" w:rsidRDefault="00F743A0" w:rsidP="00F743A0">
            <w:pPr>
              <w:pStyle w:val="ListParagraph"/>
              <w:numPr>
                <w:ilvl w:val="0"/>
                <w:numId w:val="41"/>
              </w:numPr>
              <w:ind w:left="123" w:hanging="123"/>
              <w:rPr>
                <w:rFonts w:ascii="Calibri" w:hAnsi="Calibri" w:cs="Calibri"/>
                <w:bCs/>
                <w:color w:val="000000" w:themeColor="text1"/>
                <w:sz w:val="18"/>
                <w:szCs w:val="18"/>
              </w:rPr>
            </w:pPr>
            <w:r w:rsidRPr="00F743A0">
              <w:rPr>
                <w:rFonts w:ascii="Calibri" w:hAnsi="Calibri" w:cs="Calibri"/>
                <w:bCs/>
                <w:color w:val="000000" w:themeColor="text1"/>
                <w:sz w:val="18"/>
                <w:szCs w:val="18"/>
                <w:lang w:val="en-CA"/>
              </w:rPr>
              <w:t>Generates</w:t>
            </w:r>
            <w:r w:rsidRPr="00F743A0">
              <w:rPr>
                <w:rFonts w:ascii="Calibri" w:hAnsi="Calibri" w:cs="Calibri"/>
                <w:bCs/>
                <w:color w:val="000000" w:themeColor="text1"/>
                <w:sz w:val="18"/>
                <w:szCs w:val="18"/>
              </w:rPr>
              <w:t xml:space="preserve"> data by counting or measuring (e.g., linking cube tower: number of cubes or height). Limited to whole units.</w:t>
            </w:r>
          </w:p>
        </w:tc>
      </w:tr>
      <w:tr w:rsidR="001C267C" w:rsidRPr="005F24A4" w14:paraId="503E1B73" w14:textId="37974B66" w:rsidTr="00A67031">
        <w:trPr>
          <w:gridAfter w:val="1"/>
          <w:wAfter w:w="10" w:type="dxa"/>
          <w:trHeight w:val="366"/>
        </w:trPr>
        <w:tc>
          <w:tcPr>
            <w:tcW w:w="1862" w:type="dxa"/>
            <w:vMerge/>
          </w:tcPr>
          <w:p w14:paraId="07D8DE4F" w14:textId="77777777" w:rsidR="001C267C" w:rsidRPr="001C267C" w:rsidRDefault="001C267C" w:rsidP="005B7E75">
            <w:pPr>
              <w:rPr>
                <w:rFonts w:ascii="Calibri" w:hAnsi="Calibri" w:cs="Calibri"/>
                <w:color w:val="000000" w:themeColor="text1"/>
                <w:sz w:val="18"/>
                <w:szCs w:val="18"/>
                <w:shd w:val="clear" w:color="auto" w:fill="FFFFFF"/>
              </w:rPr>
            </w:pPr>
          </w:p>
        </w:tc>
        <w:tc>
          <w:tcPr>
            <w:tcW w:w="1330" w:type="dxa"/>
            <w:vMerge/>
          </w:tcPr>
          <w:p w14:paraId="34B1B0D8" w14:textId="3DE4A69E" w:rsidR="001C267C" w:rsidRPr="001C267C" w:rsidRDefault="001C267C" w:rsidP="005B7E75">
            <w:pPr>
              <w:rPr>
                <w:rFonts w:ascii="Calibri" w:hAnsi="Calibri" w:cs="Calibri"/>
                <w:color w:val="000000" w:themeColor="text1"/>
                <w:sz w:val="18"/>
                <w:szCs w:val="18"/>
                <w:shd w:val="clear" w:color="auto" w:fill="FFFFFF"/>
              </w:rPr>
            </w:pPr>
          </w:p>
        </w:tc>
        <w:tc>
          <w:tcPr>
            <w:tcW w:w="1428" w:type="dxa"/>
            <w:tcBorders>
              <w:left w:val="single" w:sz="4" w:space="0" w:color="000000" w:themeColor="text1"/>
              <w:right w:val="single" w:sz="4" w:space="0" w:color="000000" w:themeColor="text1"/>
            </w:tcBorders>
          </w:tcPr>
          <w:p w14:paraId="54986E69" w14:textId="15B863FB" w:rsidR="001C267C" w:rsidRPr="001C267C" w:rsidRDefault="001C267C" w:rsidP="00A67031">
            <w:pPr>
              <w:ind w:left="-44" w:hanging="14"/>
              <w:rPr>
                <w:rFonts w:ascii="Calibri" w:hAnsi="Calibri" w:cs="Calibri"/>
                <w:color w:val="000000" w:themeColor="text1"/>
                <w:sz w:val="18"/>
                <w:szCs w:val="18"/>
                <w:shd w:val="clear" w:color="auto" w:fill="FFFFFF"/>
              </w:rPr>
            </w:pPr>
            <w:r w:rsidRPr="001C267C">
              <w:rPr>
                <w:rFonts w:ascii="Calibri" w:hAnsi="Calibri" w:cs="Calibri"/>
                <w:color w:val="000000" w:themeColor="text1"/>
                <w:sz w:val="18"/>
                <w:szCs w:val="18"/>
                <w:shd w:val="clear" w:color="auto" w:fill="FFFFFF"/>
              </w:rPr>
              <w:t>Represent first-hand and second-hand data in a dot plot or bar graph with one-to-one correspondence.</w:t>
            </w:r>
          </w:p>
        </w:tc>
        <w:tc>
          <w:tcPr>
            <w:tcW w:w="2043" w:type="dxa"/>
            <w:tcBorders>
              <w:left w:val="single" w:sz="4" w:space="0" w:color="000000" w:themeColor="text1"/>
              <w:right w:val="single" w:sz="4" w:space="0" w:color="000000" w:themeColor="text1"/>
            </w:tcBorders>
          </w:tcPr>
          <w:p w14:paraId="5C716CD5" w14:textId="77777777" w:rsidR="001C267C" w:rsidRPr="001C267C" w:rsidRDefault="001C267C" w:rsidP="005B7E75">
            <w:pPr>
              <w:contextualSpacing/>
              <w:rPr>
                <w:rFonts w:ascii="Calibri" w:hAnsi="Calibri" w:cs="Calibri"/>
                <w:b/>
                <w:color w:val="000000" w:themeColor="text1"/>
                <w:sz w:val="18"/>
                <w:szCs w:val="18"/>
              </w:rPr>
            </w:pPr>
            <w:r w:rsidRPr="001C267C">
              <w:rPr>
                <w:rFonts w:ascii="Calibri" w:hAnsi="Calibri" w:cs="Calibri"/>
                <w:b/>
                <w:color w:val="000000" w:themeColor="text1"/>
                <w:sz w:val="18"/>
                <w:szCs w:val="18"/>
              </w:rPr>
              <w:t>Data Unit 1: Data Management</w:t>
            </w:r>
          </w:p>
          <w:p w14:paraId="066911C8" w14:textId="55EC6A3A" w:rsidR="001C267C" w:rsidRPr="001C267C" w:rsidRDefault="001C267C" w:rsidP="005B7E75">
            <w:pPr>
              <w:contextualSpacing/>
              <w:rPr>
                <w:rFonts w:ascii="Calibri" w:hAnsi="Calibri" w:cs="Calibri"/>
                <w:bCs/>
                <w:color w:val="000000" w:themeColor="text1"/>
                <w:sz w:val="18"/>
                <w:szCs w:val="18"/>
              </w:rPr>
            </w:pPr>
            <w:r w:rsidRPr="001C267C">
              <w:rPr>
                <w:rFonts w:ascii="Calibri" w:hAnsi="Calibri" w:cs="Calibri"/>
                <w:bCs/>
                <w:color w:val="000000" w:themeColor="text1"/>
                <w:sz w:val="18"/>
                <w:szCs w:val="18"/>
              </w:rPr>
              <w:t>4: Drawing Bar Graphs</w:t>
            </w:r>
          </w:p>
          <w:p w14:paraId="07DBD670" w14:textId="6780CDC0" w:rsidR="001C267C" w:rsidRPr="001C267C" w:rsidRDefault="001C267C" w:rsidP="005B7E75">
            <w:pPr>
              <w:contextualSpacing/>
              <w:rPr>
                <w:rFonts w:ascii="Calibri" w:hAnsi="Calibri" w:cs="Calibri"/>
                <w:color w:val="000000" w:themeColor="text1"/>
                <w:sz w:val="18"/>
                <w:szCs w:val="18"/>
              </w:rPr>
            </w:pPr>
            <w:r w:rsidRPr="001C267C">
              <w:rPr>
                <w:rFonts w:ascii="Calibri" w:hAnsi="Calibri" w:cs="Calibri"/>
                <w:color w:val="000000" w:themeColor="text1"/>
                <w:sz w:val="18"/>
                <w:szCs w:val="18"/>
              </w:rPr>
              <w:t xml:space="preserve">5: Drawing Dot Plots </w:t>
            </w:r>
          </w:p>
          <w:p w14:paraId="788B35F8" w14:textId="497B7DBD" w:rsidR="001C267C" w:rsidRPr="001C267C" w:rsidRDefault="001C267C" w:rsidP="005B7E75">
            <w:pPr>
              <w:contextualSpacing/>
              <w:rPr>
                <w:rFonts w:ascii="Calibri" w:hAnsi="Calibri" w:cs="Calibri"/>
                <w:bCs/>
                <w:color w:val="000000" w:themeColor="text1"/>
                <w:sz w:val="18"/>
                <w:szCs w:val="18"/>
              </w:rPr>
            </w:pPr>
            <w:r w:rsidRPr="001C267C">
              <w:rPr>
                <w:rFonts w:ascii="Calibri" w:hAnsi="Calibri" w:cs="Calibri"/>
                <w:bCs/>
                <w:color w:val="000000" w:themeColor="text1"/>
                <w:sz w:val="18"/>
                <w:szCs w:val="18"/>
              </w:rPr>
              <w:t>7: Consolidation</w:t>
            </w:r>
          </w:p>
          <w:p w14:paraId="6D437745" w14:textId="1D15784B" w:rsidR="001C267C" w:rsidRPr="001C267C" w:rsidRDefault="001C267C" w:rsidP="005B7E75">
            <w:pPr>
              <w:contextualSpacing/>
              <w:rPr>
                <w:rFonts w:ascii="Calibri" w:hAnsi="Calibri" w:cs="Calibri"/>
                <w:bCs/>
                <w:color w:val="000000" w:themeColor="text1"/>
                <w:sz w:val="18"/>
                <w:szCs w:val="18"/>
              </w:rPr>
            </w:pP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28326" w14:textId="2030052E" w:rsidR="001C267C" w:rsidRPr="001C267C" w:rsidRDefault="001C267C" w:rsidP="005B7E75">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DA445" w14:textId="49D8E886" w:rsidR="001C267C" w:rsidRPr="001C267C" w:rsidRDefault="001C267C" w:rsidP="005B7E75">
            <w:pPr>
              <w:rPr>
                <w:rFonts w:ascii="Calibri" w:hAnsi="Calibri" w:cs="Calibri"/>
                <w:bCs/>
                <w:color w:val="000000" w:themeColor="text1"/>
                <w:sz w:val="18"/>
                <w:szCs w:val="18"/>
              </w:rPr>
            </w:pPr>
            <w:r w:rsidRPr="001C267C">
              <w:rPr>
                <w:rFonts w:ascii="Calibri" w:hAnsi="Calibri" w:cs="Calibri"/>
                <w:bCs/>
                <w:color w:val="000000" w:themeColor="text1"/>
                <w:sz w:val="18"/>
                <w:szCs w:val="18"/>
              </w:rPr>
              <w:t>Unit 14 Questions 4, 5 (p. 86)</w:t>
            </w:r>
          </w:p>
        </w:tc>
        <w:tc>
          <w:tcPr>
            <w:tcW w:w="4143" w:type="dxa"/>
          </w:tcPr>
          <w:p w14:paraId="36A67171" w14:textId="77777777" w:rsidR="0077589D" w:rsidRPr="0057019F" w:rsidRDefault="0077589D" w:rsidP="0077589D">
            <w:pPr>
              <w:rPr>
                <w:rFonts w:ascii="Calibri" w:hAnsi="Calibri" w:cs="Calibri"/>
                <w:b/>
                <w:color w:val="000000" w:themeColor="text1"/>
                <w:sz w:val="18"/>
                <w:szCs w:val="18"/>
              </w:rPr>
            </w:pPr>
            <w:r w:rsidRPr="0057019F">
              <w:rPr>
                <w:rFonts w:ascii="Calibri" w:hAnsi="Calibri" w:cs="Calibri"/>
                <w:b/>
                <w:color w:val="000000" w:themeColor="text1"/>
                <w:sz w:val="18"/>
                <w:szCs w:val="18"/>
              </w:rPr>
              <w:t>Big Idea: Formulating questions, collecting data, and consolidating data in visual and graphical displays help us understand, predict, and interpret situations that involve uncertainty, variability, and randomness.</w:t>
            </w:r>
          </w:p>
          <w:p w14:paraId="36897FEB" w14:textId="77777777" w:rsidR="001C267C" w:rsidRPr="0077589D" w:rsidRDefault="0077589D" w:rsidP="005B7E75">
            <w:pPr>
              <w:rPr>
                <w:rFonts w:ascii="Calibri" w:hAnsi="Calibri" w:cs="Calibri"/>
                <w:b/>
                <w:color w:val="000000" w:themeColor="text1"/>
                <w:sz w:val="18"/>
                <w:szCs w:val="18"/>
              </w:rPr>
            </w:pPr>
            <w:r w:rsidRPr="0077589D">
              <w:rPr>
                <w:rFonts w:ascii="Calibri" w:hAnsi="Calibri" w:cs="Calibri"/>
                <w:b/>
                <w:color w:val="000000" w:themeColor="text1"/>
                <w:sz w:val="18"/>
                <w:szCs w:val="18"/>
              </w:rPr>
              <w:t>Creating Graphical Displays of Collected Data</w:t>
            </w:r>
          </w:p>
          <w:p w14:paraId="6727EEC0" w14:textId="77777777" w:rsidR="006A08D2" w:rsidRDefault="006A08D2" w:rsidP="006A08D2">
            <w:pPr>
              <w:pStyle w:val="ListParagraph"/>
              <w:numPr>
                <w:ilvl w:val="0"/>
                <w:numId w:val="41"/>
              </w:numPr>
              <w:ind w:left="123" w:hanging="123"/>
              <w:rPr>
                <w:rFonts w:ascii="Calibri" w:hAnsi="Calibri" w:cs="Calibri"/>
                <w:bCs/>
                <w:color w:val="000000" w:themeColor="text1"/>
                <w:sz w:val="18"/>
                <w:szCs w:val="18"/>
              </w:rPr>
            </w:pPr>
            <w:r w:rsidRPr="006A08D2">
              <w:rPr>
                <w:rFonts w:ascii="Calibri" w:hAnsi="Calibri" w:cs="Calibri"/>
                <w:bCs/>
                <w:color w:val="000000" w:themeColor="text1"/>
                <w:sz w:val="18"/>
                <w:szCs w:val="18"/>
                <w:lang w:val="en-CA"/>
              </w:rPr>
              <w:t>Creates</w:t>
            </w:r>
            <w:r w:rsidRPr="006A08D2">
              <w:rPr>
                <w:rFonts w:ascii="Calibri" w:hAnsi="Calibri" w:cs="Calibri"/>
                <w:bCs/>
                <w:color w:val="000000" w:themeColor="text1"/>
                <w:sz w:val="18"/>
                <w:szCs w:val="18"/>
              </w:rPr>
              <w:t xml:space="preserve"> displays using objects or simple pictographs (may use symbol for data).</w:t>
            </w:r>
          </w:p>
          <w:p w14:paraId="0AD15D86" w14:textId="77777777" w:rsidR="006A08D2" w:rsidRDefault="006A08D2" w:rsidP="006A08D2">
            <w:pPr>
              <w:pStyle w:val="ListParagraph"/>
              <w:numPr>
                <w:ilvl w:val="0"/>
                <w:numId w:val="41"/>
              </w:numPr>
              <w:ind w:left="123" w:hanging="123"/>
              <w:rPr>
                <w:rFonts w:ascii="Calibri" w:hAnsi="Calibri" w:cs="Calibri"/>
                <w:bCs/>
                <w:color w:val="000000" w:themeColor="text1"/>
                <w:sz w:val="18"/>
                <w:szCs w:val="18"/>
              </w:rPr>
            </w:pPr>
            <w:r w:rsidRPr="006A08D2">
              <w:rPr>
                <w:rFonts w:ascii="Calibri" w:hAnsi="Calibri" w:cs="Calibri"/>
                <w:bCs/>
                <w:color w:val="000000" w:themeColor="text1"/>
                <w:sz w:val="18"/>
                <w:szCs w:val="18"/>
              </w:rPr>
              <w:lastRenderedPageBreak/>
              <w:t>Organizes display so categories are ordered by frequency.</w:t>
            </w:r>
          </w:p>
          <w:p w14:paraId="48573D29" w14:textId="77777777" w:rsidR="006A08D2" w:rsidRDefault="006A08D2" w:rsidP="006A08D2">
            <w:pPr>
              <w:pStyle w:val="ListParagraph"/>
              <w:numPr>
                <w:ilvl w:val="0"/>
                <w:numId w:val="41"/>
              </w:numPr>
              <w:ind w:left="123" w:hanging="123"/>
              <w:rPr>
                <w:rFonts w:ascii="Calibri" w:hAnsi="Calibri" w:cs="Calibri"/>
                <w:bCs/>
                <w:color w:val="000000" w:themeColor="text1"/>
                <w:sz w:val="18"/>
                <w:szCs w:val="18"/>
              </w:rPr>
            </w:pPr>
            <w:r w:rsidRPr="006A08D2">
              <w:rPr>
                <w:rFonts w:ascii="Calibri" w:hAnsi="Calibri" w:cs="Calibri"/>
                <w:bCs/>
                <w:color w:val="000000" w:themeColor="text1"/>
                <w:sz w:val="18"/>
                <w:szCs w:val="18"/>
              </w:rPr>
              <w:t>Creates one‐to‐one displays (e.g., line plot, dot plot, bar graph).</w:t>
            </w:r>
          </w:p>
          <w:p w14:paraId="79B0E027" w14:textId="77777777" w:rsidR="0077589D" w:rsidRDefault="006A08D2" w:rsidP="006A08D2">
            <w:pPr>
              <w:pStyle w:val="ListParagraph"/>
              <w:numPr>
                <w:ilvl w:val="0"/>
                <w:numId w:val="41"/>
              </w:numPr>
              <w:ind w:left="123" w:hanging="123"/>
              <w:rPr>
                <w:rFonts w:ascii="Calibri" w:hAnsi="Calibri" w:cs="Calibri"/>
                <w:bCs/>
                <w:color w:val="000000" w:themeColor="text1"/>
                <w:sz w:val="18"/>
                <w:szCs w:val="18"/>
              </w:rPr>
            </w:pPr>
            <w:r w:rsidRPr="006A08D2">
              <w:rPr>
                <w:rFonts w:ascii="Calibri" w:hAnsi="Calibri" w:cs="Calibri"/>
                <w:bCs/>
                <w:color w:val="000000" w:themeColor="text1"/>
                <w:sz w:val="18"/>
                <w:szCs w:val="18"/>
              </w:rPr>
              <w:t>Displays data collected in more than one way and describes the differences (e.g., bar graph, pictograph).</w:t>
            </w:r>
          </w:p>
          <w:p w14:paraId="2EC55385" w14:textId="77777777" w:rsidR="00980EE4" w:rsidRDefault="00980EE4" w:rsidP="00980EE4">
            <w:pPr>
              <w:rPr>
                <w:rFonts w:ascii="Calibri" w:hAnsi="Calibri" w:cs="Calibri"/>
                <w:b/>
                <w:color w:val="000000" w:themeColor="text1"/>
                <w:sz w:val="18"/>
                <w:szCs w:val="18"/>
              </w:rPr>
            </w:pPr>
            <w:r w:rsidRPr="00980EE4">
              <w:rPr>
                <w:rFonts w:ascii="Calibri" w:hAnsi="Calibri" w:cs="Calibri"/>
                <w:b/>
                <w:color w:val="000000" w:themeColor="text1"/>
                <w:sz w:val="18"/>
                <w:szCs w:val="18"/>
              </w:rPr>
              <w:t>Reading and Interpreting Data Displays</w:t>
            </w:r>
          </w:p>
          <w:p w14:paraId="28498944" w14:textId="77777777" w:rsidR="00980EE4" w:rsidRDefault="00980EE4" w:rsidP="00980EE4">
            <w:pPr>
              <w:pStyle w:val="ListParagraph"/>
              <w:numPr>
                <w:ilvl w:val="0"/>
                <w:numId w:val="41"/>
              </w:numPr>
              <w:ind w:left="123" w:hanging="123"/>
              <w:rPr>
                <w:rFonts w:ascii="Calibri" w:hAnsi="Calibri" w:cs="Calibri"/>
                <w:bCs/>
                <w:color w:val="000000" w:themeColor="text1"/>
                <w:sz w:val="18"/>
                <w:szCs w:val="18"/>
              </w:rPr>
            </w:pPr>
            <w:r w:rsidRPr="00980EE4">
              <w:rPr>
                <w:rFonts w:ascii="Calibri" w:hAnsi="Calibri" w:cs="Calibri"/>
                <w:bCs/>
                <w:color w:val="000000" w:themeColor="text1"/>
                <w:sz w:val="18"/>
                <w:szCs w:val="18"/>
              </w:rPr>
              <w:t xml:space="preserve">Reads and interprets information from data displays (e.g., orders by frequency, compares </w:t>
            </w:r>
            <w:proofErr w:type="gramStart"/>
            <w:r w:rsidRPr="00980EE4">
              <w:rPr>
                <w:rFonts w:ascii="Calibri" w:hAnsi="Calibri" w:cs="Calibri"/>
                <w:bCs/>
                <w:color w:val="000000" w:themeColor="text1"/>
                <w:sz w:val="18"/>
                <w:szCs w:val="18"/>
              </w:rPr>
              <w:t>frequencies</w:t>
            </w:r>
            <w:proofErr w:type="gramEnd"/>
            <w:r w:rsidRPr="00980EE4">
              <w:rPr>
                <w:rFonts w:ascii="Calibri" w:hAnsi="Calibri" w:cs="Calibri"/>
                <w:bCs/>
                <w:color w:val="000000" w:themeColor="text1"/>
                <w:sz w:val="18"/>
                <w:szCs w:val="18"/>
              </w:rPr>
              <w:t>, determines total number of data points).</w:t>
            </w:r>
          </w:p>
          <w:p w14:paraId="18570102" w14:textId="77777777" w:rsidR="00980EE4" w:rsidRDefault="00980EE4" w:rsidP="00980EE4">
            <w:pPr>
              <w:pStyle w:val="ListParagraph"/>
              <w:numPr>
                <w:ilvl w:val="0"/>
                <w:numId w:val="41"/>
              </w:numPr>
              <w:ind w:left="123" w:hanging="123"/>
              <w:rPr>
                <w:rFonts w:ascii="Calibri" w:hAnsi="Calibri" w:cs="Calibri"/>
                <w:bCs/>
                <w:color w:val="000000" w:themeColor="text1"/>
                <w:sz w:val="18"/>
                <w:szCs w:val="18"/>
              </w:rPr>
            </w:pPr>
            <w:r w:rsidRPr="00980EE4">
              <w:rPr>
                <w:rFonts w:ascii="Calibri" w:hAnsi="Calibri" w:cs="Calibri"/>
                <w:bCs/>
                <w:color w:val="000000" w:themeColor="text1"/>
                <w:sz w:val="18"/>
                <w:szCs w:val="18"/>
              </w:rPr>
              <w:t>Describes the shape of data in informal ways (e.g., range, spread, gaps, mode, mean).</w:t>
            </w:r>
          </w:p>
          <w:p w14:paraId="42344E6A" w14:textId="737B89D4" w:rsidR="00980EE4" w:rsidRPr="00980EE4" w:rsidRDefault="00980EE4" w:rsidP="00980EE4">
            <w:pPr>
              <w:pStyle w:val="ListParagraph"/>
              <w:numPr>
                <w:ilvl w:val="0"/>
                <w:numId w:val="41"/>
              </w:numPr>
              <w:ind w:left="123" w:hanging="123"/>
              <w:rPr>
                <w:rFonts w:ascii="Calibri" w:hAnsi="Calibri" w:cs="Calibri"/>
                <w:bCs/>
                <w:color w:val="000000" w:themeColor="text1"/>
                <w:sz w:val="18"/>
                <w:szCs w:val="18"/>
              </w:rPr>
            </w:pPr>
            <w:proofErr w:type="gramStart"/>
            <w:r w:rsidRPr="00980EE4">
              <w:rPr>
                <w:rFonts w:ascii="Calibri" w:hAnsi="Calibri" w:cs="Calibri"/>
                <w:bCs/>
                <w:color w:val="000000" w:themeColor="text1"/>
                <w:sz w:val="18"/>
                <w:szCs w:val="18"/>
              </w:rPr>
              <w:t>Critiques</w:t>
            </w:r>
            <w:proofErr w:type="gramEnd"/>
            <w:r w:rsidRPr="00980EE4">
              <w:rPr>
                <w:rFonts w:ascii="Calibri" w:hAnsi="Calibri" w:cs="Calibri"/>
                <w:bCs/>
                <w:color w:val="000000" w:themeColor="text1"/>
                <w:sz w:val="18"/>
                <w:szCs w:val="18"/>
              </w:rPr>
              <w:t xml:space="preserve"> whether the display used is appropriate for the data collected.</w:t>
            </w:r>
          </w:p>
        </w:tc>
      </w:tr>
      <w:tr w:rsidR="001C267C" w:rsidRPr="005F24A4" w14:paraId="0661F4F9" w14:textId="1FEB986E" w:rsidTr="00A67031">
        <w:trPr>
          <w:gridAfter w:val="1"/>
          <w:wAfter w:w="10" w:type="dxa"/>
          <w:trHeight w:val="366"/>
        </w:trPr>
        <w:tc>
          <w:tcPr>
            <w:tcW w:w="1862" w:type="dxa"/>
            <w:vMerge/>
          </w:tcPr>
          <w:p w14:paraId="7D4D0F89" w14:textId="77777777" w:rsidR="001C267C" w:rsidRPr="005F24A4" w:rsidRDefault="001C267C" w:rsidP="005B7E75">
            <w:pPr>
              <w:rPr>
                <w:rFonts w:ascii="Calibri" w:hAnsi="Calibri" w:cs="Calibri"/>
                <w:color w:val="000000" w:themeColor="text1"/>
                <w:sz w:val="20"/>
                <w:szCs w:val="20"/>
                <w:shd w:val="clear" w:color="auto" w:fill="FFFFFF"/>
              </w:rPr>
            </w:pPr>
          </w:p>
        </w:tc>
        <w:tc>
          <w:tcPr>
            <w:tcW w:w="1330" w:type="dxa"/>
            <w:vMerge/>
          </w:tcPr>
          <w:p w14:paraId="0BF656A8" w14:textId="25D5272F" w:rsidR="001C267C" w:rsidRPr="005F24A4" w:rsidRDefault="001C267C" w:rsidP="005B7E75">
            <w:pPr>
              <w:rPr>
                <w:rFonts w:ascii="Calibri" w:hAnsi="Calibri" w:cs="Calibri"/>
                <w:color w:val="000000" w:themeColor="text1"/>
                <w:sz w:val="20"/>
                <w:szCs w:val="20"/>
                <w:shd w:val="clear" w:color="auto" w:fill="FFFFFF"/>
              </w:rPr>
            </w:pPr>
          </w:p>
        </w:tc>
        <w:tc>
          <w:tcPr>
            <w:tcW w:w="1428" w:type="dxa"/>
            <w:tcBorders>
              <w:left w:val="single" w:sz="4" w:space="0" w:color="000000" w:themeColor="text1"/>
              <w:right w:val="single" w:sz="4" w:space="0" w:color="000000" w:themeColor="text1"/>
            </w:tcBorders>
          </w:tcPr>
          <w:p w14:paraId="14FC21EC" w14:textId="1FDA1222" w:rsidR="001C267C" w:rsidRPr="00AF5D30" w:rsidRDefault="001C267C" w:rsidP="005B7E75">
            <w:pPr>
              <w:rPr>
                <w:rFonts w:ascii="Calibri" w:hAnsi="Calibri" w:cs="Calibri"/>
                <w:color w:val="000000" w:themeColor="text1"/>
                <w:sz w:val="18"/>
                <w:szCs w:val="18"/>
                <w:shd w:val="clear" w:color="auto" w:fill="FFFFFF"/>
              </w:rPr>
            </w:pPr>
            <w:r w:rsidRPr="00AF5D30">
              <w:rPr>
                <w:rFonts w:ascii="Calibri" w:hAnsi="Calibri" w:cs="Calibri"/>
                <w:color w:val="000000" w:themeColor="text1"/>
                <w:sz w:val="18"/>
                <w:szCs w:val="18"/>
                <w:shd w:val="clear" w:color="auto" w:fill="FFFFFF"/>
              </w:rPr>
              <w:t>Describe the story that a representation tells about a collection of data in relation to a statistical question.</w:t>
            </w:r>
          </w:p>
        </w:tc>
        <w:tc>
          <w:tcPr>
            <w:tcW w:w="2043" w:type="dxa"/>
            <w:tcBorders>
              <w:left w:val="single" w:sz="4" w:space="0" w:color="000000" w:themeColor="text1"/>
              <w:right w:val="single" w:sz="4" w:space="0" w:color="000000" w:themeColor="text1"/>
            </w:tcBorders>
          </w:tcPr>
          <w:p w14:paraId="2875D728" w14:textId="77777777" w:rsidR="001C267C" w:rsidRPr="00AF5D30" w:rsidRDefault="001C267C" w:rsidP="005B7E75">
            <w:pPr>
              <w:contextualSpacing/>
              <w:rPr>
                <w:rFonts w:ascii="Calibri" w:hAnsi="Calibri" w:cs="Calibri"/>
                <w:b/>
                <w:color w:val="000000" w:themeColor="text1"/>
                <w:sz w:val="18"/>
                <w:szCs w:val="18"/>
              </w:rPr>
            </w:pPr>
            <w:r w:rsidRPr="00AF5D30">
              <w:rPr>
                <w:rFonts w:ascii="Calibri" w:hAnsi="Calibri" w:cs="Calibri"/>
                <w:b/>
                <w:color w:val="000000" w:themeColor="text1"/>
                <w:sz w:val="18"/>
                <w:szCs w:val="18"/>
              </w:rPr>
              <w:t>Data Unit 1: Data Management</w:t>
            </w:r>
          </w:p>
          <w:p w14:paraId="4BCBE9B4" w14:textId="34F7C6DE" w:rsidR="001C267C" w:rsidRPr="00AF5D30" w:rsidRDefault="001C267C" w:rsidP="005B7E75">
            <w:pPr>
              <w:contextualSpacing/>
              <w:rPr>
                <w:rFonts w:ascii="Calibri" w:hAnsi="Calibri" w:cs="Calibri"/>
                <w:bCs/>
                <w:color w:val="000000" w:themeColor="text1"/>
                <w:sz w:val="18"/>
                <w:szCs w:val="18"/>
              </w:rPr>
            </w:pPr>
            <w:r w:rsidRPr="00AF5D30">
              <w:rPr>
                <w:rFonts w:ascii="Calibri" w:hAnsi="Calibri" w:cs="Calibri"/>
                <w:bCs/>
                <w:color w:val="000000" w:themeColor="text1"/>
                <w:sz w:val="18"/>
                <w:szCs w:val="18"/>
              </w:rPr>
              <w:t>1: Interpreting Bar Graphs</w:t>
            </w:r>
          </w:p>
          <w:p w14:paraId="4AF05728" w14:textId="53622E9E" w:rsidR="001C267C" w:rsidRPr="00AF5D30" w:rsidRDefault="001C267C" w:rsidP="00D3257E">
            <w:pPr>
              <w:contextualSpacing/>
              <w:rPr>
                <w:rFonts w:ascii="Calibri" w:hAnsi="Calibri" w:cs="Calibri"/>
                <w:color w:val="000000" w:themeColor="text1"/>
                <w:sz w:val="18"/>
                <w:szCs w:val="18"/>
              </w:rPr>
            </w:pPr>
            <w:r w:rsidRPr="00AF5D30">
              <w:rPr>
                <w:rFonts w:ascii="Calibri" w:hAnsi="Calibri" w:cs="Calibri"/>
                <w:bCs/>
                <w:color w:val="000000" w:themeColor="text1"/>
                <w:sz w:val="18"/>
                <w:szCs w:val="18"/>
              </w:rPr>
              <w:t>2: Interpreting Dot Plots</w:t>
            </w:r>
            <w:r w:rsidRPr="00AF5D30">
              <w:rPr>
                <w:rFonts w:ascii="Calibri" w:hAnsi="Calibri" w:cs="Calibri"/>
                <w:bCs/>
                <w:color w:val="000000" w:themeColor="text1"/>
                <w:sz w:val="18"/>
                <w:szCs w:val="18"/>
              </w:rPr>
              <w:br/>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E64E8" w14:textId="50438FCC" w:rsidR="001C267C" w:rsidRPr="00AF5D30" w:rsidRDefault="001C267C" w:rsidP="005B7E75">
            <w:pPr>
              <w:rPr>
                <w:rFonts w:ascii="Calibri" w:hAnsi="Calibri" w:cs="Calibri"/>
                <w:bCs/>
                <w:color w:val="000000" w:themeColor="text1"/>
                <w:sz w:val="18"/>
                <w:szCs w:val="18"/>
              </w:rPr>
            </w:pPr>
            <w:r w:rsidRPr="00AF5D30">
              <w:rPr>
                <w:rFonts w:ascii="Calibri" w:hAnsi="Calibri" w:cs="Calibri"/>
                <w:bCs/>
                <w:color w:val="000000" w:themeColor="text1"/>
                <w:sz w:val="18"/>
                <w:szCs w:val="18"/>
              </w:rPr>
              <w:t>Welcome to The Nature Park</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41EE7" w14:textId="55E12BC3" w:rsidR="001C267C" w:rsidRPr="00AF5D30" w:rsidRDefault="001C267C" w:rsidP="005B7E75">
            <w:pPr>
              <w:rPr>
                <w:rFonts w:ascii="Calibri" w:hAnsi="Calibri" w:cs="Calibri"/>
                <w:bCs/>
                <w:color w:val="000000" w:themeColor="text1"/>
                <w:sz w:val="18"/>
                <w:szCs w:val="18"/>
              </w:rPr>
            </w:pPr>
            <w:r w:rsidRPr="00AF5D30">
              <w:rPr>
                <w:rFonts w:ascii="Calibri" w:hAnsi="Calibri" w:cs="Calibri"/>
                <w:bCs/>
                <w:color w:val="000000" w:themeColor="text1"/>
                <w:sz w:val="18"/>
                <w:szCs w:val="18"/>
              </w:rPr>
              <w:t xml:space="preserve">Unit 14 Question 1, 2, 4, 8a </w:t>
            </w:r>
            <w:r w:rsidR="00AF5D30">
              <w:rPr>
                <w:rFonts w:ascii="Calibri" w:hAnsi="Calibri" w:cs="Calibri"/>
                <w:bCs/>
                <w:color w:val="000000" w:themeColor="text1"/>
                <w:sz w:val="18"/>
                <w:szCs w:val="18"/>
              </w:rPr>
              <w:br/>
            </w:r>
            <w:r w:rsidRPr="00AF5D30">
              <w:rPr>
                <w:rFonts w:ascii="Calibri" w:hAnsi="Calibri" w:cs="Calibri"/>
                <w:bCs/>
                <w:color w:val="000000" w:themeColor="text1"/>
                <w:sz w:val="18"/>
                <w:szCs w:val="18"/>
              </w:rPr>
              <w:t>(pp. 84-86, 88)</w:t>
            </w:r>
          </w:p>
        </w:tc>
        <w:tc>
          <w:tcPr>
            <w:tcW w:w="4143" w:type="dxa"/>
          </w:tcPr>
          <w:p w14:paraId="25F0F599" w14:textId="77777777" w:rsidR="006D5749" w:rsidRPr="0057019F" w:rsidRDefault="006D5749" w:rsidP="006D5749">
            <w:pPr>
              <w:rPr>
                <w:rFonts w:ascii="Calibri" w:hAnsi="Calibri" w:cs="Calibri"/>
                <w:b/>
                <w:color w:val="000000" w:themeColor="text1"/>
                <w:sz w:val="18"/>
                <w:szCs w:val="18"/>
              </w:rPr>
            </w:pPr>
            <w:r w:rsidRPr="0057019F">
              <w:rPr>
                <w:rFonts w:ascii="Calibri" w:hAnsi="Calibri" w:cs="Calibri"/>
                <w:b/>
                <w:color w:val="000000" w:themeColor="text1"/>
                <w:sz w:val="18"/>
                <w:szCs w:val="18"/>
              </w:rPr>
              <w:t>Big Idea: Formulating questions, collecting data, and consolidating data in visual and graphical displays help us understand, predict, and interpret situations that involve uncertainty, variability, and randomness.</w:t>
            </w:r>
          </w:p>
          <w:p w14:paraId="24AAE4A0" w14:textId="77777777" w:rsidR="006D5749" w:rsidRDefault="006D5749" w:rsidP="006D5749">
            <w:pPr>
              <w:rPr>
                <w:rFonts w:ascii="Calibri" w:hAnsi="Calibri" w:cs="Calibri"/>
                <w:b/>
                <w:color w:val="000000" w:themeColor="text1"/>
                <w:sz w:val="18"/>
                <w:szCs w:val="18"/>
              </w:rPr>
            </w:pPr>
            <w:r w:rsidRPr="00980EE4">
              <w:rPr>
                <w:rFonts w:ascii="Calibri" w:hAnsi="Calibri" w:cs="Calibri"/>
                <w:b/>
                <w:color w:val="000000" w:themeColor="text1"/>
                <w:sz w:val="18"/>
                <w:szCs w:val="18"/>
              </w:rPr>
              <w:t>Reading and Interpreting Data Displays</w:t>
            </w:r>
          </w:p>
          <w:p w14:paraId="56232C19" w14:textId="77777777" w:rsidR="006D5749" w:rsidRDefault="006D5749" w:rsidP="006D5749">
            <w:pPr>
              <w:pStyle w:val="ListParagraph"/>
              <w:numPr>
                <w:ilvl w:val="0"/>
                <w:numId w:val="41"/>
              </w:numPr>
              <w:ind w:left="123" w:hanging="123"/>
              <w:rPr>
                <w:rFonts w:ascii="Calibri" w:hAnsi="Calibri" w:cs="Calibri"/>
                <w:bCs/>
                <w:color w:val="000000" w:themeColor="text1"/>
                <w:sz w:val="18"/>
                <w:szCs w:val="18"/>
              </w:rPr>
            </w:pPr>
            <w:r w:rsidRPr="00980EE4">
              <w:rPr>
                <w:rFonts w:ascii="Calibri" w:hAnsi="Calibri" w:cs="Calibri"/>
                <w:bCs/>
                <w:color w:val="000000" w:themeColor="text1"/>
                <w:sz w:val="18"/>
                <w:szCs w:val="18"/>
              </w:rPr>
              <w:t xml:space="preserve">Reads and interprets information from data displays (e.g., orders by frequency, compares </w:t>
            </w:r>
            <w:proofErr w:type="gramStart"/>
            <w:r w:rsidRPr="00980EE4">
              <w:rPr>
                <w:rFonts w:ascii="Calibri" w:hAnsi="Calibri" w:cs="Calibri"/>
                <w:bCs/>
                <w:color w:val="000000" w:themeColor="text1"/>
                <w:sz w:val="18"/>
                <w:szCs w:val="18"/>
              </w:rPr>
              <w:t>frequencies</w:t>
            </w:r>
            <w:proofErr w:type="gramEnd"/>
            <w:r w:rsidRPr="00980EE4">
              <w:rPr>
                <w:rFonts w:ascii="Calibri" w:hAnsi="Calibri" w:cs="Calibri"/>
                <w:bCs/>
                <w:color w:val="000000" w:themeColor="text1"/>
                <w:sz w:val="18"/>
                <w:szCs w:val="18"/>
              </w:rPr>
              <w:t>, determines total number of data points).</w:t>
            </w:r>
          </w:p>
          <w:p w14:paraId="1E5FA2B6" w14:textId="77777777" w:rsidR="006D5749" w:rsidRDefault="006D5749" w:rsidP="006D5749">
            <w:pPr>
              <w:pStyle w:val="ListParagraph"/>
              <w:numPr>
                <w:ilvl w:val="0"/>
                <w:numId w:val="41"/>
              </w:numPr>
              <w:ind w:left="123" w:hanging="123"/>
              <w:rPr>
                <w:rFonts w:ascii="Calibri" w:hAnsi="Calibri" w:cs="Calibri"/>
                <w:bCs/>
                <w:color w:val="000000" w:themeColor="text1"/>
                <w:sz w:val="18"/>
                <w:szCs w:val="18"/>
              </w:rPr>
            </w:pPr>
            <w:r w:rsidRPr="00980EE4">
              <w:rPr>
                <w:rFonts w:ascii="Calibri" w:hAnsi="Calibri" w:cs="Calibri"/>
                <w:bCs/>
                <w:color w:val="000000" w:themeColor="text1"/>
                <w:sz w:val="18"/>
                <w:szCs w:val="18"/>
              </w:rPr>
              <w:t>Describes the shape of data in informal ways (e.g., range, spread, gaps, mode, mean).</w:t>
            </w:r>
          </w:p>
          <w:p w14:paraId="2C438197" w14:textId="55F1DB9C" w:rsidR="001C267C" w:rsidRPr="00AF5D30" w:rsidRDefault="006D5749" w:rsidP="006D5749">
            <w:pPr>
              <w:pStyle w:val="ListParagraph"/>
              <w:numPr>
                <w:ilvl w:val="0"/>
                <w:numId w:val="41"/>
              </w:numPr>
              <w:ind w:left="123" w:hanging="123"/>
              <w:rPr>
                <w:rFonts w:ascii="Calibri" w:hAnsi="Calibri" w:cs="Calibri"/>
                <w:bCs/>
                <w:color w:val="000000" w:themeColor="text1"/>
                <w:sz w:val="18"/>
                <w:szCs w:val="18"/>
              </w:rPr>
            </w:pPr>
            <w:r w:rsidRPr="00980EE4">
              <w:rPr>
                <w:rFonts w:ascii="Calibri" w:hAnsi="Calibri" w:cs="Calibri"/>
                <w:bCs/>
                <w:color w:val="000000" w:themeColor="text1"/>
                <w:sz w:val="18"/>
                <w:szCs w:val="18"/>
              </w:rPr>
              <w:t>Critiques whether the display used is appropriate for the data collected.</w:t>
            </w:r>
          </w:p>
        </w:tc>
      </w:tr>
      <w:tr w:rsidR="001C267C" w:rsidRPr="005F24A4" w14:paraId="019A229C" w14:textId="7BDF95C4" w:rsidTr="00A67031">
        <w:trPr>
          <w:gridAfter w:val="1"/>
          <w:wAfter w:w="10" w:type="dxa"/>
          <w:trHeight w:val="366"/>
        </w:trPr>
        <w:tc>
          <w:tcPr>
            <w:tcW w:w="1862" w:type="dxa"/>
            <w:vMerge/>
          </w:tcPr>
          <w:p w14:paraId="664BBC38" w14:textId="77777777" w:rsidR="001C267C" w:rsidRPr="005F24A4" w:rsidRDefault="001C267C" w:rsidP="005B7E75">
            <w:pPr>
              <w:rPr>
                <w:rFonts w:ascii="Calibri" w:hAnsi="Calibri" w:cs="Calibri"/>
                <w:color w:val="000000" w:themeColor="text1"/>
                <w:sz w:val="20"/>
                <w:szCs w:val="20"/>
                <w:shd w:val="clear" w:color="auto" w:fill="FFFFFF"/>
              </w:rPr>
            </w:pPr>
          </w:p>
        </w:tc>
        <w:tc>
          <w:tcPr>
            <w:tcW w:w="1330" w:type="dxa"/>
            <w:vMerge/>
          </w:tcPr>
          <w:p w14:paraId="01CE0121" w14:textId="1059F654" w:rsidR="001C267C" w:rsidRPr="005F24A4" w:rsidRDefault="001C267C" w:rsidP="005B7E75">
            <w:pPr>
              <w:rPr>
                <w:rFonts w:ascii="Calibri" w:hAnsi="Calibri" w:cs="Calibri"/>
                <w:color w:val="000000" w:themeColor="text1"/>
                <w:sz w:val="20"/>
                <w:szCs w:val="20"/>
                <w:shd w:val="clear" w:color="auto" w:fill="FFFFFF"/>
              </w:rPr>
            </w:pPr>
          </w:p>
        </w:tc>
        <w:tc>
          <w:tcPr>
            <w:tcW w:w="1428" w:type="dxa"/>
            <w:tcBorders>
              <w:left w:val="single" w:sz="4" w:space="0" w:color="000000" w:themeColor="text1"/>
              <w:right w:val="single" w:sz="4" w:space="0" w:color="000000" w:themeColor="text1"/>
            </w:tcBorders>
          </w:tcPr>
          <w:p w14:paraId="0F8DF945" w14:textId="04671645" w:rsidR="001C267C" w:rsidRPr="00AF5D30" w:rsidRDefault="001C267C" w:rsidP="005B7E75">
            <w:pPr>
              <w:rPr>
                <w:rFonts w:ascii="Calibri" w:hAnsi="Calibri" w:cs="Calibri"/>
                <w:color w:val="000000" w:themeColor="text1"/>
                <w:sz w:val="18"/>
                <w:szCs w:val="18"/>
                <w:shd w:val="clear" w:color="auto" w:fill="FFFFFF"/>
              </w:rPr>
            </w:pPr>
            <w:r w:rsidRPr="00AF5D30">
              <w:rPr>
                <w:rFonts w:ascii="Calibri" w:hAnsi="Calibri" w:cs="Calibri"/>
                <w:color w:val="000000" w:themeColor="text1"/>
                <w:sz w:val="18"/>
                <w:szCs w:val="18"/>
                <w:shd w:val="clear" w:color="auto" w:fill="FFFFFF"/>
              </w:rPr>
              <w:t>Examine First Nations, Métis, or Inuit representations of data.</w:t>
            </w:r>
          </w:p>
        </w:tc>
        <w:tc>
          <w:tcPr>
            <w:tcW w:w="2043" w:type="dxa"/>
            <w:tcBorders>
              <w:left w:val="single" w:sz="4" w:space="0" w:color="000000" w:themeColor="text1"/>
              <w:right w:val="single" w:sz="4" w:space="0" w:color="000000" w:themeColor="text1"/>
            </w:tcBorders>
          </w:tcPr>
          <w:p w14:paraId="45B0C7C8" w14:textId="77777777" w:rsidR="001C267C" w:rsidRPr="00AF5D30" w:rsidRDefault="001C267C" w:rsidP="00D3257E">
            <w:pPr>
              <w:contextualSpacing/>
              <w:rPr>
                <w:rFonts w:ascii="Calibri" w:hAnsi="Calibri" w:cs="Calibri"/>
                <w:b/>
                <w:color w:val="000000" w:themeColor="text1"/>
                <w:sz w:val="18"/>
                <w:szCs w:val="18"/>
              </w:rPr>
            </w:pPr>
            <w:r w:rsidRPr="00AF5D30">
              <w:rPr>
                <w:rFonts w:ascii="Calibri" w:hAnsi="Calibri" w:cs="Calibri"/>
                <w:b/>
                <w:color w:val="000000" w:themeColor="text1"/>
                <w:sz w:val="18"/>
                <w:szCs w:val="18"/>
              </w:rPr>
              <w:t>Data Unit 1: Data Management</w:t>
            </w:r>
          </w:p>
          <w:p w14:paraId="6C5A7C09" w14:textId="29ED2A62" w:rsidR="001C267C" w:rsidRPr="00AF5D30" w:rsidRDefault="001C267C" w:rsidP="005B7E75">
            <w:pPr>
              <w:rPr>
                <w:rFonts w:ascii="Calibri" w:hAnsi="Calibri" w:cs="Calibri"/>
                <w:bCs/>
                <w:color w:val="000000" w:themeColor="text1"/>
                <w:sz w:val="18"/>
                <w:szCs w:val="18"/>
              </w:rPr>
            </w:pPr>
            <w:r w:rsidRPr="00AF5D30">
              <w:rPr>
                <w:rFonts w:ascii="Calibri" w:hAnsi="Calibri" w:cs="Calibri"/>
                <w:iCs/>
                <w:color w:val="000000" w:themeColor="text1"/>
                <w:sz w:val="18"/>
                <w:szCs w:val="18"/>
                <w:lang w:val="en-US"/>
              </w:rPr>
              <w:t>6: First Nations, Métis, or Inuit Representations of Data</w:t>
            </w: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A7DD5" w14:textId="014C6F67" w:rsidR="001C267C" w:rsidRPr="00AF5D30" w:rsidRDefault="001C267C" w:rsidP="005B7E75">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29348" w14:textId="3DE5B49B" w:rsidR="001C267C" w:rsidRPr="00AF5D30" w:rsidRDefault="001C267C" w:rsidP="005B7E75">
            <w:pPr>
              <w:rPr>
                <w:rFonts w:ascii="Calibri" w:hAnsi="Calibri" w:cs="Calibri"/>
                <w:bCs/>
                <w:color w:val="000000" w:themeColor="text1"/>
                <w:sz w:val="18"/>
                <w:szCs w:val="18"/>
              </w:rPr>
            </w:pPr>
            <w:r w:rsidRPr="00AF5D30">
              <w:rPr>
                <w:rFonts w:ascii="Calibri" w:hAnsi="Calibri" w:cs="Calibri"/>
                <w:bCs/>
                <w:color w:val="000000" w:themeColor="text1"/>
                <w:sz w:val="18"/>
                <w:szCs w:val="18"/>
              </w:rPr>
              <w:t>N/A</w:t>
            </w:r>
          </w:p>
        </w:tc>
        <w:tc>
          <w:tcPr>
            <w:tcW w:w="4143" w:type="dxa"/>
          </w:tcPr>
          <w:p w14:paraId="041A78B1" w14:textId="77777777" w:rsidR="00836A0C" w:rsidRPr="0057019F" w:rsidRDefault="00836A0C" w:rsidP="00836A0C">
            <w:pPr>
              <w:rPr>
                <w:rFonts w:ascii="Calibri" w:hAnsi="Calibri" w:cs="Calibri"/>
                <w:b/>
                <w:color w:val="000000" w:themeColor="text1"/>
                <w:sz w:val="18"/>
                <w:szCs w:val="18"/>
              </w:rPr>
            </w:pPr>
            <w:r w:rsidRPr="0057019F">
              <w:rPr>
                <w:rFonts w:ascii="Calibri" w:hAnsi="Calibri" w:cs="Calibri"/>
                <w:b/>
                <w:color w:val="000000" w:themeColor="text1"/>
                <w:sz w:val="18"/>
                <w:szCs w:val="18"/>
              </w:rPr>
              <w:t>Big Idea: Formulating questions, collecting data, and consolidating data in visual and graphical displays help us understand, predict, and interpret situations that involve uncertainty, variability, and randomness.</w:t>
            </w:r>
          </w:p>
          <w:p w14:paraId="0694CA70" w14:textId="77777777" w:rsidR="00836A0C" w:rsidRDefault="00836A0C" w:rsidP="00836A0C">
            <w:pPr>
              <w:rPr>
                <w:rFonts w:ascii="Calibri" w:hAnsi="Calibri" w:cs="Calibri"/>
                <w:b/>
                <w:color w:val="000000" w:themeColor="text1"/>
                <w:sz w:val="18"/>
                <w:szCs w:val="18"/>
              </w:rPr>
            </w:pPr>
            <w:r w:rsidRPr="00980EE4">
              <w:rPr>
                <w:rFonts w:ascii="Calibri" w:hAnsi="Calibri" w:cs="Calibri"/>
                <w:b/>
                <w:color w:val="000000" w:themeColor="text1"/>
                <w:sz w:val="18"/>
                <w:szCs w:val="18"/>
              </w:rPr>
              <w:t>Reading and Interpreting Data Displays</w:t>
            </w:r>
          </w:p>
          <w:p w14:paraId="1526DDA4" w14:textId="77777777" w:rsidR="00836A0C" w:rsidRDefault="00836A0C" w:rsidP="00836A0C">
            <w:pPr>
              <w:pStyle w:val="ListParagraph"/>
              <w:numPr>
                <w:ilvl w:val="0"/>
                <w:numId w:val="41"/>
              </w:numPr>
              <w:ind w:left="123" w:hanging="123"/>
              <w:rPr>
                <w:rFonts w:ascii="Calibri" w:hAnsi="Calibri" w:cs="Calibri"/>
                <w:bCs/>
                <w:color w:val="000000" w:themeColor="text1"/>
                <w:sz w:val="18"/>
                <w:szCs w:val="18"/>
              </w:rPr>
            </w:pPr>
            <w:r w:rsidRPr="00980EE4">
              <w:rPr>
                <w:rFonts w:ascii="Calibri" w:hAnsi="Calibri" w:cs="Calibri"/>
                <w:bCs/>
                <w:color w:val="000000" w:themeColor="text1"/>
                <w:sz w:val="18"/>
                <w:szCs w:val="18"/>
              </w:rPr>
              <w:t xml:space="preserve">Reads and interprets information from data displays (e.g., orders by frequency, compares </w:t>
            </w:r>
            <w:proofErr w:type="gramStart"/>
            <w:r w:rsidRPr="00980EE4">
              <w:rPr>
                <w:rFonts w:ascii="Calibri" w:hAnsi="Calibri" w:cs="Calibri"/>
                <w:bCs/>
                <w:color w:val="000000" w:themeColor="text1"/>
                <w:sz w:val="18"/>
                <w:szCs w:val="18"/>
              </w:rPr>
              <w:t>frequencies</w:t>
            </w:r>
            <w:proofErr w:type="gramEnd"/>
            <w:r w:rsidRPr="00980EE4">
              <w:rPr>
                <w:rFonts w:ascii="Calibri" w:hAnsi="Calibri" w:cs="Calibri"/>
                <w:bCs/>
                <w:color w:val="000000" w:themeColor="text1"/>
                <w:sz w:val="18"/>
                <w:szCs w:val="18"/>
              </w:rPr>
              <w:t>, determines total number of data points).</w:t>
            </w:r>
          </w:p>
          <w:p w14:paraId="0F11A3D7" w14:textId="77777777" w:rsidR="00836A0C" w:rsidRDefault="00836A0C" w:rsidP="00836A0C">
            <w:pPr>
              <w:pStyle w:val="ListParagraph"/>
              <w:numPr>
                <w:ilvl w:val="0"/>
                <w:numId w:val="41"/>
              </w:numPr>
              <w:ind w:left="123" w:hanging="123"/>
              <w:rPr>
                <w:rFonts w:ascii="Calibri" w:hAnsi="Calibri" w:cs="Calibri"/>
                <w:bCs/>
                <w:color w:val="000000" w:themeColor="text1"/>
                <w:sz w:val="18"/>
                <w:szCs w:val="18"/>
              </w:rPr>
            </w:pPr>
            <w:r w:rsidRPr="00980EE4">
              <w:rPr>
                <w:rFonts w:ascii="Calibri" w:hAnsi="Calibri" w:cs="Calibri"/>
                <w:bCs/>
                <w:color w:val="000000" w:themeColor="text1"/>
                <w:sz w:val="18"/>
                <w:szCs w:val="18"/>
              </w:rPr>
              <w:t>Describes the shape of data in informal ways (e.g., range, spread, gaps, mode, mean).</w:t>
            </w:r>
          </w:p>
          <w:p w14:paraId="4B81840A" w14:textId="32C7189E" w:rsidR="001C267C" w:rsidRPr="00AF5D30" w:rsidRDefault="00836A0C" w:rsidP="00836A0C">
            <w:pPr>
              <w:pStyle w:val="ListParagraph"/>
              <w:numPr>
                <w:ilvl w:val="0"/>
                <w:numId w:val="41"/>
              </w:numPr>
              <w:ind w:left="123" w:hanging="123"/>
              <w:rPr>
                <w:rFonts w:ascii="Calibri" w:hAnsi="Calibri" w:cs="Calibri"/>
                <w:bCs/>
                <w:color w:val="000000" w:themeColor="text1"/>
                <w:sz w:val="18"/>
                <w:szCs w:val="18"/>
              </w:rPr>
            </w:pPr>
            <w:r w:rsidRPr="00980EE4">
              <w:rPr>
                <w:rFonts w:ascii="Calibri" w:hAnsi="Calibri" w:cs="Calibri"/>
                <w:bCs/>
                <w:color w:val="000000" w:themeColor="text1"/>
                <w:sz w:val="18"/>
                <w:szCs w:val="18"/>
              </w:rPr>
              <w:lastRenderedPageBreak/>
              <w:t>Critiques whether the display used is appropriate for the data collected.</w:t>
            </w:r>
          </w:p>
        </w:tc>
      </w:tr>
      <w:tr w:rsidR="001C267C" w:rsidRPr="005F24A4" w14:paraId="0F03F194" w14:textId="48D66469" w:rsidTr="00A67031">
        <w:trPr>
          <w:gridAfter w:val="1"/>
          <w:wAfter w:w="10" w:type="dxa"/>
          <w:trHeight w:val="1261"/>
        </w:trPr>
        <w:tc>
          <w:tcPr>
            <w:tcW w:w="1862" w:type="dxa"/>
            <w:vMerge/>
          </w:tcPr>
          <w:p w14:paraId="1D07A7C9" w14:textId="77777777" w:rsidR="001C267C" w:rsidRPr="005F24A4" w:rsidRDefault="001C267C" w:rsidP="005B7E75">
            <w:pPr>
              <w:rPr>
                <w:rFonts w:ascii="Calibri" w:hAnsi="Calibri" w:cs="Calibri"/>
                <w:color w:val="000000" w:themeColor="text1"/>
                <w:sz w:val="20"/>
                <w:szCs w:val="20"/>
                <w:shd w:val="clear" w:color="auto" w:fill="FFFFFF"/>
              </w:rPr>
            </w:pPr>
          </w:p>
        </w:tc>
        <w:tc>
          <w:tcPr>
            <w:tcW w:w="1330" w:type="dxa"/>
            <w:vMerge/>
          </w:tcPr>
          <w:p w14:paraId="4E61EDD6" w14:textId="0280AA08" w:rsidR="001C267C" w:rsidRPr="005F24A4" w:rsidRDefault="001C267C" w:rsidP="005B7E75">
            <w:pPr>
              <w:rPr>
                <w:rFonts w:ascii="Calibri" w:hAnsi="Calibri" w:cs="Calibri"/>
                <w:color w:val="000000" w:themeColor="text1"/>
                <w:sz w:val="20"/>
                <w:szCs w:val="20"/>
                <w:shd w:val="clear" w:color="auto" w:fill="FFFFFF"/>
              </w:rPr>
            </w:pPr>
          </w:p>
        </w:tc>
        <w:tc>
          <w:tcPr>
            <w:tcW w:w="1428" w:type="dxa"/>
            <w:tcBorders>
              <w:left w:val="single" w:sz="4" w:space="0" w:color="000000" w:themeColor="text1"/>
              <w:right w:val="single" w:sz="4" w:space="0" w:color="000000" w:themeColor="text1"/>
            </w:tcBorders>
          </w:tcPr>
          <w:p w14:paraId="19393258" w14:textId="570DFAF8" w:rsidR="001C267C" w:rsidRPr="00AF5D30" w:rsidRDefault="001C267C" w:rsidP="005B7E75">
            <w:pPr>
              <w:rPr>
                <w:rFonts w:ascii="Calibri" w:hAnsi="Calibri" w:cs="Calibri"/>
                <w:color w:val="000000" w:themeColor="text1"/>
                <w:sz w:val="18"/>
                <w:szCs w:val="18"/>
                <w:shd w:val="clear" w:color="auto" w:fill="FFFFFF"/>
              </w:rPr>
            </w:pPr>
            <w:r w:rsidRPr="00AF5D30">
              <w:rPr>
                <w:rFonts w:ascii="Calibri" w:hAnsi="Calibri" w:cs="Calibri"/>
                <w:color w:val="000000" w:themeColor="text1"/>
                <w:sz w:val="18"/>
                <w:szCs w:val="18"/>
                <w:shd w:val="clear" w:color="auto" w:fill="FFFFFF"/>
              </w:rPr>
              <w:t xml:space="preserve">Consider </w:t>
            </w:r>
            <w:bookmarkStart w:id="12" w:name="_Int_iKpwhqGI"/>
            <w:r w:rsidRPr="00AF5D30">
              <w:rPr>
                <w:rFonts w:ascii="Calibri" w:hAnsi="Calibri" w:cs="Calibri"/>
                <w:color w:val="000000" w:themeColor="text1"/>
                <w:sz w:val="18"/>
                <w:szCs w:val="18"/>
                <w:shd w:val="clear" w:color="auto" w:fill="FFFFFF"/>
              </w:rPr>
              <w:t>possible answers</w:t>
            </w:r>
            <w:bookmarkEnd w:id="12"/>
            <w:r w:rsidRPr="00AF5D30">
              <w:rPr>
                <w:rFonts w:ascii="Calibri" w:hAnsi="Calibri" w:cs="Calibri"/>
                <w:color w:val="000000" w:themeColor="text1"/>
                <w:sz w:val="18"/>
                <w:szCs w:val="18"/>
                <w:shd w:val="clear" w:color="auto" w:fill="FFFFFF"/>
              </w:rPr>
              <w:t xml:space="preserve"> to a statistical question based on the data collected.</w:t>
            </w:r>
          </w:p>
        </w:tc>
        <w:tc>
          <w:tcPr>
            <w:tcW w:w="2043" w:type="dxa"/>
            <w:tcBorders>
              <w:left w:val="single" w:sz="4" w:space="0" w:color="000000" w:themeColor="text1"/>
              <w:right w:val="single" w:sz="4" w:space="0" w:color="000000" w:themeColor="text1"/>
            </w:tcBorders>
          </w:tcPr>
          <w:p w14:paraId="1E36E328" w14:textId="77777777" w:rsidR="001C267C" w:rsidRPr="00AF5D30" w:rsidRDefault="001C267C" w:rsidP="005B7E75">
            <w:pPr>
              <w:contextualSpacing/>
              <w:rPr>
                <w:rFonts w:ascii="Calibri" w:hAnsi="Calibri" w:cs="Calibri"/>
                <w:b/>
                <w:color w:val="000000" w:themeColor="text1"/>
                <w:sz w:val="18"/>
                <w:szCs w:val="18"/>
              </w:rPr>
            </w:pPr>
            <w:r w:rsidRPr="00AF5D30">
              <w:rPr>
                <w:rFonts w:ascii="Calibri" w:hAnsi="Calibri" w:cs="Calibri"/>
                <w:b/>
                <w:color w:val="000000" w:themeColor="text1"/>
                <w:sz w:val="18"/>
                <w:szCs w:val="18"/>
              </w:rPr>
              <w:t>Data Unit 1: Data Management</w:t>
            </w:r>
          </w:p>
          <w:p w14:paraId="3AB5349F" w14:textId="0D382FDA" w:rsidR="001C267C" w:rsidRPr="00AF5D30" w:rsidRDefault="001C267C" w:rsidP="005B7E75">
            <w:pPr>
              <w:contextualSpacing/>
              <w:rPr>
                <w:rFonts w:ascii="Calibri" w:hAnsi="Calibri" w:cs="Calibri"/>
                <w:bCs/>
                <w:color w:val="000000" w:themeColor="text1"/>
                <w:sz w:val="18"/>
                <w:szCs w:val="18"/>
              </w:rPr>
            </w:pPr>
            <w:r w:rsidRPr="00AF5D30">
              <w:rPr>
                <w:rFonts w:ascii="Calibri" w:hAnsi="Calibri" w:cs="Calibri"/>
                <w:bCs/>
                <w:color w:val="000000" w:themeColor="text1"/>
                <w:sz w:val="18"/>
                <w:szCs w:val="18"/>
              </w:rPr>
              <w:t>3: Collecting Data</w:t>
            </w:r>
          </w:p>
          <w:p w14:paraId="734E253F" w14:textId="63D79DC8" w:rsidR="001C267C" w:rsidRPr="00AF5D30" w:rsidRDefault="001C267C" w:rsidP="00D3257E">
            <w:pPr>
              <w:contextualSpacing/>
              <w:rPr>
                <w:rFonts w:ascii="Calibri" w:hAnsi="Calibri" w:cs="Calibri"/>
                <w:i/>
                <w:iCs/>
                <w:color w:val="4F81BD"/>
                <w:sz w:val="18"/>
                <w:szCs w:val="18"/>
                <w:lang w:val="en-US"/>
              </w:rPr>
            </w:pPr>
          </w:p>
        </w:tc>
        <w:tc>
          <w:tcPr>
            <w:tcW w:w="1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0121F" w14:textId="66555942" w:rsidR="001C267C" w:rsidRPr="00AF5D30" w:rsidRDefault="001C267C" w:rsidP="005B7E75">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D48F2" w14:textId="5D4C2D36" w:rsidR="001C267C" w:rsidRPr="00AF5D30" w:rsidRDefault="001C267C" w:rsidP="005B7E75">
            <w:pPr>
              <w:rPr>
                <w:rFonts w:ascii="Calibri" w:hAnsi="Calibri" w:cs="Calibri"/>
                <w:bCs/>
                <w:color w:val="000000" w:themeColor="text1"/>
                <w:sz w:val="18"/>
                <w:szCs w:val="18"/>
              </w:rPr>
            </w:pPr>
            <w:r w:rsidRPr="00AF5D30">
              <w:rPr>
                <w:rFonts w:ascii="Calibri" w:hAnsi="Calibri" w:cs="Calibri"/>
                <w:bCs/>
                <w:color w:val="000000" w:themeColor="text1"/>
                <w:sz w:val="18"/>
                <w:szCs w:val="18"/>
              </w:rPr>
              <w:t>Unit 14 Question 3 (p. 85)</w:t>
            </w:r>
          </w:p>
        </w:tc>
        <w:tc>
          <w:tcPr>
            <w:tcW w:w="4143" w:type="dxa"/>
          </w:tcPr>
          <w:p w14:paraId="6AF0533C" w14:textId="77777777" w:rsidR="00B734FD" w:rsidRPr="0057019F" w:rsidRDefault="00B734FD" w:rsidP="00B734FD">
            <w:pPr>
              <w:rPr>
                <w:rFonts w:ascii="Calibri" w:hAnsi="Calibri" w:cs="Calibri"/>
                <w:b/>
                <w:color w:val="000000" w:themeColor="text1"/>
                <w:sz w:val="18"/>
                <w:szCs w:val="18"/>
              </w:rPr>
            </w:pPr>
            <w:r w:rsidRPr="0057019F">
              <w:rPr>
                <w:rFonts w:ascii="Calibri" w:hAnsi="Calibri" w:cs="Calibri"/>
                <w:b/>
                <w:color w:val="000000" w:themeColor="text1"/>
                <w:sz w:val="18"/>
                <w:szCs w:val="18"/>
              </w:rPr>
              <w:t>Big Idea: Formulating questions, collecting data, and consolidating data in visual and graphical displays help us understand, predict, and interpret situations that involve uncertainty, variability, and randomness.</w:t>
            </w:r>
          </w:p>
          <w:p w14:paraId="20B61258" w14:textId="77777777" w:rsidR="00B734FD" w:rsidRPr="0057019F" w:rsidRDefault="00B734FD" w:rsidP="00B734FD">
            <w:pPr>
              <w:rPr>
                <w:rFonts w:ascii="Calibri" w:hAnsi="Calibri" w:cs="Calibri"/>
                <w:b/>
                <w:color w:val="000000" w:themeColor="text1"/>
                <w:sz w:val="18"/>
                <w:szCs w:val="18"/>
              </w:rPr>
            </w:pPr>
            <w:r w:rsidRPr="0057019F">
              <w:rPr>
                <w:rFonts w:ascii="Calibri" w:hAnsi="Calibri" w:cs="Calibri"/>
                <w:b/>
                <w:color w:val="000000" w:themeColor="text1"/>
                <w:sz w:val="18"/>
                <w:szCs w:val="18"/>
              </w:rPr>
              <w:t>Formulating Questions to Learn About Groups, Collections, and Events by Collecting Relevant Data</w:t>
            </w:r>
          </w:p>
          <w:p w14:paraId="03EA8307" w14:textId="77777777" w:rsidR="00B734FD" w:rsidRDefault="00B734FD" w:rsidP="00B734FD">
            <w:pPr>
              <w:pStyle w:val="ListParagraph"/>
              <w:numPr>
                <w:ilvl w:val="0"/>
                <w:numId w:val="41"/>
              </w:numPr>
              <w:ind w:left="123" w:hanging="123"/>
              <w:rPr>
                <w:rFonts w:ascii="Calibri" w:hAnsi="Calibri" w:cs="Calibri"/>
                <w:bCs/>
                <w:color w:val="000000" w:themeColor="text1"/>
                <w:sz w:val="18"/>
                <w:szCs w:val="18"/>
              </w:rPr>
            </w:pPr>
            <w:r w:rsidRPr="002B3347">
              <w:rPr>
                <w:rFonts w:ascii="Calibri" w:hAnsi="Calibri" w:cs="Calibri"/>
                <w:bCs/>
                <w:color w:val="000000" w:themeColor="text1"/>
                <w:sz w:val="18"/>
                <w:szCs w:val="18"/>
                <w:lang w:val="en-CA"/>
              </w:rPr>
              <w:t>Formulates</w:t>
            </w:r>
            <w:r w:rsidRPr="002B3347">
              <w:rPr>
                <w:rFonts w:ascii="Calibri" w:hAnsi="Calibri" w:cs="Calibri"/>
                <w:bCs/>
                <w:color w:val="000000" w:themeColor="text1"/>
                <w:sz w:val="18"/>
                <w:szCs w:val="18"/>
              </w:rPr>
              <w:t xml:space="preserve"> questions that can be addressed by counting collections (e.g., How many of us come to school by bus, by car, walking?) and questions that can be addressed through observation (e.g., How many people do/do not use the crosswalk?).</w:t>
            </w:r>
          </w:p>
          <w:p w14:paraId="56B15AD7" w14:textId="77777777" w:rsidR="00B734FD" w:rsidRPr="002B3347" w:rsidRDefault="00B734FD" w:rsidP="00B734FD">
            <w:pPr>
              <w:rPr>
                <w:rFonts w:ascii="Calibri" w:hAnsi="Calibri" w:cs="Calibri"/>
                <w:b/>
                <w:color w:val="000000" w:themeColor="text1"/>
                <w:sz w:val="18"/>
                <w:szCs w:val="18"/>
              </w:rPr>
            </w:pPr>
            <w:r w:rsidRPr="002B3347">
              <w:rPr>
                <w:rFonts w:ascii="Calibri" w:hAnsi="Calibri" w:cs="Calibri"/>
                <w:b/>
                <w:color w:val="000000" w:themeColor="text1"/>
                <w:sz w:val="18"/>
                <w:szCs w:val="18"/>
              </w:rPr>
              <w:t>Collecting Data and Organizing It into Categories</w:t>
            </w:r>
          </w:p>
          <w:p w14:paraId="6CF6C5E4" w14:textId="77777777" w:rsidR="00B734FD" w:rsidRDefault="00B734FD" w:rsidP="00B734FD">
            <w:pPr>
              <w:pStyle w:val="ListParagraph"/>
              <w:numPr>
                <w:ilvl w:val="0"/>
                <w:numId w:val="41"/>
              </w:numPr>
              <w:ind w:left="123" w:hanging="123"/>
              <w:rPr>
                <w:rFonts w:ascii="Calibri" w:hAnsi="Calibri" w:cs="Calibri"/>
                <w:bCs/>
                <w:color w:val="000000" w:themeColor="text1"/>
                <w:sz w:val="18"/>
                <w:szCs w:val="18"/>
              </w:rPr>
            </w:pPr>
            <w:r w:rsidRPr="00F743A0">
              <w:rPr>
                <w:rFonts w:ascii="Calibri" w:hAnsi="Calibri" w:cs="Calibri"/>
                <w:bCs/>
                <w:color w:val="000000" w:themeColor="text1"/>
                <w:sz w:val="18"/>
                <w:szCs w:val="18"/>
                <w:lang w:val="en-CA"/>
              </w:rPr>
              <w:t>Collects</w:t>
            </w:r>
            <w:r w:rsidRPr="00F743A0">
              <w:rPr>
                <w:rFonts w:ascii="Calibri" w:hAnsi="Calibri" w:cs="Calibri"/>
                <w:bCs/>
                <w:color w:val="000000" w:themeColor="text1"/>
                <w:sz w:val="18"/>
                <w:szCs w:val="18"/>
              </w:rPr>
              <w:t xml:space="preserve"> data by determining (most) categories in advance (e.g., yes/no; list of choices).</w:t>
            </w:r>
          </w:p>
          <w:p w14:paraId="5212A939" w14:textId="77777777" w:rsidR="00B734FD" w:rsidRDefault="00B734FD" w:rsidP="00B734FD">
            <w:pPr>
              <w:pStyle w:val="ListParagraph"/>
              <w:numPr>
                <w:ilvl w:val="0"/>
                <w:numId w:val="41"/>
              </w:numPr>
              <w:ind w:left="123" w:hanging="123"/>
              <w:rPr>
                <w:rFonts w:ascii="Calibri" w:hAnsi="Calibri" w:cs="Calibri"/>
                <w:bCs/>
                <w:color w:val="000000" w:themeColor="text1"/>
                <w:sz w:val="18"/>
                <w:szCs w:val="18"/>
              </w:rPr>
            </w:pPr>
            <w:r w:rsidRPr="00F743A0">
              <w:rPr>
                <w:rFonts w:ascii="Calibri" w:hAnsi="Calibri" w:cs="Calibri"/>
                <w:bCs/>
                <w:color w:val="000000" w:themeColor="text1"/>
                <w:sz w:val="18"/>
                <w:szCs w:val="18"/>
              </w:rPr>
              <w:t>Orders categories by frequency (e.g., most to least).</w:t>
            </w:r>
          </w:p>
          <w:p w14:paraId="63D6F12D" w14:textId="30F2D10A" w:rsidR="001C267C" w:rsidRPr="00AF5D30" w:rsidRDefault="00B734FD" w:rsidP="00B734FD">
            <w:pPr>
              <w:pStyle w:val="ListParagraph"/>
              <w:numPr>
                <w:ilvl w:val="0"/>
                <w:numId w:val="41"/>
              </w:numPr>
              <w:ind w:left="123" w:hanging="123"/>
              <w:rPr>
                <w:rFonts w:ascii="Calibri" w:hAnsi="Calibri" w:cs="Calibri"/>
                <w:bCs/>
                <w:color w:val="000000" w:themeColor="text1"/>
                <w:sz w:val="18"/>
                <w:szCs w:val="18"/>
              </w:rPr>
            </w:pPr>
            <w:r w:rsidRPr="00B734FD">
              <w:rPr>
                <w:rFonts w:ascii="Calibri" w:hAnsi="Calibri" w:cs="Calibri"/>
                <w:bCs/>
                <w:color w:val="000000" w:themeColor="text1"/>
                <w:sz w:val="18"/>
                <w:szCs w:val="18"/>
              </w:rPr>
              <w:t>Generates</w:t>
            </w:r>
            <w:r w:rsidRPr="00F743A0">
              <w:rPr>
                <w:rFonts w:ascii="Calibri" w:hAnsi="Calibri" w:cs="Calibri"/>
                <w:bCs/>
                <w:color w:val="000000" w:themeColor="text1"/>
                <w:sz w:val="18"/>
                <w:szCs w:val="18"/>
              </w:rPr>
              <w:t xml:space="preserve"> data by counting or measuring (e.g., linking cube tower: number of cubes or height). Limited to whole units.</w:t>
            </w:r>
          </w:p>
        </w:tc>
      </w:tr>
    </w:tbl>
    <w:p w14:paraId="1D229514" w14:textId="77777777" w:rsidR="00E31C30" w:rsidRDefault="00E31C30" w:rsidP="00AF5D30">
      <w:pPr>
        <w:spacing w:after="120" w:line="264" w:lineRule="auto"/>
        <w:rPr>
          <w:rFonts w:ascii="Calibri" w:hAnsi="Calibri" w:cs="Calibri"/>
          <w:b/>
          <w:bCs/>
          <w:sz w:val="28"/>
          <w:szCs w:val="28"/>
        </w:rPr>
      </w:pPr>
    </w:p>
    <w:p w14:paraId="59BE372F" w14:textId="77777777" w:rsidR="00E31C30" w:rsidRDefault="00E31C30">
      <w:pPr>
        <w:spacing w:after="120" w:line="264" w:lineRule="auto"/>
        <w:rPr>
          <w:rFonts w:ascii="Calibri" w:hAnsi="Calibri" w:cs="Calibri"/>
          <w:b/>
          <w:bCs/>
          <w:sz w:val="28"/>
          <w:szCs w:val="28"/>
        </w:rPr>
      </w:pPr>
      <w:r>
        <w:rPr>
          <w:rFonts w:ascii="Calibri" w:hAnsi="Calibri" w:cs="Calibri"/>
          <w:b/>
          <w:bCs/>
          <w:sz w:val="28"/>
          <w:szCs w:val="28"/>
        </w:rPr>
        <w:br w:type="page"/>
      </w:r>
    </w:p>
    <w:p w14:paraId="040E7291" w14:textId="4A31EE86" w:rsidR="009124E5" w:rsidRPr="00356CB7" w:rsidRDefault="009124E5" w:rsidP="005B7AF8">
      <w:pPr>
        <w:spacing w:after="120" w:line="264" w:lineRule="auto"/>
        <w:jc w:val="center"/>
        <w:rPr>
          <w:rFonts w:ascii="Calibri" w:hAnsi="Calibri" w:cs="Calibri"/>
          <w:b/>
          <w:sz w:val="28"/>
          <w:szCs w:val="28"/>
        </w:rPr>
      </w:pPr>
      <w:r w:rsidRPr="00356CB7">
        <w:rPr>
          <w:rFonts w:ascii="Calibri" w:hAnsi="Calibri" w:cs="Calibri"/>
          <w:b/>
          <w:noProof/>
          <w:sz w:val="28"/>
          <w:szCs w:val="28"/>
          <w:lang w:val="en-US"/>
        </w:rPr>
        <w:lastRenderedPageBreak/>
        <w:drawing>
          <wp:anchor distT="0" distB="0" distL="114300" distR="114300" simplePos="0" relativeHeight="251658247" behindDoc="0" locked="0" layoutInCell="1" hidden="0" allowOverlap="1" wp14:anchorId="5012F48D" wp14:editId="023CA0CA">
            <wp:simplePos x="0" y="0"/>
            <wp:positionH relativeFrom="margin">
              <wp:align>center</wp:align>
            </wp:positionH>
            <wp:positionV relativeFrom="paragraph">
              <wp:posOffset>0</wp:posOffset>
            </wp:positionV>
            <wp:extent cx="2247900" cy="873760"/>
            <wp:effectExtent l="0" t="0" r="0" b="0"/>
            <wp:wrapTopAndBottom distT="0" distB="0"/>
            <wp:docPr id="8" name="image5.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5.png" descr="Icon&#10;&#10;Description automatically generated"/>
                    <pic:cNvPicPr preferRelativeResize="0"/>
                  </pic:nvPicPr>
                  <pic:blipFill>
                    <a:blip r:embed="rId11"/>
                    <a:srcRect/>
                    <a:stretch>
                      <a:fillRect/>
                    </a:stretch>
                  </pic:blipFill>
                  <pic:spPr>
                    <a:xfrm>
                      <a:off x="0" y="0"/>
                      <a:ext cx="2247900" cy="873760"/>
                    </a:xfrm>
                    <a:prstGeom prst="rect">
                      <a:avLst/>
                    </a:prstGeom>
                    <a:ln/>
                  </pic:spPr>
                </pic:pic>
              </a:graphicData>
            </a:graphic>
          </wp:anchor>
        </w:drawing>
      </w:r>
      <w:proofErr w:type="spellStart"/>
      <w:r w:rsidRPr="00356CB7">
        <w:rPr>
          <w:rFonts w:ascii="Calibri" w:hAnsi="Calibri" w:cs="Calibri"/>
          <w:b/>
          <w:bCs/>
          <w:sz w:val="28"/>
          <w:szCs w:val="28"/>
        </w:rPr>
        <w:t>Mathology</w:t>
      </w:r>
      <w:proofErr w:type="spellEnd"/>
      <w:r w:rsidRPr="00356CB7">
        <w:rPr>
          <w:rFonts w:ascii="Calibri" w:hAnsi="Calibri" w:cs="Calibri"/>
          <w:b/>
          <w:bCs/>
          <w:sz w:val="28"/>
          <w:szCs w:val="28"/>
        </w:rPr>
        <w:t xml:space="preserve"> Grade 3 Correlation (Financial Literacy) – Alberta</w:t>
      </w:r>
    </w:p>
    <w:p w14:paraId="394DC4F8" w14:textId="77777777" w:rsidR="009124E5" w:rsidRPr="005F24A4" w:rsidRDefault="009124E5" w:rsidP="009124E5">
      <w:pPr>
        <w:jc w:val="center"/>
        <w:rPr>
          <w:rFonts w:ascii="Calibri" w:hAnsi="Calibri" w:cs="Calibri"/>
          <w:sz w:val="20"/>
          <w:szCs w:val="20"/>
        </w:rPr>
      </w:pPr>
    </w:p>
    <w:p w14:paraId="778A42F2" w14:textId="77777777" w:rsidR="009124E5" w:rsidRPr="00AF5D30" w:rsidRDefault="009124E5" w:rsidP="005B7AF8">
      <w:pPr>
        <w:ind w:hanging="567"/>
        <w:rPr>
          <w:rFonts w:ascii="Calibri" w:hAnsi="Calibri" w:cs="Calibri"/>
          <w:b/>
          <w:bCs/>
          <w:sz w:val="20"/>
          <w:szCs w:val="20"/>
        </w:rPr>
      </w:pPr>
      <w:r w:rsidRPr="00AF5D30">
        <w:rPr>
          <w:rFonts w:ascii="Calibri" w:hAnsi="Calibri" w:cs="Calibri"/>
          <w:b/>
          <w:bCs/>
          <w:sz w:val="20"/>
          <w:szCs w:val="20"/>
        </w:rPr>
        <w:t xml:space="preserve">Organizing Idea: </w:t>
      </w:r>
    </w:p>
    <w:p w14:paraId="0E372A7D" w14:textId="28CA4E72" w:rsidR="009124E5" w:rsidRPr="00AF5D30" w:rsidRDefault="009124E5" w:rsidP="005B7AF8">
      <w:pPr>
        <w:spacing w:after="120" w:line="264" w:lineRule="auto"/>
        <w:ind w:hanging="567"/>
        <w:rPr>
          <w:rFonts w:ascii="Calibri" w:hAnsi="Calibri" w:cs="Calibri"/>
          <w:color w:val="000000" w:themeColor="text1"/>
          <w:sz w:val="20"/>
          <w:szCs w:val="20"/>
          <w:shd w:val="clear" w:color="auto" w:fill="FFFFFF"/>
        </w:rPr>
      </w:pPr>
      <w:r w:rsidRPr="00AF5D30">
        <w:rPr>
          <w:rFonts w:ascii="Calibri" w:hAnsi="Calibri" w:cs="Calibri"/>
          <w:color w:val="000000" w:themeColor="text1"/>
          <w:sz w:val="20"/>
          <w:szCs w:val="20"/>
          <w:shd w:val="clear" w:color="auto" w:fill="FFFFFF"/>
        </w:rPr>
        <w:t>Informed financial decision making contributes to the well-being of individuals, groups</w:t>
      </w:r>
      <w:r w:rsidR="00287887" w:rsidRPr="00AF5D30">
        <w:rPr>
          <w:rFonts w:ascii="Calibri" w:hAnsi="Calibri" w:cs="Calibri"/>
          <w:color w:val="000000" w:themeColor="text1"/>
          <w:sz w:val="20"/>
          <w:szCs w:val="20"/>
          <w:shd w:val="clear" w:color="auto" w:fill="FFFFFF"/>
        </w:rPr>
        <w:t>,</w:t>
      </w:r>
      <w:r w:rsidRPr="00AF5D30">
        <w:rPr>
          <w:rFonts w:ascii="Calibri" w:hAnsi="Calibri" w:cs="Calibri"/>
          <w:color w:val="000000" w:themeColor="text1"/>
          <w:sz w:val="20"/>
          <w:szCs w:val="20"/>
          <w:shd w:val="clear" w:color="auto" w:fill="FFFFFF"/>
        </w:rPr>
        <w:t xml:space="preserve"> and communities.</w:t>
      </w:r>
    </w:p>
    <w:tbl>
      <w:tblPr>
        <w:tblW w:w="14138" w:type="dxa"/>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6"/>
        <w:gridCol w:w="1330"/>
        <w:gridCol w:w="1302"/>
        <w:gridCol w:w="2043"/>
        <w:gridCol w:w="1708"/>
        <w:gridCol w:w="1736"/>
        <w:gridCol w:w="4143"/>
      </w:tblGrid>
      <w:tr w:rsidR="00E31C30" w:rsidRPr="005F24A4" w14:paraId="6EAF36F3" w14:textId="27FED5BE" w:rsidTr="00E31C30">
        <w:trPr>
          <w:trHeight w:val="569"/>
        </w:trPr>
        <w:tc>
          <w:tcPr>
            <w:tcW w:w="14138" w:type="dxa"/>
            <w:gridSpan w:val="7"/>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2065D815" w14:textId="77777777" w:rsidR="00E31C30" w:rsidRPr="00AF5D30" w:rsidRDefault="00E31C30" w:rsidP="00BA6D88">
            <w:pPr>
              <w:rPr>
                <w:rFonts w:asciiTheme="majorHAnsi" w:hAnsiTheme="majorHAnsi" w:cstheme="majorHAnsi"/>
                <w:sz w:val="18"/>
                <w:szCs w:val="18"/>
              </w:rPr>
            </w:pPr>
            <w:r w:rsidRPr="00AF5D30">
              <w:rPr>
                <w:rFonts w:asciiTheme="majorHAnsi" w:hAnsiTheme="majorHAnsi" w:cstheme="majorHAnsi"/>
                <w:b/>
                <w:bCs/>
                <w:sz w:val="18"/>
                <w:szCs w:val="18"/>
              </w:rPr>
              <w:t xml:space="preserve">Guiding Question: </w:t>
            </w:r>
            <w:r w:rsidRPr="00AF5D30">
              <w:rPr>
                <w:rFonts w:asciiTheme="majorHAnsi" w:hAnsiTheme="majorHAnsi" w:cstheme="majorHAnsi"/>
                <w:sz w:val="18"/>
                <w:szCs w:val="18"/>
              </w:rPr>
              <w:t>In what ways can money management be supported?</w:t>
            </w:r>
          </w:p>
          <w:p w14:paraId="765AA4B9" w14:textId="6DA59099" w:rsidR="00E31C30" w:rsidRPr="00AF5D30" w:rsidRDefault="00E31C30" w:rsidP="00BA6D88">
            <w:pPr>
              <w:rPr>
                <w:rFonts w:asciiTheme="majorHAnsi" w:hAnsiTheme="majorHAnsi" w:cstheme="majorHAnsi"/>
                <w:b/>
                <w:bCs/>
                <w:sz w:val="18"/>
                <w:szCs w:val="18"/>
              </w:rPr>
            </w:pPr>
            <w:r w:rsidRPr="00AF5D30">
              <w:rPr>
                <w:rFonts w:asciiTheme="majorHAnsi" w:hAnsiTheme="majorHAnsi" w:cstheme="majorHAnsi"/>
                <w:b/>
                <w:bCs/>
                <w:sz w:val="18"/>
                <w:szCs w:val="18"/>
              </w:rPr>
              <w:t xml:space="preserve">Learning Outcome: </w:t>
            </w:r>
            <w:r w:rsidRPr="00AF5D30">
              <w:rPr>
                <w:rFonts w:asciiTheme="majorHAnsi" w:eastAsia="Calibri" w:hAnsiTheme="majorHAnsi" w:cstheme="majorHAnsi"/>
                <w:sz w:val="18"/>
                <w:szCs w:val="18"/>
                <w:lang w:eastAsia="en-CA"/>
              </w:rPr>
              <w:t>Students describe strategies that support responsible money management.</w:t>
            </w:r>
          </w:p>
        </w:tc>
      </w:tr>
      <w:tr w:rsidR="00E31C30" w:rsidRPr="005F24A4" w14:paraId="7976C394" w14:textId="03671DF6" w:rsidTr="00E31C30">
        <w:trPr>
          <w:trHeight w:val="569"/>
        </w:trPr>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52DBFCB7" w14:textId="77777777" w:rsidR="00E31C30" w:rsidRPr="00AF5D30" w:rsidRDefault="00E31C30" w:rsidP="00E31C30">
            <w:pPr>
              <w:rPr>
                <w:rFonts w:ascii="Calibri" w:hAnsi="Calibri" w:cs="Calibri"/>
                <w:b/>
                <w:sz w:val="18"/>
                <w:szCs w:val="18"/>
              </w:rPr>
            </w:pPr>
            <w:r w:rsidRPr="00AF5D30">
              <w:rPr>
                <w:rFonts w:ascii="Calibri" w:hAnsi="Calibri" w:cs="Calibri"/>
                <w:b/>
                <w:sz w:val="18"/>
                <w:szCs w:val="18"/>
              </w:rPr>
              <w:t>Knowledge</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5C7ADCCF" w14:textId="77777777" w:rsidR="00E31C30" w:rsidRPr="00AF5D30" w:rsidRDefault="00E31C30" w:rsidP="00E31C30">
            <w:pPr>
              <w:rPr>
                <w:rFonts w:ascii="Calibri" w:hAnsi="Calibri" w:cs="Calibri"/>
                <w:b/>
                <w:sz w:val="18"/>
                <w:szCs w:val="18"/>
              </w:rPr>
            </w:pPr>
            <w:r w:rsidRPr="00AF5D30">
              <w:rPr>
                <w:rFonts w:ascii="Calibri" w:hAnsi="Calibri" w:cs="Calibri"/>
                <w:b/>
                <w:sz w:val="18"/>
                <w:szCs w:val="18"/>
              </w:rPr>
              <w:t>Understanding</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7075D35A" w14:textId="77777777" w:rsidR="00E31C30" w:rsidRPr="00AF5D30" w:rsidRDefault="00E31C30" w:rsidP="00E31C30">
            <w:pPr>
              <w:rPr>
                <w:rFonts w:ascii="Calibri" w:hAnsi="Calibri" w:cs="Calibri"/>
                <w:b/>
                <w:sz w:val="18"/>
                <w:szCs w:val="18"/>
              </w:rPr>
            </w:pPr>
            <w:r w:rsidRPr="00AF5D30">
              <w:rPr>
                <w:rFonts w:ascii="Calibri" w:hAnsi="Calibri" w:cs="Calibri"/>
                <w:b/>
                <w:sz w:val="18"/>
                <w:szCs w:val="18"/>
              </w:rPr>
              <w:t>Skills &amp; Procedures</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183543AB" w14:textId="2A708C70" w:rsidR="00E31C30" w:rsidRPr="00AF5D30" w:rsidRDefault="00E31C30" w:rsidP="00E31C30">
            <w:pPr>
              <w:rPr>
                <w:rFonts w:ascii="Calibri" w:hAnsi="Calibri" w:cs="Calibri"/>
                <w:b/>
                <w:sz w:val="18"/>
                <w:szCs w:val="18"/>
              </w:rPr>
            </w:pPr>
            <w:r w:rsidRPr="00AF5D30">
              <w:rPr>
                <w:rFonts w:ascii="Calibri" w:hAnsi="Calibri" w:cs="Calibri"/>
                <w:b/>
                <w:sz w:val="18"/>
                <w:szCs w:val="18"/>
              </w:rPr>
              <w:t xml:space="preserve">Grade 3 </w:t>
            </w:r>
            <w:proofErr w:type="spellStart"/>
            <w:r w:rsidRPr="00AF5D30">
              <w:rPr>
                <w:rFonts w:ascii="Calibri" w:hAnsi="Calibri" w:cs="Calibri"/>
                <w:b/>
                <w:sz w:val="18"/>
                <w:szCs w:val="18"/>
              </w:rPr>
              <w:t>Mathology</w:t>
            </w:r>
            <w:proofErr w:type="spellEnd"/>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4E71A93F" w14:textId="77777777" w:rsidR="00E31C30" w:rsidRPr="00AF5D30" w:rsidRDefault="00E31C30" w:rsidP="00E31C30">
            <w:pPr>
              <w:rPr>
                <w:rFonts w:ascii="Calibri" w:hAnsi="Calibri" w:cs="Calibri"/>
                <w:b/>
                <w:sz w:val="18"/>
                <w:szCs w:val="18"/>
              </w:rPr>
            </w:pPr>
            <w:proofErr w:type="spellStart"/>
            <w:r w:rsidRPr="00AF5D30">
              <w:rPr>
                <w:rFonts w:ascii="Calibri" w:hAnsi="Calibri" w:cs="Calibri"/>
                <w:b/>
                <w:sz w:val="18"/>
                <w:szCs w:val="18"/>
              </w:rPr>
              <w:t>Mathology</w:t>
            </w:r>
            <w:proofErr w:type="spellEnd"/>
            <w:r w:rsidRPr="00AF5D30">
              <w:rPr>
                <w:rFonts w:ascii="Calibri" w:hAnsi="Calibri" w:cs="Calibri"/>
                <w:b/>
                <w:sz w:val="18"/>
                <w:szCs w:val="18"/>
              </w:rPr>
              <w:t xml:space="preserve"> Little Books</w:t>
            </w:r>
          </w:p>
        </w:tc>
        <w:tc>
          <w:tcPr>
            <w:tcW w:w="17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7CB5"/>
          </w:tcPr>
          <w:p w14:paraId="0A77F346" w14:textId="633F840A" w:rsidR="00E31C30" w:rsidRPr="00AF5D30" w:rsidRDefault="00E31C30" w:rsidP="00E31C30">
            <w:pPr>
              <w:rPr>
                <w:rFonts w:ascii="Calibri" w:hAnsi="Calibri" w:cs="Calibri"/>
                <w:b/>
                <w:sz w:val="18"/>
                <w:szCs w:val="18"/>
              </w:rPr>
            </w:pPr>
            <w:proofErr w:type="spellStart"/>
            <w:r w:rsidRPr="00AF5D30">
              <w:rPr>
                <w:rFonts w:ascii="Calibri" w:hAnsi="Calibri" w:cs="Calibri"/>
                <w:b/>
                <w:sz w:val="18"/>
                <w:szCs w:val="18"/>
              </w:rPr>
              <w:t>Mathology</w:t>
            </w:r>
            <w:proofErr w:type="spellEnd"/>
            <w:r w:rsidRPr="00AF5D30">
              <w:rPr>
                <w:rFonts w:ascii="Calibri" w:hAnsi="Calibri" w:cs="Calibri"/>
                <w:b/>
                <w:sz w:val="18"/>
                <w:szCs w:val="18"/>
              </w:rPr>
              <w:t xml:space="preserve"> Practice Workbook 3</w:t>
            </w:r>
          </w:p>
        </w:tc>
        <w:tc>
          <w:tcPr>
            <w:tcW w:w="4143" w:type="dxa"/>
            <w:shd w:val="clear" w:color="auto" w:fill="BD7CB5"/>
          </w:tcPr>
          <w:p w14:paraId="25F52097" w14:textId="0FA4E78C" w:rsidR="00E31C30" w:rsidRPr="00AF5D30" w:rsidRDefault="005B7AF8" w:rsidP="00E31C30">
            <w:pPr>
              <w:rPr>
                <w:rFonts w:ascii="Calibri" w:hAnsi="Calibri" w:cs="Calibri"/>
                <w:b/>
                <w:sz w:val="18"/>
                <w:szCs w:val="18"/>
              </w:rPr>
            </w:pPr>
            <w:r w:rsidRPr="005B7AF8">
              <w:rPr>
                <w:rFonts w:ascii="Calibri" w:hAnsi="Calibri" w:cs="Calibri"/>
                <w:b/>
                <w:sz w:val="18"/>
                <w:szCs w:val="18"/>
              </w:rPr>
              <w:t xml:space="preserve">Pearson Canada Grades </w:t>
            </w:r>
            <w:r>
              <w:rPr>
                <w:rFonts w:ascii="Calibri" w:hAnsi="Calibri" w:cs="Calibri"/>
                <w:b/>
                <w:sz w:val="18"/>
                <w:szCs w:val="18"/>
              </w:rPr>
              <w:t>K</w:t>
            </w:r>
            <w:r w:rsidRPr="005B7AF8">
              <w:rPr>
                <w:rFonts w:ascii="Calibri" w:hAnsi="Calibri" w:cs="Calibri"/>
                <w:b/>
                <w:sz w:val="18"/>
                <w:szCs w:val="18"/>
              </w:rPr>
              <w:t>–</w:t>
            </w:r>
            <w:r>
              <w:rPr>
                <w:rFonts w:ascii="Calibri" w:hAnsi="Calibri" w:cs="Calibri"/>
                <w:b/>
                <w:sz w:val="18"/>
                <w:szCs w:val="18"/>
              </w:rPr>
              <w:t>3</w:t>
            </w:r>
            <w:r w:rsidRPr="005B7AF8">
              <w:rPr>
                <w:rFonts w:ascii="Calibri" w:hAnsi="Calibri" w:cs="Calibri"/>
                <w:b/>
                <w:sz w:val="18"/>
                <w:szCs w:val="18"/>
              </w:rPr>
              <w:t xml:space="preserve"> Mathematics Learning Progression</w:t>
            </w:r>
          </w:p>
        </w:tc>
      </w:tr>
      <w:tr w:rsidR="00E31C30" w:rsidRPr="005F24A4" w14:paraId="217CE968" w14:textId="2603AF12" w:rsidTr="00E31C30">
        <w:trPr>
          <w:trHeight w:val="3540"/>
        </w:trPr>
        <w:tc>
          <w:tcPr>
            <w:tcW w:w="1876" w:type="dxa"/>
            <w:vMerge w:val="restart"/>
            <w:tcBorders>
              <w:top w:val="single" w:sz="4" w:space="0" w:color="000000" w:themeColor="text1"/>
              <w:left w:val="single" w:sz="4" w:space="0" w:color="000000" w:themeColor="text1"/>
              <w:right w:val="single" w:sz="4" w:space="0" w:color="000000" w:themeColor="text1"/>
            </w:tcBorders>
          </w:tcPr>
          <w:p w14:paraId="3E6A3357" w14:textId="77777777" w:rsidR="00E31C30" w:rsidRPr="00E31C30" w:rsidRDefault="00E31C30" w:rsidP="00FB4102">
            <w:pPr>
              <w:autoSpaceDE w:val="0"/>
              <w:autoSpaceDN w:val="0"/>
              <w:adjustRightInd w:val="0"/>
              <w:rPr>
                <w:rFonts w:ascii="ﬁ≈Õ˛" w:eastAsia="Calibri" w:hAnsi="ﬁ≈Õ˛" w:cs="ﬁ≈Õ˛"/>
                <w:sz w:val="18"/>
                <w:szCs w:val="18"/>
                <w:lang w:val="en-US" w:eastAsia="en-CA"/>
              </w:rPr>
            </w:pPr>
            <w:r w:rsidRPr="00E31C30">
              <w:rPr>
                <w:rFonts w:ascii="ﬁ≈Õ˛" w:eastAsia="Calibri" w:hAnsi="ﬁ≈Õ˛" w:cs="ﬁ≈Õ˛"/>
                <w:sz w:val="18"/>
                <w:szCs w:val="18"/>
                <w:lang w:val="en-US" w:eastAsia="en-CA"/>
              </w:rPr>
              <w:t>Good money habits allow individuals</w:t>
            </w:r>
          </w:p>
          <w:p w14:paraId="431D939E" w14:textId="6E68769C" w:rsidR="00E31C30" w:rsidRPr="00E31C30" w:rsidRDefault="00E31C30" w:rsidP="00FB4102">
            <w:pPr>
              <w:autoSpaceDE w:val="0"/>
              <w:autoSpaceDN w:val="0"/>
              <w:adjustRightInd w:val="0"/>
              <w:rPr>
                <w:rFonts w:ascii="ﬁ≈Õ˛" w:eastAsia="Calibri" w:hAnsi="ﬁ≈Õ˛" w:cs="ﬁ≈Õ˛"/>
                <w:sz w:val="18"/>
                <w:szCs w:val="18"/>
                <w:lang w:val="en-US" w:eastAsia="en-CA"/>
              </w:rPr>
            </w:pPr>
            <w:r w:rsidRPr="00E31C30">
              <w:rPr>
                <w:rFonts w:ascii="ﬁ≈Õ˛" w:eastAsia="Calibri" w:hAnsi="ﬁ≈Õ˛" w:cs="ﬁ≈Õ˛"/>
                <w:sz w:val="18"/>
                <w:szCs w:val="18"/>
                <w:lang w:val="en-US" w:eastAsia="en-CA"/>
              </w:rPr>
              <w:t>to appreciate the value of money and the importance of managing it.</w:t>
            </w:r>
          </w:p>
          <w:p w14:paraId="34948278" w14:textId="77777777" w:rsidR="00E31C30" w:rsidRPr="00E31C30" w:rsidRDefault="00E31C30" w:rsidP="00FB4102">
            <w:pPr>
              <w:autoSpaceDE w:val="0"/>
              <w:autoSpaceDN w:val="0"/>
              <w:adjustRightInd w:val="0"/>
              <w:rPr>
                <w:rFonts w:asciiTheme="majorHAnsi" w:eastAsia="Calibri" w:hAnsiTheme="majorHAnsi" w:cstheme="majorHAnsi"/>
                <w:sz w:val="18"/>
                <w:szCs w:val="18"/>
                <w:lang w:val="en-US" w:eastAsia="en-CA"/>
              </w:rPr>
            </w:pPr>
          </w:p>
          <w:p w14:paraId="190A617D" w14:textId="1753E2AF" w:rsidR="00E31C30" w:rsidRPr="00E31C30" w:rsidRDefault="00E31C30" w:rsidP="00FB4102">
            <w:pPr>
              <w:autoSpaceDE w:val="0"/>
              <w:autoSpaceDN w:val="0"/>
              <w:adjustRightInd w:val="0"/>
              <w:rPr>
                <w:rFonts w:ascii="ﬁ≈Õ˛" w:eastAsia="Calibri" w:hAnsi="ﬁ≈Õ˛" w:cs="ﬁ≈Õ˛"/>
                <w:sz w:val="18"/>
                <w:szCs w:val="18"/>
                <w:lang w:val="en-US" w:eastAsia="en-CA"/>
              </w:rPr>
            </w:pPr>
            <w:r w:rsidRPr="00E31C30">
              <w:rPr>
                <w:rFonts w:ascii="ﬁ≈Õ˛" w:eastAsia="Calibri" w:hAnsi="ﬁ≈Õ˛" w:cs="ﬁ≈Õ˛"/>
                <w:spacing w:val="-6"/>
                <w:sz w:val="18"/>
                <w:szCs w:val="18"/>
                <w:lang w:val="en-US" w:eastAsia="en-CA"/>
              </w:rPr>
              <w:t>Responsible spending</w:t>
            </w:r>
            <w:r w:rsidRPr="00E31C30">
              <w:rPr>
                <w:rFonts w:ascii="ﬁ≈Õ˛" w:eastAsia="Calibri" w:hAnsi="ﬁ≈Õ˛" w:cs="ﬁ≈Õ˛"/>
                <w:sz w:val="18"/>
                <w:szCs w:val="18"/>
                <w:lang w:val="en-US" w:eastAsia="en-CA"/>
              </w:rPr>
              <w:t xml:space="preserve"> can be supported through strategies, such as</w:t>
            </w:r>
          </w:p>
          <w:p w14:paraId="3E4ABB06" w14:textId="071FCD43" w:rsidR="00E31C30" w:rsidRPr="00E31C30" w:rsidRDefault="00E31C30" w:rsidP="00FB4102">
            <w:pPr>
              <w:pStyle w:val="ListParagraph"/>
              <w:numPr>
                <w:ilvl w:val="0"/>
                <w:numId w:val="40"/>
              </w:numPr>
              <w:autoSpaceDE w:val="0"/>
              <w:autoSpaceDN w:val="0"/>
              <w:adjustRightInd w:val="0"/>
              <w:ind w:left="399" w:hanging="252"/>
              <w:rPr>
                <w:rFonts w:ascii="ﬁ≈Õ˛" w:eastAsia="Calibri" w:hAnsi="ﬁ≈Õ˛" w:cs="ﬁ≈Õ˛"/>
                <w:sz w:val="18"/>
                <w:szCs w:val="18"/>
                <w:lang w:eastAsia="en-CA"/>
              </w:rPr>
            </w:pPr>
            <w:r w:rsidRPr="00E31C30">
              <w:rPr>
                <w:rFonts w:ascii="ﬁ≈Õ˛" w:eastAsia="Calibri" w:hAnsi="ﬁ≈Õ˛" w:cs="ﬁ≈Õ˛"/>
                <w:sz w:val="18"/>
                <w:szCs w:val="18"/>
                <w:lang w:eastAsia="en-CA"/>
              </w:rPr>
              <w:t>buying needed items first</w:t>
            </w:r>
          </w:p>
          <w:p w14:paraId="64C57205" w14:textId="55E7F774" w:rsidR="00E31C30" w:rsidRPr="00E31C30" w:rsidRDefault="00E31C30" w:rsidP="00FB4102">
            <w:pPr>
              <w:pStyle w:val="ListParagraph"/>
              <w:numPr>
                <w:ilvl w:val="0"/>
                <w:numId w:val="40"/>
              </w:numPr>
              <w:autoSpaceDE w:val="0"/>
              <w:autoSpaceDN w:val="0"/>
              <w:adjustRightInd w:val="0"/>
              <w:ind w:left="399" w:hanging="252"/>
              <w:rPr>
                <w:rFonts w:ascii="ﬁ≈Õ˛" w:eastAsia="Calibri" w:hAnsi="ﬁ≈Õ˛" w:cs="ﬁ≈Õ˛"/>
                <w:sz w:val="18"/>
                <w:szCs w:val="18"/>
                <w:lang w:eastAsia="en-CA"/>
              </w:rPr>
            </w:pPr>
            <w:r w:rsidRPr="00E31C30">
              <w:rPr>
                <w:rFonts w:ascii="ﬁ≈Õ˛" w:eastAsia="Calibri" w:hAnsi="ﬁ≈Õ˛" w:cs="ﬁ≈Õ˛"/>
                <w:sz w:val="18"/>
                <w:szCs w:val="18"/>
                <w:lang w:eastAsia="en-CA"/>
              </w:rPr>
              <w:t>buying items that are affordable</w:t>
            </w:r>
          </w:p>
          <w:p w14:paraId="1048A706" w14:textId="78295597" w:rsidR="00E31C30" w:rsidRPr="00E31C30" w:rsidRDefault="00E31C30" w:rsidP="00FB4102">
            <w:pPr>
              <w:pStyle w:val="ListParagraph"/>
              <w:numPr>
                <w:ilvl w:val="0"/>
                <w:numId w:val="40"/>
              </w:numPr>
              <w:autoSpaceDE w:val="0"/>
              <w:autoSpaceDN w:val="0"/>
              <w:adjustRightInd w:val="0"/>
              <w:ind w:left="399" w:hanging="252"/>
              <w:rPr>
                <w:rFonts w:ascii="ﬁ≈Õ˛" w:eastAsia="Calibri" w:hAnsi="ﬁ≈Õ˛" w:cs="ﬁ≈Õ˛"/>
                <w:sz w:val="18"/>
                <w:szCs w:val="18"/>
                <w:lang w:eastAsia="en-CA"/>
              </w:rPr>
            </w:pPr>
            <w:r w:rsidRPr="00E31C30">
              <w:rPr>
                <w:rFonts w:ascii="ﬁ≈Õ˛" w:eastAsia="Calibri" w:hAnsi="ﬁ≈Õ˛" w:cs="ﬁ≈Õ˛"/>
                <w:sz w:val="18"/>
                <w:szCs w:val="18"/>
                <w:lang w:eastAsia="en-CA"/>
              </w:rPr>
              <w:lastRenderedPageBreak/>
              <w:t>taking time when making</w:t>
            </w:r>
          </w:p>
          <w:p w14:paraId="4E3C37FE" w14:textId="77777777" w:rsidR="00E31C30" w:rsidRPr="00E31C30" w:rsidRDefault="00E31C30" w:rsidP="00FB4102">
            <w:pPr>
              <w:pStyle w:val="ListParagraph"/>
              <w:autoSpaceDE w:val="0"/>
              <w:autoSpaceDN w:val="0"/>
              <w:adjustRightInd w:val="0"/>
              <w:ind w:left="399"/>
              <w:rPr>
                <w:rFonts w:ascii="ﬁ≈Õ˛" w:eastAsia="Calibri" w:hAnsi="ﬁ≈Õ˛" w:cs="ﬁ≈Õ˛"/>
                <w:sz w:val="18"/>
                <w:szCs w:val="18"/>
                <w:lang w:eastAsia="en-CA"/>
              </w:rPr>
            </w:pPr>
            <w:r w:rsidRPr="00E31C30">
              <w:rPr>
                <w:rFonts w:ascii="ﬁ≈Õ˛" w:eastAsia="Calibri" w:hAnsi="ﬁ≈Õ˛" w:cs="ﬁ≈Õ˛"/>
                <w:sz w:val="18"/>
                <w:szCs w:val="18"/>
                <w:lang w:eastAsia="en-CA"/>
              </w:rPr>
              <w:t>purchases</w:t>
            </w:r>
          </w:p>
          <w:p w14:paraId="76B29541" w14:textId="6B4418EB" w:rsidR="00E31C30" w:rsidRPr="00E31C30" w:rsidRDefault="00E31C30" w:rsidP="00FB4102">
            <w:pPr>
              <w:pStyle w:val="ListParagraph"/>
              <w:numPr>
                <w:ilvl w:val="0"/>
                <w:numId w:val="40"/>
              </w:numPr>
              <w:autoSpaceDE w:val="0"/>
              <w:autoSpaceDN w:val="0"/>
              <w:adjustRightInd w:val="0"/>
              <w:ind w:left="399" w:hanging="252"/>
              <w:rPr>
                <w:rFonts w:ascii="ﬁ≈Õ˛" w:eastAsia="Calibri" w:hAnsi="ﬁ≈Õ˛" w:cs="ﬁ≈Õ˛"/>
                <w:sz w:val="18"/>
                <w:szCs w:val="18"/>
                <w:lang w:eastAsia="en-CA"/>
              </w:rPr>
            </w:pPr>
            <w:r w:rsidRPr="00E31C30">
              <w:rPr>
                <w:rFonts w:ascii="ﬁ≈Õ˛" w:eastAsia="Calibri" w:hAnsi="ﬁ≈Õ˛" w:cs="ﬁ≈Õ˛"/>
                <w:sz w:val="18"/>
                <w:szCs w:val="18"/>
                <w:lang w:eastAsia="en-CA"/>
              </w:rPr>
              <w:t>not purchasing more than is</w:t>
            </w:r>
          </w:p>
          <w:p w14:paraId="3C14E09D" w14:textId="77777777" w:rsidR="00E31C30" w:rsidRPr="00E31C30" w:rsidRDefault="00E31C30" w:rsidP="00FB4102">
            <w:pPr>
              <w:pStyle w:val="ListParagraph"/>
              <w:autoSpaceDE w:val="0"/>
              <w:autoSpaceDN w:val="0"/>
              <w:adjustRightInd w:val="0"/>
              <w:ind w:left="399"/>
              <w:rPr>
                <w:rFonts w:ascii="ﬁ≈Õ˛" w:eastAsia="Calibri" w:hAnsi="ﬁ≈Õ˛" w:cs="ﬁ≈Õ˛"/>
                <w:sz w:val="18"/>
                <w:szCs w:val="18"/>
                <w:lang w:eastAsia="en-CA"/>
              </w:rPr>
            </w:pPr>
            <w:r w:rsidRPr="00E31C30">
              <w:rPr>
                <w:rFonts w:ascii="ﬁ≈Õ˛" w:eastAsia="Calibri" w:hAnsi="ﬁ≈Õ˛" w:cs="ﬁ≈Õ˛"/>
                <w:sz w:val="18"/>
                <w:szCs w:val="18"/>
                <w:lang w:eastAsia="en-CA"/>
              </w:rPr>
              <w:t>needed</w:t>
            </w:r>
          </w:p>
          <w:p w14:paraId="248FCB97" w14:textId="77777777" w:rsidR="00E31C30" w:rsidRPr="00E31C30" w:rsidRDefault="00E31C30" w:rsidP="00FB4102">
            <w:pPr>
              <w:autoSpaceDE w:val="0"/>
              <w:autoSpaceDN w:val="0"/>
              <w:adjustRightInd w:val="0"/>
              <w:rPr>
                <w:rFonts w:asciiTheme="majorHAnsi" w:eastAsia="Calibri" w:hAnsiTheme="majorHAnsi" w:cstheme="majorHAnsi"/>
                <w:sz w:val="18"/>
                <w:szCs w:val="18"/>
                <w:lang w:val="en-US" w:eastAsia="en-CA"/>
              </w:rPr>
            </w:pPr>
          </w:p>
          <w:p w14:paraId="2394D59F" w14:textId="2BC39DC7" w:rsidR="00E31C30" w:rsidRPr="00E31C30" w:rsidRDefault="00E31C30" w:rsidP="21ED6D68">
            <w:pPr>
              <w:autoSpaceDE w:val="0"/>
              <w:autoSpaceDN w:val="0"/>
              <w:adjustRightInd w:val="0"/>
              <w:rPr>
                <w:rFonts w:asciiTheme="majorHAnsi" w:eastAsia="Calibri" w:hAnsiTheme="majorHAnsi" w:cstheme="majorBidi"/>
                <w:sz w:val="18"/>
                <w:szCs w:val="18"/>
                <w:lang w:eastAsia="en-CA"/>
              </w:rPr>
            </w:pPr>
            <w:r w:rsidRPr="00E31C30">
              <w:rPr>
                <w:rFonts w:asciiTheme="majorHAnsi" w:eastAsia="Calibri" w:hAnsiTheme="majorHAnsi" w:cstheme="majorBidi"/>
                <w:sz w:val="18"/>
                <w:szCs w:val="18"/>
                <w:lang w:eastAsia="en-CA"/>
              </w:rPr>
              <w:t xml:space="preserve">Saving means not spending </w:t>
            </w:r>
            <w:bookmarkStart w:id="13" w:name="_Int_gjxpBxrj"/>
            <w:proofErr w:type="gramStart"/>
            <w:r w:rsidRPr="00E31C30">
              <w:rPr>
                <w:rFonts w:asciiTheme="majorHAnsi" w:eastAsia="Calibri" w:hAnsiTheme="majorHAnsi" w:cstheme="majorBidi"/>
                <w:sz w:val="18"/>
                <w:szCs w:val="18"/>
                <w:lang w:eastAsia="en-CA"/>
              </w:rPr>
              <w:t xml:space="preserve">in order </w:t>
            </w:r>
            <w:r w:rsidRPr="00E31C30">
              <w:rPr>
                <w:rFonts w:asciiTheme="majorHAnsi" w:eastAsia="Calibri" w:hAnsiTheme="majorHAnsi" w:cstheme="majorBidi"/>
                <w:spacing w:val="-2"/>
                <w:sz w:val="18"/>
                <w:szCs w:val="18"/>
                <w:lang w:eastAsia="en-CA"/>
              </w:rPr>
              <w:t>to</w:t>
            </w:r>
            <w:bookmarkEnd w:id="13"/>
            <w:proofErr w:type="gramEnd"/>
            <w:r w:rsidRPr="00E31C30">
              <w:rPr>
                <w:rFonts w:asciiTheme="majorHAnsi" w:eastAsia="Calibri" w:hAnsiTheme="majorHAnsi" w:cstheme="majorBidi"/>
                <w:spacing w:val="-2"/>
                <w:sz w:val="18"/>
                <w:szCs w:val="18"/>
                <w:lang w:eastAsia="en-CA"/>
              </w:rPr>
              <w:t xml:space="preserve"> keep money aside for unexpected</w:t>
            </w:r>
            <w:r w:rsidRPr="00E31C30">
              <w:rPr>
                <w:rFonts w:asciiTheme="majorHAnsi" w:eastAsia="Calibri" w:hAnsiTheme="majorHAnsi" w:cstheme="majorBidi"/>
                <w:sz w:val="18"/>
                <w:szCs w:val="18"/>
                <w:lang w:eastAsia="en-CA"/>
              </w:rPr>
              <w:t xml:space="preserve"> expenses and to pay for purchases, activities</w:t>
            </w:r>
            <w:r w:rsidRPr="00E31C30">
              <w:rPr>
                <w:rFonts w:asciiTheme="majorHAnsi" w:eastAsia="Calibri" w:hAnsiTheme="majorHAnsi" w:cstheme="majorBidi"/>
                <w:spacing w:val="-4"/>
                <w:sz w:val="18"/>
                <w:szCs w:val="18"/>
                <w:lang w:eastAsia="en-CA"/>
              </w:rPr>
              <w:t xml:space="preserve">, and </w:t>
            </w:r>
            <w:proofErr w:type="gramStart"/>
            <w:r w:rsidRPr="00E31C30">
              <w:rPr>
                <w:rFonts w:asciiTheme="majorHAnsi" w:eastAsia="Calibri" w:hAnsiTheme="majorHAnsi" w:cstheme="majorBidi"/>
                <w:spacing w:val="-4"/>
                <w:sz w:val="18"/>
                <w:szCs w:val="18"/>
                <w:lang w:eastAsia="en-CA"/>
              </w:rPr>
              <w:t xml:space="preserve">future </w:t>
            </w:r>
            <w:r w:rsidRPr="00E31C30">
              <w:rPr>
                <w:rFonts w:asciiTheme="majorHAnsi" w:eastAsia="Calibri" w:hAnsiTheme="majorHAnsi" w:cstheme="majorBidi"/>
                <w:sz w:val="18"/>
                <w:szCs w:val="18"/>
                <w:lang w:eastAsia="en-CA"/>
              </w:rPr>
              <w:t>plans</w:t>
            </w:r>
            <w:proofErr w:type="gramEnd"/>
            <w:r w:rsidRPr="00E31C30">
              <w:rPr>
                <w:rFonts w:asciiTheme="majorHAnsi" w:eastAsia="Calibri" w:hAnsiTheme="majorHAnsi" w:cstheme="majorBidi"/>
                <w:sz w:val="18"/>
                <w:szCs w:val="18"/>
                <w:lang w:eastAsia="en-CA"/>
              </w:rPr>
              <w:t xml:space="preserve"> or goals.</w:t>
            </w:r>
          </w:p>
          <w:p w14:paraId="6FC97770" w14:textId="77777777" w:rsidR="00E31C30" w:rsidRPr="00E31C30" w:rsidRDefault="00E31C30" w:rsidP="00FB4102">
            <w:pPr>
              <w:autoSpaceDE w:val="0"/>
              <w:autoSpaceDN w:val="0"/>
              <w:adjustRightInd w:val="0"/>
              <w:rPr>
                <w:rFonts w:asciiTheme="majorHAnsi" w:eastAsia="Calibri" w:hAnsiTheme="majorHAnsi" w:cstheme="majorHAnsi"/>
                <w:sz w:val="18"/>
                <w:szCs w:val="18"/>
                <w:lang w:val="en-US" w:eastAsia="en-CA"/>
              </w:rPr>
            </w:pPr>
          </w:p>
          <w:p w14:paraId="209D1915" w14:textId="63B7500C" w:rsidR="00E31C30" w:rsidRPr="00E31C30" w:rsidRDefault="00E31C30" w:rsidP="00FB4102">
            <w:pPr>
              <w:autoSpaceDE w:val="0"/>
              <w:autoSpaceDN w:val="0"/>
              <w:adjustRightInd w:val="0"/>
              <w:rPr>
                <w:rFonts w:ascii="ﬁ≈Õ˛" w:eastAsia="Calibri" w:hAnsi="ﬁ≈Õ˛" w:cs="ﬁ≈Õ˛"/>
                <w:sz w:val="18"/>
                <w:szCs w:val="18"/>
                <w:lang w:val="en-US" w:eastAsia="en-CA"/>
              </w:rPr>
            </w:pPr>
            <w:r w:rsidRPr="00E31C30">
              <w:rPr>
                <w:rFonts w:ascii="ﬁ≈Õ˛" w:eastAsia="Calibri" w:hAnsi="ﬁ≈Õ˛" w:cs="ﬁ≈Õ˛"/>
                <w:sz w:val="18"/>
                <w:szCs w:val="18"/>
                <w:lang w:val="en-US" w:eastAsia="en-CA"/>
              </w:rPr>
              <w:t>Responsible saving can be supported through strategies, such as</w:t>
            </w:r>
          </w:p>
          <w:p w14:paraId="45D7FE70" w14:textId="6B2452F9" w:rsidR="00E31C30" w:rsidRPr="00E31C30" w:rsidRDefault="00E31C30" w:rsidP="00FB4102">
            <w:pPr>
              <w:pStyle w:val="ListParagraph"/>
              <w:numPr>
                <w:ilvl w:val="0"/>
                <w:numId w:val="40"/>
              </w:numPr>
              <w:autoSpaceDE w:val="0"/>
              <w:autoSpaceDN w:val="0"/>
              <w:adjustRightInd w:val="0"/>
              <w:ind w:left="399" w:hanging="252"/>
              <w:rPr>
                <w:rFonts w:ascii="ﬁ≈Õ˛" w:eastAsia="Calibri" w:hAnsi="ﬁ≈Õ˛" w:cs="ﬁ≈Õ˛"/>
                <w:sz w:val="18"/>
                <w:szCs w:val="18"/>
                <w:lang w:eastAsia="en-CA"/>
              </w:rPr>
            </w:pPr>
            <w:r w:rsidRPr="00E31C30">
              <w:rPr>
                <w:rFonts w:ascii="ﬁ≈Õ˛" w:eastAsia="Calibri" w:hAnsi="ﬁ≈Õ˛" w:cs="ﬁ≈Õ˛"/>
                <w:sz w:val="18"/>
                <w:szCs w:val="18"/>
                <w:lang w:eastAsia="en-CA"/>
              </w:rPr>
              <w:t xml:space="preserve">considering </w:t>
            </w:r>
            <w:r w:rsidRPr="00E31C30">
              <w:rPr>
                <w:rFonts w:ascii="ﬁ≈Õ˛" w:eastAsia="Calibri" w:hAnsi="ﬁ≈Õ˛" w:cs="ﬁ≈Õ˛"/>
                <w:spacing w:val="-10"/>
                <w:sz w:val="18"/>
                <w:szCs w:val="18"/>
                <w:lang w:eastAsia="en-CA"/>
              </w:rPr>
              <w:t>needs and wants</w:t>
            </w:r>
          </w:p>
          <w:p w14:paraId="0A48F74A" w14:textId="6EDE8F17" w:rsidR="00E31C30" w:rsidRPr="00E31C30" w:rsidRDefault="00E31C30" w:rsidP="00FB4102">
            <w:pPr>
              <w:pStyle w:val="ListParagraph"/>
              <w:numPr>
                <w:ilvl w:val="0"/>
                <w:numId w:val="40"/>
              </w:numPr>
              <w:autoSpaceDE w:val="0"/>
              <w:autoSpaceDN w:val="0"/>
              <w:adjustRightInd w:val="0"/>
              <w:ind w:left="399" w:hanging="252"/>
              <w:rPr>
                <w:rFonts w:ascii="ﬁ≈Õ˛" w:eastAsia="Calibri" w:hAnsi="ﬁ≈Õ˛" w:cs="ﬁ≈Õ˛"/>
                <w:spacing w:val="-4"/>
                <w:sz w:val="18"/>
                <w:szCs w:val="18"/>
                <w:lang w:eastAsia="en-CA"/>
              </w:rPr>
            </w:pPr>
            <w:r w:rsidRPr="00E31C30">
              <w:rPr>
                <w:rFonts w:ascii="ﬁ≈Õ˛" w:eastAsia="Calibri" w:hAnsi="ﬁ≈Õ˛" w:cs="ﬁ≈Õ˛"/>
                <w:spacing w:val="-4"/>
                <w:sz w:val="18"/>
                <w:szCs w:val="18"/>
                <w:lang w:eastAsia="en-CA"/>
              </w:rPr>
              <w:t>setting financial goals</w:t>
            </w:r>
          </w:p>
          <w:p w14:paraId="01C3F993" w14:textId="0A86C274" w:rsidR="00E31C30" w:rsidRPr="00E31C30" w:rsidRDefault="00E31C30" w:rsidP="00FB4102">
            <w:pPr>
              <w:pStyle w:val="ListParagraph"/>
              <w:numPr>
                <w:ilvl w:val="0"/>
                <w:numId w:val="40"/>
              </w:numPr>
              <w:autoSpaceDE w:val="0"/>
              <w:autoSpaceDN w:val="0"/>
              <w:adjustRightInd w:val="0"/>
              <w:ind w:left="399" w:hanging="252"/>
              <w:rPr>
                <w:rFonts w:ascii="ﬁ≈Õ˛" w:eastAsia="Calibri" w:hAnsi="ﬁ≈Õ˛" w:cs="ﬁ≈Õ˛"/>
                <w:spacing w:val="-4"/>
                <w:sz w:val="18"/>
                <w:szCs w:val="18"/>
                <w:lang w:eastAsia="en-CA"/>
              </w:rPr>
            </w:pPr>
            <w:r w:rsidRPr="00E31C30">
              <w:rPr>
                <w:rFonts w:ascii="ﬁ≈Õ˛" w:eastAsia="Calibri" w:hAnsi="ﬁ≈Õ˛" w:cs="ﬁ≈Õ˛"/>
                <w:spacing w:val="-4"/>
                <w:sz w:val="18"/>
                <w:szCs w:val="18"/>
                <w:lang w:eastAsia="en-CA"/>
              </w:rPr>
              <w:t>establishing a savings account</w:t>
            </w:r>
          </w:p>
          <w:p w14:paraId="0441F630" w14:textId="64B1D2AF" w:rsidR="00E31C30" w:rsidRPr="00E31C30" w:rsidRDefault="00E31C30" w:rsidP="00FB4102">
            <w:pPr>
              <w:pStyle w:val="ListParagraph"/>
              <w:numPr>
                <w:ilvl w:val="0"/>
                <w:numId w:val="40"/>
              </w:numPr>
              <w:autoSpaceDE w:val="0"/>
              <w:autoSpaceDN w:val="0"/>
              <w:adjustRightInd w:val="0"/>
              <w:ind w:left="399" w:hanging="252"/>
              <w:rPr>
                <w:rFonts w:ascii="ﬁ≈Õ˛" w:eastAsia="Calibri" w:hAnsi="ﬁ≈Õ˛" w:cs="ﬁ≈Õ˛"/>
                <w:sz w:val="18"/>
                <w:szCs w:val="18"/>
                <w:lang w:eastAsia="en-CA"/>
              </w:rPr>
            </w:pPr>
            <w:r w:rsidRPr="00E31C30">
              <w:rPr>
                <w:rFonts w:ascii="ﬁ≈Õ˛" w:eastAsia="Calibri" w:hAnsi="ﬁ≈Õ˛" w:cs="ﬁ≈Õ˛"/>
                <w:sz w:val="18"/>
                <w:szCs w:val="18"/>
                <w:lang w:eastAsia="en-CA"/>
              </w:rPr>
              <w:t>putting earned money aside on a regular basis</w:t>
            </w:r>
          </w:p>
          <w:p w14:paraId="718E319A" w14:textId="3B823473" w:rsidR="00E31C30" w:rsidRPr="00E31C30" w:rsidRDefault="00E31C30" w:rsidP="00FB4102">
            <w:pPr>
              <w:autoSpaceDE w:val="0"/>
              <w:autoSpaceDN w:val="0"/>
              <w:adjustRightInd w:val="0"/>
              <w:rPr>
                <w:rFonts w:asciiTheme="majorHAnsi" w:eastAsia="Calibri" w:hAnsiTheme="majorHAnsi" w:cstheme="majorHAnsi"/>
                <w:sz w:val="18"/>
                <w:szCs w:val="18"/>
                <w:lang w:val="en-US" w:eastAsia="en-CA"/>
              </w:rPr>
            </w:pPr>
          </w:p>
          <w:p w14:paraId="7711DA8D" w14:textId="77777777" w:rsidR="00E31C30" w:rsidRPr="00E31C30" w:rsidRDefault="00E31C30" w:rsidP="00FB4102">
            <w:pPr>
              <w:autoSpaceDE w:val="0"/>
              <w:autoSpaceDN w:val="0"/>
              <w:adjustRightInd w:val="0"/>
              <w:rPr>
                <w:rFonts w:ascii="ﬁ≈Õ˛" w:eastAsia="Calibri" w:hAnsi="ﬁ≈Õ˛" w:cs="ﬁ≈Õ˛"/>
                <w:sz w:val="18"/>
                <w:szCs w:val="18"/>
                <w:lang w:val="en-US" w:eastAsia="en-CA"/>
              </w:rPr>
            </w:pPr>
            <w:r w:rsidRPr="00E31C30">
              <w:rPr>
                <w:rFonts w:ascii="ﬁ≈Õ˛" w:eastAsia="Calibri" w:hAnsi="ﬁ≈Õ˛" w:cs="ﬁ≈Õ˛"/>
                <w:sz w:val="18"/>
                <w:szCs w:val="18"/>
                <w:lang w:val="en-US" w:eastAsia="en-CA"/>
              </w:rPr>
              <w:t>Responsible money management can</w:t>
            </w:r>
          </w:p>
          <w:p w14:paraId="2109BC6A" w14:textId="77777777" w:rsidR="00E31C30" w:rsidRDefault="00E31C30" w:rsidP="00A565F7">
            <w:pPr>
              <w:autoSpaceDE w:val="0"/>
              <w:autoSpaceDN w:val="0"/>
              <w:adjustRightInd w:val="0"/>
              <w:rPr>
                <w:rFonts w:ascii="ﬁ≈Õ˛" w:eastAsia="Calibri" w:hAnsi="ﬁ≈Õ˛" w:cs="ﬁ≈Õ˛"/>
                <w:sz w:val="18"/>
                <w:szCs w:val="18"/>
                <w:lang w:val="en-US" w:eastAsia="en-CA"/>
              </w:rPr>
            </w:pPr>
            <w:r w:rsidRPr="00E31C30">
              <w:rPr>
                <w:rFonts w:ascii="ﬁ≈Õ˛" w:eastAsia="Calibri" w:hAnsi="ﬁ≈Õ˛" w:cs="ﬁ≈Õ˛"/>
                <w:sz w:val="18"/>
                <w:szCs w:val="18"/>
                <w:lang w:val="en-US" w:eastAsia="en-CA"/>
              </w:rPr>
              <w:t>allow individuals to help others in need through donation.</w:t>
            </w:r>
          </w:p>
          <w:p w14:paraId="5C3A01F8" w14:textId="2B07EFA3" w:rsidR="00017BB4" w:rsidRPr="00E31C30" w:rsidRDefault="00017BB4" w:rsidP="00A565F7">
            <w:pPr>
              <w:autoSpaceDE w:val="0"/>
              <w:autoSpaceDN w:val="0"/>
              <w:adjustRightInd w:val="0"/>
              <w:rPr>
                <w:rFonts w:ascii="ﬁ≈Õ˛" w:eastAsia="Calibri" w:hAnsi="ﬁ≈Õ˛" w:cs="ﬁ≈Õ˛"/>
                <w:sz w:val="18"/>
                <w:szCs w:val="18"/>
                <w:lang w:val="en-US" w:eastAsia="en-CA"/>
              </w:rPr>
            </w:pPr>
          </w:p>
        </w:tc>
        <w:tc>
          <w:tcPr>
            <w:tcW w:w="1330" w:type="dxa"/>
            <w:vMerge w:val="restart"/>
            <w:tcBorders>
              <w:top w:val="single" w:sz="4" w:space="0" w:color="000000" w:themeColor="text1"/>
              <w:left w:val="single" w:sz="4" w:space="0" w:color="000000" w:themeColor="text1"/>
              <w:right w:val="single" w:sz="4" w:space="0" w:color="000000" w:themeColor="text1"/>
            </w:tcBorders>
          </w:tcPr>
          <w:p w14:paraId="09406E5E" w14:textId="08CEEE3D" w:rsidR="00E31C30" w:rsidRPr="00E31C30" w:rsidRDefault="00E31C30" w:rsidP="00FB4102">
            <w:pPr>
              <w:autoSpaceDE w:val="0"/>
              <w:autoSpaceDN w:val="0"/>
              <w:adjustRightInd w:val="0"/>
              <w:rPr>
                <w:rFonts w:ascii="ﬁ≈Õ˛" w:eastAsia="Calibri" w:hAnsi="ﬁ≈Õ˛" w:cs="ﬁ≈Õ˛"/>
                <w:sz w:val="18"/>
                <w:szCs w:val="18"/>
                <w:lang w:val="en-US" w:eastAsia="en-CA"/>
              </w:rPr>
            </w:pPr>
            <w:r w:rsidRPr="00E31C30">
              <w:rPr>
                <w:rFonts w:ascii="ﬁ≈Õ˛" w:eastAsia="Calibri" w:hAnsi="ﬁ≈Õ˛" w:cs="ﬁ≈Õ˛"/>
                <w:sz w:val="18"/>
                <w:szCs w:val="18"/>
                <w:lang w:val="en-US" w:eastAsia="en-CA"/>
              </w:rPr>
              <w:lastRenderedPageBreak/>
              <w:t>Individuals can develop good habits early in life to make responsible money decisions now and in the future.</w:t>
            </w:r>
          </w:p>
          <w:p w14:paraId="73EB6A12" w14:textId="77777777" w:rsidR="00E31C30" w:rsidRPr="00E31C30" w:rsidRDefault="00E31C30" w:rsidP="00FB4102">
            <w:pPr>
              <w:autoSpaceDE w:val="0"/>
              <w:autoSpaceDN w:val="0"/>
              <w:adjustRightInd w:val="0"/>
              <w:rPr>
                <w:rFonts w:asciiTheme="majorHAnsi" w:eastAsia="Calibri" w:hAnsiTheme="majorHAnsi" w:cstheme="majorHAnsi"/>
                <w:sz w:val="18"/>
                <w:szCs w:val="18"/>
                <w:lang w:val="en-US" w:eastAsia="en-CA"/>
              </w:rPr>
            </w:pPr>
          </w:p>
          <w:p w14:paraId="56A1765A" w14:textId="3DB1626E" w:rsidR="00E31C30" w:rsidRPr="00E31C30" w:rsidRDefault="00E31C30" w:rsidP="00FB4102">
            <w:pPr>
              <w:autoSpaceDE w:val="0"/>
              <w:autoSpaceDN w:val="0"/>
              <w:adjustRightInd w:val="0"/>
              <w:rPr>
                <w:rFonts w:asciiTheme="majorHAnsi" w:eastAsia="Calibri" w:hAnsiTheme="majorHAnsi" w:cstheme="majorHAnsi"/>
                <w:spacing w:val="-4"/>
                <w:sz w:val="18"/>
                <w:szCs w:val="18"/>
                <w:lang w:val="en-US" w:eastAsia="en-CA"/>
              </w:rPr>
            </w:pPr>
            <w:r w:rsidRPr="00E31C30">
              <w:rPr>
                <w:rFonts w:asciiTheme="majorHAnsi" w:eastAsia="Calibri" w:hAnsiTheme="majorHAnsi" w:cstheme="majorHAnsi"/>
                <w:spacing w:val="-4"/>
                <w:sz w:val="18"/>
                <w:szCs w:val="18"/>
                <w:lang w:val="en-US" w:eastAsia="en-CA"/>
              </w:rPr>
              <w:t>Saving is essential for personal short-term and long-term goals.</w:t>
            </w:r>
          </w:p>
          <w:p w14:paraId="386A7504" w14:textId="741F4B08" w:rsidR="00E31C30" w:rsidRPr="00E31C30" w:rsidRDefault="00E31C30" w:rsidP="00FB4102">
            <w:pPr>
              <w:autoSpaceDE w:val="0"/>
              <w:autoSpaceDN w:val="0"/>
              <w:adjustRightInd w:val="0"/>
              <w:rPr>
                <w:rFonts w:ascii="ﬁ≈Õ˛" w:eastAsia="Calibri" w:hAnsi="ﬁ≈Õ˛" w:cs="ﬁ≈Õ˛"/>
                <w:sz w:val="18"/>
                <w:szCs w:val="18"/>
                <w:lang w:val="en-US" w:eastAsia="en-CA"/>
              </w:rPr>
            </w:pPr>
            <w:r w:rsidRPr="00E31C30">
              <w:rPr>
                <w:rFonts w:ascii="ﬁ≈Õ˛" w:eastAsia="Calibri" w:hAnsi="ﬁ≈Õ˛" w:cs="ﬁ≈Õ˛"/>
                <w:sz w:val="18"/>
                <w:szCs w:val="18"/>
                <w:lang w:val="en-US" w:eastAsia="en-CA"/>
              </w:rPr>
              <w:lastRenderedPageBreak/>
              <w:t>Donating money can have a significant impact on the well-being of others.</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7DFD6" w14:textId="53BAC998" w:rsidR="00E31C30" w:rsidRPr="00E31C30" w:rsidRDefault="00E31C30" w:rsidP="00FB4102">
            <w:pPr>
              <w:autoSpaceDE w:val="0"/>
              <w:autoSpaceDN w:val="0"/>
              <w:adjustRightInd w:val="0"/>
              <w:rPr>
                <w:rFonts w:asciiTheme="majorHAnsi" w:eastAsia="Calibri" w:hAnsiTheme="majorHAnsi" w:cstheme="majorHAnsi"/>
                <w:sz w:val="18"/>
                <w:szCs w:val="18"/>
                <w:lang w:eastAsia="en-CA"/>
              </w:rPr>
            </w:pPr>
            <w:r w:rsidRPr="00E31C30">
              <w:rPr>
                <w:rFonts w:asciiTheme="majorHAnsi" w:eastAsia="Calibri" w:hAnsiTheme="majorHAnsi" w:cstheme="majorHAnsi"/>
                <w:sz w:val="18"/>
                <w:szCs w:val="18"/>
                <w:lang w:eastAsia="en-CA"/>
              </w:rPr>
              <w:lastRenderedPageBreak/>
              <w:t>Discuss the importance of responsible spending and saving.</w:t>
            </w:r>
          </w:p>
        </w:tc>
        <w:tc>
          <w:tcPr>
            <w:tcW w:w="2043" w:type="dxa"/>
            <w:tcBorders>
              <w:top w:val="single" w:sz="4" w:space="0" w:color="000000" w:themeColor="text1"/>
              <w:left w:val="single" w:sz="4" w:space="0" w:color="000000" w:themeColor="text1"/>
              <w:right w:val="single" w:sz="4" w:space="0" w:color="000000" w:themeColor="text1"/>
            </w:tcBorders>
          </w:tcPr>
          <w:p w14:paraId="24DE3437" w14:textId="0C67DAEC" w:rsidR="00E31C30" w:rsidRPr="00E31C30" w:rsidRDefault="00E31C30" w:rsidP="00FB4102">
            <w:pPr>
              <w:rPr>
                <w:rFonts w:ascii="Calibri" w:hAnsi="Calibri" w:cs="Calibri"/>
                <w:b/>
                <w:iCs/>
                <w:color w:val="000000" w:themeColor="text1"/>
                <w:sz w:val="18"/>
                <w:szCs w:val="18"/>
                <w:lang w:val="en-US"/>
              </w:rPr>
            </w:pPr>
            <w:r w:rsidRPr="00E31C30">
              <w:rPr>
                <w:rFonts w:ascii="Calibri" w:hAnsi="Calibri" w:cs="Calibri"/>
                <w:b/>
                <w:iCs/>
                <w:color w:val="000000" w:themeColor="text1"/>
                <w:sz w:val="18"/>
                <w:szCs w:val="18"/>
                <w:lang w:val="en-US"/>
              </w:rPr>
              <w:t>Number Unit 6: Financial Literacy</w:t>
            </w:r>
          </w:p>
          <w:p w14:paraId="32CB8589" w14:textId="1EC1D07C" w:rsidR="00E31C30" w:rsidRPr="00E31C30" w:rsidRDefault="00E31C30" w:rsidP="00FB4102">
            <w:pPr>
              <w:rPr>
                <w:rFonts w:ascii="Calibri" w:hAnsi="Calibri" w:cs="Calibri"/>
                <w:iCs/>
                <w:color w:val="000000" w:themeColor="text1"/>
                <w:sz w:val="18"/>
                <w:szCs w:val="18"/>
                <w:lang w:val="en-US"/>
              </w:rPr>
            </w:pPr>
            <w:r w:rsidRPr="00E31C30">
              <w:rPr>
                <w:rFonts w:ascii="Calibri" w:hAnsi="Calibri" w:cs="Calibri"/>
                <w:iCs/>
                <w:color w:val="000000" w:themeColor="text1"/>
                <w:sz w:val="18"/>
                <w:szCs w:val="18"/>
                <w:lang w:val="en-US"/>
              </w:rPr>
              <w:t>33: Good Money Habits</w:t>
            </w:r>
          </w:p>
          <w:p w14:paraId="08590332" w14:textId="59DC4963" w:rsidR="00E31C30" w:rsidRPr="00E31C30" w:rsidRDefault="00E31C30" w:rsidP="00FB4102">
            <w:pPr>
              <w:rPr>
                <w:rFonts w:ascii="Calibri" w:hAnsi="Calibri" w:cs="Calibri"/>
                <w:iCs/>
                <w:color w:val="000000" w:themeColor="text1"/>
                <w:sz w:val="18"/>
                <w:szCs w:val="18"/>
                <w:lang w:val="en-US"/>
              </w:rPr>
            </w:pPr>
            <w:r w:rsidRPr="00E31C30">
              <w:rPr>
                <w:rFonts w:ascii="Calibri" w:hAnsi="Calibri" w:cs="Calibri"/>
                <w:iCs/>
                <w:color w:val="000000" w:themeColor="text1"/>
                <w:sz w:val="18"/>
                <w:szCs w:val="18"/>
                <w:lang w:val="en-US"/>
              </w:rPr>
              <w:t>35: Consolidation</w:t>
            </w:r>
          </w:p>
          <w:p w14:paraId="13874132" w14:textId="4114E9E8" w:rsidR="00E31C30" w:rsidRPr="00E31C30" w:rsidRDefault="00E31C30" w:rsidP="00FB4102">
            <w:pPr>
              <w:rPr>
                <w:rFonts w:ascii="Calibri" w:hAnsi="Calibri" w:cs="Calibri"/>
                <w:bCs/>
                <w:i/>
                <w:iCs/>
                <w:color w:val="000000" w:themeColor="text1"/>
                <w:sz w:val="18"/>
                <w:szCs w:val="18"/>
              </w:rPr>
            </w:pPr>
          </w:p>
        </w:tc>
        <w:tc>
          <w:tcPr>
            <w:tcW w:w="1708" w:type="dxa"/>
            <w:tcBorders>
              <w:top w:val="single" w:sz="4" w:space="0" w:color="000000" w:themeColor="text1"/>
              <w:left w:val="single" w:sz="4" w:space="0" w:color="000000" w:themeColor="text1"/>
              <w:right w:val="single" w:sz="4" w:space="0" w:color="000000" w:themeColor="text1"/>
            </w:tcBorders>
          </w:tcPr>
          <w:p w14:paraId="46DCD8FB" w14:textId="4F0B632C" w:rsidR="00E31C30" w:rsidRPr="00E31C30" w:rsidRDefault="00E31C30" w:rsidP="00BA6D88">
            <w:pPr>
              <w:rPr>
                <w:rFonts w:ascii="Calibri" w:hAnsi="Calibri" w:cs="Calibri"/>
                <w:bCs/>
                <w:color w:val="000000" w:themeColor="text1"/>
                <w:sz w:val="18"/>
                <w:szCs w:val="18"/>
              </w:rPr>
            </w:pPr>
          </w:p>
        </w:tc>
        <w:tc>
          <w:tcPr>
            <w:tcW w:w="1736" w:type="dxa"/>
            <w:tcBorders>
              <w:top w:val="single" w:sz="4" w:space="0" w:color="000000" w:themeColor="text1"/>
              <w:left w:val="single" w:sz="4" w:space="0" w:color="000000" w:themeColor="text1"/>
              <w:right w:val="single" w:sz="4" w:space="0" w:color="000000" w:themeColor="text1"/>
            </w:tcBorders>
          </w:tcPr>
          <w:p w14:paraId="77AFACAF" w14:textId="2917B3B4" w:rsidR="00E31C30" w:rsidRPr="00E31C30" w:rsidRDefault="00E31C30" w:rsidP="00BA6D88">
            <w:pPr>
              <w:rPr>
                <w:rFonts w:ascii="Calibri" w:hAnsi="Calibri" w:cs="Calibri"/>
                <w:bCs/>
                <w:color w:val="000000" w:themeColor="text1"/>
                <w:sz w:val="18"/>
                <w:szCs w:val="18"/>
              </w:rPr>
            </w:pPr>
            <w:r w:rsidRPr="00E31C30">
              <w:rPr>
                <w:rFonts w:ascii="Calibri" w:hAnsi="Calibri" w:cs="Calibri"/>
                <w:bCs/>
                <w:color w:val="000000" w:themeColor="text1"/>
                <w:sz w:val="18"/>
                <w:szCs w:val="18"/>
              </w:rPr>
              <w:t>Unit 8 Questions 9, 10 (pp. 46-47)</w:t>
            </w:r>
          </w:p>
        </w:tc>
        <w:tc>
          <w:tcPr>
            <w:tcW w:w="4143" w:type="dxa"/>
          </w:tcPr>
          <w:p w14:paraId="183FF697" w14:textId="156DA5C4" w:rsidR="001D78AC" w:rsidRPr="001D78AC" w:rsidRDefault="001D78AC" w:rsidP="001D78AC">
            <w:pPr>
              <w:rPr>
                <w:rFonts w:ascii="Calibri" w:hAnsi="Calibri" w:cs="Calibri"/>
                <w:b/>
                <w:color w:val="000000" w:themeColor="text1"/>
                <w:sz w:val="18"/>
                <w:szCs w:val="18"/>
              </w:rPr>
            </w:pPr>
            <w:r w:rsidRPr="001D78AC">
              <w:rPr>
                <w:rFonts w:ascii="Calibri" w:hAnsi="Calibri" w:cs="Calibri"/>
                <w:b/>
                <w:color w:val="000000" w:themeColor="text1"/>
                <w:sz w:val="18"/>
                <w:szCs w:val="18"/>
              </w:rPr>
              <w:t>Big Idea: Quantities and numbers can be added and subtracted to determine how many or how much.</w:t>
            </w:r>
          </w:p>
          <w:p w14:paraId="68E3B1E1" w14:textId="6A62E363" w:rsidR="001D78AC" w:rsidRPr="001D78AC" w:rsidRDefault="001D78AC" w:rsidP="001D78AC">
            <w:pPr>
              <w:rPr>
                <w:rFonts w:ascii="Calibri" w:hAnsi="Calibri" w:cs="Calibri"/>
                <w:b/>
                <w:color w:val="000000" w:themeColor="text1"/>
                <w:sz w:val="18"/>
                <w:szCs w:val="18"/>
              </w:rPr>
            </w:pPr>
            <w:r w:rsidRPr="001D78AC">
              <w:rPr>
                <w:rFonts w:ascii="Calibri" w:hAnsi="Calibri" w:cs="Calibri"/>
                <w:b/>
                <w:color w:val="000000" w:themeColor="text1"/>
                <w:sz w:val="18"/>
                <w:szCs w:val="18"/>
              </w:rPr>
              <w:t>Developing Fluency of Addition and Subtraction Computation</w:t>
            </w:r>
          </w:p>
          <w:p w14:paraId="76600740" w14:textId="3F85D15F" w:rsidR="00E31C30" w:rsidRPr="00E31C30" w:rsidRDefault="00B303F4" w:rsidP="00B303F4">
            <w:pPr>
              <w:pStyle w:val="ListParagraph"/>
              <w:numPr>
                <w:ilvl w:val="0"/>
                <w:numId w:val="41"/>
              </w:numPr>
              <w:ind w:left="123" w:hanging="123"/>
              <w:rPr>
                <w:rFonts w:ascii="Calibri" w:hAnsi="Calibri" w:cs="Calibri"/>
                <w:bCs/>
                <w:color w:val="000000" w:themeColor="text1"/>
                <w:sz w:val="18"/>
                <w:szCs w:val="18"/>
              </w:rPr>
            </w:pPr>
            <w:r w:rsidRPr="00B303F4">
              <w:rPr>
                <w:rFonts w:ascii="Calibri" w:hAnsi="Calibri" w:cs="Calibri"/>
                <w:bCs/>
                <w:color w:val="000000" w:themeColor="text1"/>
                <w:sz w:val="18"/>
                <w:szCs w:val="18"/>
              </w:rPr>
              <w:t>Fluently recalls complements to 100 (e.g., 64 + 36; 73 + 27).</w:t>
            </w:r>
          </w:p>
        </w:tc>
      </w:tr>
      <w:tr w:rsidR="00E31C30" w:rsidRPr="005F24A4" w14:paraId="39AF451C" w14:textId="0187BF35" w:rsidTr="00E31C30">
        <w:trPr>
          <w:trHeight w:val="3540"/>
        </w:trPr>
        <w:tc>
          <w:tcPr>
            <w:tcW w:w="1876" w:type="dxa"/>
            <w:vMerge/>
          </w:tcPr>
          <w:p w14:paraId="60226C69" w14:textId="7B85F898" w:rsidR="00E31C30" w:rsidRPr="00E31C30" w:rsidRDefault="00E31C30" w:rsidP="00FB4102">
            <w:pPr>
              <w:autoSpaceDE w:val="0"/>
              <w:autoSpaceDN w:val="0"/>
              <w:adjustRightInd w:val="0"/>
              <w:rPr>
                <w:rFonts w:ascii="ﬁ≈Õ˛" w:eastAsia="Calibri" w:hAnsi="ﬁ≈Õ˛" w:cs="ﬁ≈Õ˛"/>
                <w:sz w:val="18"/>
                <w:szCs w:val="18"/>
                <w:lang w:val="en-US" w:eastAsia="en-CA"/>
              </w:rPr>
            </w:pPr>
          </w:p>
        </w:tc>
        <w:tc>
          <w:tcPr>
            <w:tcW w:w="1330" w:type="dxa"/>
            <w:vMerge/>
          </w:tcPr>
          <w:p w14:paraId="23A5DC8D" w14:textId="77777777" w:rsidR="00E31C30" w:rsidRPr="00E31C30" w:rsidRDefault="00E31C30" w:rsidP="00FB4102">
            <w:pPr>
              <w:autoSpaceDE w:val="0"/>
              <w:autoSpaceDN w:val="0"/>
              <w:adjustRightInd w:val="0"/>
              <w:rPr>
                <w:rFonts w:ascii="ﬁ≈Õ˛" w:eastAsia="Calibri" w:hAnsi="ﬁ≈Õ˛" w:cs="ﬁ≈Õ˛"/>
                <w:sz w:val="18"/>
                <w:szCs w:val="18"/>
                <w:lang w:val="en-US" w:eastAsia="en-CA"/>
              </w:rPr>
            </w:pPr>
          </w:p>
        </w:tc>
        <w:tc>
          <w:tcPr>
            <w:tcW w:w="1302" w:type="dxa"/>
            <w:tcBorders>
              <w:top w:val="single" w:sz="4" w:space="0" w:color="000000" w:themeColor="text1"/>
              <w:left w:val="single" w:sz="4" w:space="0" w:color="000000" w:themeColor="text1"/>
              <w:right w:val="single" w:sz="4" w:space="0" w:color="000000" w:themeColor="text1"/>
            </w:tcBorders>
          </w:tcPr>
          <w:p w14:paraId="2D0ACFFC" w14:textId="085771EA" w:rsidR="00E31C30" w:rsidRPr="00E31C30" w:rsidRDefault="00E31C30" w:rsidP="00FB4102">
            <w:pPr>
              <w:autoSpaceDE w:val="0"/>
              <w:autoSpaceDN w:val="0"/>
              <w:adjustRightInd w:val="0"/>
              <w:rPr>
                <w:rFonts w:ascii="ﬁ≈Õ˛" w:eastAsia="Calibri" w:hAnsi="ﬁ≈Õ˛" w:cs="ﬁ≈Õ˛"/>
                <w:sz w:val="18"/>
                <w:szCs w:val="18"/>
                <w:lang w:val="en-US" w:eastAsia="en-CA"/>
              </w:rPr>
            </w:pPr>
            <w:r w:rsidRPr="00E31C30">
              <w:rPr>
                <w:rFonts w:ascii="ﬁ≈Õ˛" w:eastAsia="Calibri" w:hAnsi="ﬁ≈Õ˛" w:cs="ﬁ≈Õ˛"/>
                <w:sz w:val="18"/>
                <w:szCs w:val="18"/>
                <w:lang w:val="en-US" w:eastAsia="en-CA"/>
              </w:rPr>
              <w:t>Identify possible short-term and long-term saving goals.</w:t>
            </w:r>
          </w:p>
        </w:tc>
        <w:tc>
          <w:tcPr>
            <w:tcW w:w="2043" w:type="dxa"/>
            <w:tcBorders>
              <w:left w:val="single" w:sz="4" w:space="0" w:color="000000" w:themeColor="text1"/>
              <w:right w:val="single" w:sz="4" w:space="0" w:color="000000" w:themeColor="text1"/>
            </w:tcBorders>
          </w:tcPr>
          <w:p w14:paraId="6A1A1246" w14:textId="77777777" w:rsidR="00E31C30" w:rsidRPr="00E31C30" w:rsidRDefault="00E31C30" w:rsidP="00D3257E">
            <w:pPr>
              <w:rPr>
                <w:rFonts w:ascii="Calibri" w:hAnsi="Calibri" w:cs="Calibri"/>
                <w:b/>
                <w:iCs/>
                <w:color w:val="000000" w:themeColor="text1"/>
                <w:sz w:val="18"/>
                <w:szCs w:val="18"/>
                <w:lang w:val="en-US"/>
              </w:rPr>
            </w:pPr>
            <w:r w:rsidRPr="00E31C30">
              <w:rPr>
                <w:rFonts w:ascii="Calibri" w:hAnsi="Calibri" w:cs="Calibri"/>
                <w:b/>
                <w:iCs/>
                <w:color w:val="000000" w:themeColor="text1"/>
                <w:sz w:val="18"/>
                <w:szCs w:val="18"/>
                <w:lang w:val="en-US"/>
              </w:rPr>
              <w:t>Number Unit 6: Financial Literacy</w:t>
            </w:r>
          </w:p>
          <w:p w14:paraId="6061E8E7" w14:textId="68E6EFF4" w:rsidR="00E31C30" w:rsidRPr="00E31C30" w:rsidRDefault="00E31C30" w:rsidP="00D3257E">
            <w:pPr>
              <w:pStyle w:val="paragraph"/>
              <w:spacing w:before="0" w:beforeAutospacing="0" w:after="0" w:afterAutospacing="0"/>
              <w:rPr>
                <w:rFonts w:ascii="Calibri" w:hAnsi="Calibri" w:cs="Calibri"/>
                <w:iCs/>
                <w:color w:val="000000" w:themeColor="text1"/>
                <w:sz w:val="18"/>
                <w:szCs w:val="18"/>
                <w:lang w:val="en-US"/>
              </w:rPr>
            </w:pPr>
            <w:r w:rsidRPr="00E31C30">
              <w:rPr>
                <w:rFonts w:ascii="Calibri" w:hAnsi="Calibri" w:cs="Calibri"/>
                <w:iCs/>
                <w:color w:val="000000" w:themeColor="text1"/>
                <w:sz w:val="18"/>
                <w:szCs w:val="18"/>
                <w:lang w:val="en-US"/>
              </w:rPr>
              <w:t>34: Short-Term and Long-Term Savings Goals</w:t>
            </w:r>
          </w:p>
          <w:p w14:paraId="2730E227" w14:textId="77777777" w:rsidR="00E31C30" w:rsidRPr="00E31C30" w:rsidRDefault="00E31C30" w:rsidP="00C023EA">
            <w:pPr>
              <w:rPr>
                <w:rFonts w:ascii="Calibri" w:hAnsi="Calibri" w:cs="Calibri"/>
                <w:iCs/>
                <w:color w:val="000000" w:themeColor="text1"/>
                <w:sz w:val="18"/>
                <w:szCs w:val="18"/>
                <w:lang w:val="en-US"/>
              </w:rPr>
            </w:pPr>
            <w:r w:rsidRPr="00E31C30">
              <w:rPr>
                <w:rFonts w:ascii="Calibri" w:hAnsi="Calibri" w:cs="Calibri"/>
                <w:iCs/>
                <w:color w:val="000000" w:themeColor="text1"/>
                <w:sz w:val="18"/>
                <w:szCs w:val="18"/>
                <w:lang w:val="en-US"/>
              </w:rPr>
              <w:t>35: Consolidation</w:t>
            </w:r>
          </w:p>
          <w:p w14:paraId="4833621D" w14:textId="663DBA3A" w:rsidR="00E31C30" w:rsidRPr="00E31C30" w:rsidRDefault="00E31C30" w:rsidP="00D3257E">
            <w:pPr>
              <w:pStyle w:val="paragraph"/>
              <w:spacing w:before="0" w:beforeAutospacing="0" w:after="0" w:afterAutospacing="0"/>
              <w:rPr>
                <w:rFonts w:asciiTheme="majorHAnsi" w:hAnsiTheme="majorHAnsi" w:cstheme="majorBidi"/>
                <w:b/>
                <w:i/>
                <w:iCs/>
                <w:color w:val="0070C0"/>
                <w:sz w:val="18"/>
                <w:szCs w:val="18"/>
                <w:lang w:val="en-US"/>
              </w:rPr>
            </w:pPr>
          </w:p>
        </w:tc>
        <w:tc>
          <w:tcPr>
            <w:tcW w:w="1708" w:type="dxa"/>
            <w:tcBorders>
              <w:left w:val="single" w:sz="4" w:space="0" w:color="000000" w:themeColor="text1"/>
              <w:right w:val="single" w:sz="4" w:space="0" w:color="000000" w:themeColor="text1"/>
            </w:tcBorders>
          </w:tcPr>
          <w:p w14:paraId="7647C075" w14:textId="77777777" w:rsidR="00E31C30" w:rsidRPr="00E31C30" w:rsidRDefault="00E31C30" w:rsidP="002F4A80">
            <w:pPr>
              <w:rPr>
                <w:rFonts w:ascii="Calibri" w:hAnsi="Calibri" w:cs="Calibri"/>
                <w:bCs/>
                <w:color w:val="000000" w:themeColor="text1"/>
                <w:sz w:val="18"/>
                <w:szCs w:val="18"/>
              </w:rPr>
            </w:pPr>
          </w:p>
        </w:tc>
        <w:tc>
          <w:tcPr>
            <w:tcW w:w="1736" w:type="dxa"/>
            <w:tcBorders>
              <w:left w:val="single" w:sz="4" w:space="0" w:color="000000" w:themeColor="text1"/>
              <w:right w:val="single" w:sz="4" w:space="0" w:color="000000" w:themeColor="text1"/>
            </w:tcBorders>
          </w:tcPr>
          <w:p w14:paraId="469729F9" w14:textId="7E4C99F9" w:rsidR="00E31C30" w:rsidRPr="00E31C30" w:rsidRDefault="00E31C30" w:rsidP="002F4A80">
            <w:pPr>
              <w:rPr>
                <w:rFonts w:ascii="Calibri" w:hAnsi="Calibri" w:cs="Calibri"/>
                <w:bCs/>
                <w:color w:val="000000" w:themeColor="text1"/>
                <w:sz w:val="18"/>
                <w:szCs w:val="18"/>
              </w:rPr>
            </w:pPr>
            <w:r w:rsidRPr="00E31C30">
              <w:rPr>
                <w:rFonts w:ascii="Calibri" w:hAnsi="Calibri" w:cs="Calibri"/>
                <w:bCs/>
                <w:color w:val="000000" w:themeColor="text1"/>
                <w:sz w:val="18"/>
                <w:szCs w:val="18"/>
              </w:rPr>
              <w:t>N/A</w:t>
            </w:r>
          </w:p>
        </w:tc>
        <w:tc>
          <w:tcPr>
            <w:tcW w:w="4143" w:type="dxa"/>
          </w:tcPr>
          <w:p w14:paraId="2EFEDD65" w14:textId="77777777" w:rsidR="00B303F4" w:rsidRPr="001D78AC" w:rsidRDefault="00B303F4" w:rsidP="00B303F4">
            <w:pPr>
              <w:rPr>
                <w:rFonts w:ascii="Calibri" w:hAnsi="Calibri" w:cs="Calibri"/>
                <w:b/>
                <w:color w:val="000000" w:themeColor="text1"/>
                <w:sz w:val="18"/>
                <w:szCs w:val="18"/>
              </w:rPr>
            </w:pPr>
            <w:r w:rsidRPr="001D78AC">
              <w:rPr>
                <w:rFonts w:ascii="Calibri" w:hAnsi="Calibri" w:cs="Calibri"/>
                <w:b/>
                <w:color w:val="000000" w:themeColor="text1"/>
                <w:sz w:val="18"/>
                <w:szCs w:val="18"/>
              </w:rPr>
              <w:t>Big Idea: Quantities and numbers can be added and subtracted to determine how many or how much.</w:t>
            </w:r>
          </w:p>
          <w:p w14:paraId="02802A43" w14:textId="77777777" w:rsidR="00B303F4" w:rsidRPr="001D78AC" w:rsidRDefault="00B303F4" w:rsidP="00B303F4">
            <w:pPr>
              <w:rPr>
                <w:rFonts w:ascii="Calibri" w:hAnsi="Calibri" w:cs="Calibri"/>
                <w:b/>
                <w:color w:val="000000" w:themeColor="text1"/>
                <w:sz w:val="18"/>
                <w:szCs w:val="18"/>
              </w:rPr>
            </w:pPr>
            <w:r w:rsidRPr="001D78AC">
              <w:rPr>
                <w:rFonts w:ascii="Calibri" w:hAnsi="Calibri" w:cs="Calibri"/>
                <w:b/>
                <w:color w:val="000000" w:themeColor="text1"/>
                <w:sz w:val="18"/>
                <w:szCs w:val="18"/>
              </w:rPr>
              <w:t>Developing Fluency of Addition and Subtraction Computation</w:t>
            </w:r>
          </w:p>
          <w:p w14:paraId="4FBF0F12" w14:textId="09E1F328" w:rsidR="00E31C30" w:rsidRPr="00E31C30" w:rsidRDefault="00B303F4" w:rsidP="005E1133">
            <w:pPr>
              <w:pStyle w:val="ListParagraph"/>
              <w:numPr>
                <w:ilvl w:val="0"/>
                <w:numId w:val="41"/>
              </w:numPr>
              <w:ind w:left="123" w:hanging="123"/>
              <w:rPr>
                <w:rFonts w:ascii="Calibri" w:hAnsi="Calibri" w:cs="Calibri"/>
                <w:bCs/>
                <w:color w:val="000000" w:themeColor="text1"/>
                <w:sz w:val="18"/>
                <w:szCs w:val="18"/>
              </w:rPr>
            </w:pPr>
            <w:r w:rsidRPr="00B303F4">
              <w:rPr>
                <w:rFonts w:ascii="Calibri" w:hAnsi="Calibri" w:cs="Calibri"/>
                <w:bCs/>
                <w:color w:val="000000" w:themeColor="text1"/>
                <w:sz w:val="18"/>
                <w:szCs w:val="18"/>
              </w:rPr>
              <w:t>Fluently recalls complements to 100 (e.g., 64 + 36; 73 + 27).</w:t>
            </w:r>
          </w:p>
        </w:tc>
      </w:tr>
    </w:tbl>
    <w:p w14:paraId="63E284D3" w14:textId="77777777" w:rsidR="009124E5" w:rsidRPr="005F24A4" w:rsidRDefault="009124E5">
      <w:pPr>
        <w:spacing w:after="120" w:line="264" w:lineRule="auto"/>
        <w:rPr>
          <w:rFonts w:ascii="Calibri" w:hAnsi="Calibri" w:cs="Calibri"/>
          <w:b/>
          <w:bCs/>
          <w:sz w:val="20"/>
          <w:szCs w:val="20"/>
        </w:rPr>
      </w:pPr>
    </w:p>
    <w:sectPr w:rsidR="009124E5" w:rsidRPr="005F24A4" w:rsidSect="00E7542A">
      <w:footerReference w:type="default" r:id="rId12"/>
      <w:pgSz w:w="15840" w:h="12240"/>
      <w:pgMar w:top="1191" w:right="814" w:bottom="1259" w:left="1440" w:header="0" w:footer="28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392E" w14:textId="77777777" w:rsidR="00800AEE" w:rsidRDefault="00800AEE">
      <w:r>
        <w:separator/>
      </w:r>
    </w:p>
  </w:endnote>
  <w:endnote w:type="continuationSeparator" w:id="0">
    <w:p w14:paraId="78260F08" w14:textId="77777777" w:rsidR="00800AEE" w:rsidRDefault="00800AEE">
      <w:r>
        <w:continuationSeparator/>
      </w:r>
    </w:p>
  </w:endnote>
  <w:endnote w:type="continuationNotice" w:id="1">
    <w:p w14:paraId="27E912B7" w14:textId="77777777" w:rsidR="00800AEE" w:rsidRDefault="00800A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ﬁ≈Õ˛">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3521" w14:textId="3AFC100A" w:rsidR="00CF0DB4" w:rsidRDefault="00CF0DB4">
    <w:pPr>
      <w:pBdr>
        <w:top w:val="nil"/>
        <w:left w:val="nil"/>
        <w:bottom w:val="nil"/>
        <w:right w:val="nil"/>
        <w:between w:val="nil"/>
      </w:pBdr>
      <w:tabs>
        <w:tab w:val="center" w:pos="4680"/>
        <w:tab w:val="right" w:pos="9360"/>
      </w:tabs>
      <w:jc w:val="right"/>
      <w:rPr>
        <w:rFonts w:asciiTheme="majorHAnsi" w:hAnsiTheme="majorHAnsi"/>
        <w:color w:val="000000"/>
        <w:sz w:val="20"/>
        <w:szCs w:val="20"/>
      </w:rPr>
    </w:pPr>
    <w:r w:rsidRPr="00493B5E">
      <w:rPr>
        <w:rFonts w:asciiTheme="majorHAnsi" w:hAnsiTheme="majorHAnsi"/>
        <w:noProof/>
        <w:sz w:val="20"/>
        <w:szCs w:val="20"/>
        <w:lang w:val="en-US"/>
      </w:rPr>
      <w:drawing>
        <wp:anchor distT="0" distB="0" distL="0" distR="0" simplePos="0" relativeHeight="251657216" behindDoc="0" locked="0" layoutInCell="1" hidden="0" allowOverlap="1" wp14:anchorId="7B363524" wp14:editId="4548CD92">
          <wp:simplePos x="0" y="0"/>
          <wp:positionH relativeFrom="margin">
            <wp:posOffset>-492125</wp:posOffset>
          </wp:positionH>
          <wp:positionV relativeFrom="paragraph">
            <wp:posOffset>-154940</wp:posOffset>
          </wp:positionV>
          <wp:extent cx="1543050" cy="700499"/>
          <wp:effectExtent l="0" t="0" r="0" b="0"/>
          <wp:wrapSquare wrapText="bothSides" distT="0" distB="0" distL="0" distR="0"/>
          <wp:docPr id="858667295" name="image7.jpg"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proofErr w:type="spellStart"/>
    <w:r w:rsidRPr="00493B5E">
      <w:rPr>
        <w:rFonts w:asciiTheme="majorHAnsi" w:hAnsiTheme="majorHAnsi"/>
        <w:color w:val="000000"/>
        <w:sz w:val="20"/>
        <w:szCs w:val="20"/>
      </w:rPr>
      <w:t>Mathology</w:t>
    </w:r>
    <w:proofErr w:type="spellEnd"/>
    <w:r w:rsidRPr="00493B5E">
      <w:rPr>
        <w:rFonts w:asciiTheme="majorHAnsi" w:hAnsiTheme="majorHAnsi"/>
        <w:color w:val="000000"/>
        <w:sz w:val="20"/>
        <w:szCs w:val="20"/>
      </w:rPr>
      <w:t xml:space="preserve"> </w:t>
    </w:r>
    <w:r>
      <w:rPr>
        <w:rFonts w:asciiTheme="majorHAnsi" w:hAnsiTheme="majorHAnsi"/>
        <w:color w:val="000000"/>
        <w:sz w:val="20"/>
        <w:szCs w:val="20"/>
      </w:rPr>
      <w:t>3</w:t>
    </w:r>
    <w:r w:rsidRPr="00493B5E">
      <w:rPr>
        <w:rFonts w:asciiTheme="majorHAnsi" w:hAnsiTheme="majorHAnsi"/>
        <w:color w:val="000000"/>
        <w:sz w:val="20"/>
        <w:szCs w:val="20"/>
      </w:rPr>
      <w:t xml:space="preserve"> Curriculum Correlation – Alberta</w:t>
    </w:r>
  </w:p>
  <w:p w14:paraId="73001CBB" w14:textId="0D9DCFAB" w:rsidR="00CF0DB4" w:rsidRPr="00493B5E" w:rsidRDefault="005B7AF8">
    <w:pPr>
      <w:pBdr>
        <w:top w:val="nil"/>
        <w:left w:val="nil"/>
        <w:bottom w:val="nil"/>
        <w:right w:val="nil"/>
        <w:between w:val="nil"/>
      </w:pBdr>
      <w:tabs>
        <w:tab w:val="center" w:pos="4680"/>
        <w:tab w:val="right" w:pos="9360"/>
      </w:tabs>
      <w:jc w:val="right"/>
      <w:rPr>
        <w:rFonts w:asciiTheme="majorHAnsi" w:hAnsiTheme="majorHAnsi"/>
        <w:color w:val="000000"/>
        <w:sz w:val="20"/>
        <w:szCs w:val="20"/>
      </w:rPr>
    </w:pPr>
    <w:r>
      <w:rPr>
        <w:rFonts w:asciiTheme="majorHAnsi" w:hAnsiTheme="majorHAnsi"/>
        <w:color w:val="000000"/>
        <w:sz w:val="20"/>
        <w:szCs w:val="20"/>
      </w:rPr>
      <w:t>v</w:t>
    </w:r>
    <w:r w:rsidR="00CF0DB4">
      <w:rPr>
        <w:rFonts w:asciiTheme="majorHAnsi" w:hAnsiTheme="majorHAnsi"/>
        <w:color w:val="000000"/>
        <w:sz w:val="20"/>
        <w:szCs w:val="20"/>
      </w:rPr>
      <w:t>. 202</w:t>
    </w:r>
    <w:r w:rsidR="005E1133">
      <w:rPr>
        <w:rFonts w:asciiTheme="majorHAnsi" w:hAnsiTheme="majorHAnsi"/>
        <w:color w:val="000000"/>
        <w:sz w:val="20"/>
        <w:szCs w:val="20"/>
      </w:rPr>
      <w:t>5</w:t>
    </w:r>
    <w:r w:rsidR="00192A9B">
      <w:rPr>
        <w:rFonts w:asciiTheme="majorHAnsi" w:hAnsiTheme="majorHAnsi"/>
        <w:color w:val="000000"/>
        <w:sz w:val="20"/>
        <w:szCs w:val="20"/>
      </w:rPr>
      <w:t>-</w:t>
    </w:r>
    <w:r>
      <w:rPr>
        <w:rFonts w:asciiTheme="majorHAnsi" w:hAnsiTheme="majorHAnsi"/>
        <w:color w:val="000000"/>
        <w:sz w:val="20"/>
        <w:szCs w:val="20"/>
      </w:rPr>
      <w:t>12</w:t>
    </w:r>
    <w:r w:rsidR="00192A9B">
      <w:rPr>
        <w:rFonts w:asciiTheme="majorHAnsi" w:hAnsiTheme="majorHAnsi"/>
        <w:color w:val="000000"/>
        <w:sz w:val="20"/>
        <w:szCs w:val="20"/>
      </w:rPr>
      <w:t>-</w:t>
    </w:r>
    <w:r>
      <w:rPr>
        <w:rFonts w:asciiTheme="majorHAnsi" w:hAnsiTheme="majorHAnsi"/>
        <w:color w:val="000000"/>
        <w:sz w:val="20"/>
        <w:szCs w:val="20"/>
      </w:rPr>
      <w:t>15</w:t>
    </w:r>
  </w:p>
  <w:p w14:paraId="7B363522" w14:textId="77777777" w:rsidR="00CF0DB4" w:rsidRDefault="00CF0DB4">
    <w:pPr>
      <w:pBdr>
        <w:top w:val="nil"/>
        <w:left w:val="nil"/>
        <w:bottom w:val="nil"/>
        <w:right w:val="nil"/>
        <w:between w:val="nil"/>
      </w:pBdr>
      <w:tabs>
        <w:tab w:val="center" w:pos="4680"/>
        <w:tab w:val="right" w:pos="9360"/>
      </w:tabs>
      <w:jc w:val="right"/>
      <w:rPr>
        <w:color w:val="000000"/>
      </w:rPr>
    </w:pPr>
  </w:p>
  <w:p w14:paraId="7B363523" w14:textId="168E5514" w:rsidR="00CF0DB4" w:rsidRPr="006158D5" w:rsidRDefault="00CF0DB4">
    <w:pPr>
      <w:pBdr>
        <w:top w:val="nil"/>
        <w:left w:val="nil"/>
        <w:bottom w:val="nil"/>
        <w:right w:val="nil"/>
        <w:between w:val="nil"/>
      </w:pBdr>
      <w:tabs>
        <w:tab w:val="center" w:pos="4680"/>
        <w:tab w:val="right" w:pos="9360"/>
      </w:tabs>
      <w:jc w:val="right"/>
      <w:rPr>
        <w:rFonts w:asciiTheme="majorHAnsi" w:hAnsiTheme="majorHAnsi"/>
        <w:color w:val="000000"/>
      </w:rPr>
    </w:pPr>
    <w:r w:rsidRPr="006158D5">
      <w:rPr>
        <w:rFonts w:asciiTheme="majorHAnsi" w:hAnsiTheme="majorHAnsi"/>
        <w:color w:val="000000"/>
      </w:rPr>
      <w:fldChar w:fldCharType="begin"/>
    </w:r>
    <w:r w:rsidRPr="006158D5">
      <w:rPr>
        <w:rFonts w:asciiTheme="majorHAnsi" w:hAnsiTheme="majorHAnsi"/>
        <w:color w:val="000000"/>
      </w:rPr>
      <w:instrText>PAGE</w:instrText>
    </w:r>
    <w:r w:rsidRPr="006158D5">
      <w:rPr>
        <w:rFonts w:asciiTheme="majorHAnsi" w:hAnsiTheme="majorHAnsi"/>
        <w:color w:val="000000"/>
      </w:rPr>
      <w:fldChar w:fldCharType="separate"/>
    </w:r>
    <w:r w:rsidR="000B47CF">
      <w:rPr>
        <w:rFonts w:asciiTheme="majorHAnsi" w:hAnsiTheme="majorHAnsi"/>
        <w:noProof/>
        <w:color w:val="000000"/>
      </w:rPr>
      <w:t>26</w:t>
    </w:r>
    <w:r w:rsidRPr="006158D5">
      <w:rPr>
        <w:rFonts w:asciiTheme="majorHAnsi" w:hAnsiTheme="majorHAnsi"/>
        <w:color w:val="000000"/>
      </w:rPr>
      <w:fldChar w:fldCharType="end"/>
    </w:r>
    <w:r w:rsidRPr="006158D5">
      <w:rPr>
        <w:rFonts w:asciiTheme="majorHAnsi" w:hAnsiTheme="majorHAnsi"/>
        <w:b/>
        <w:color w:val="000000"/>
      </w:rPr>
      <w:t xml:space="preserve"> </w:t>
    </w:r>
    <w:r w:rsidRPr="006158D5">
      <w:rPr>
        <w:rFonts w:asciiTheme="majorHAnsi" w:hAnsiTheme="majorHAnsi"/>
        <w:color w:val="000000"/>
      </w:rPr>
      <w:t>|</w:t>
    </w:r>
    <w:r w:rsidRPr="006158D5">
      <w:rPr>
        <w:rFonts w:asciiTheme="majorHAnsi" w:hAnsiTheme="majorHAnsi"/>
        <w:b/>
        <w:color w:val="000000"/>
      </w:rPr>
      <w:t xml:space="preserve"> </w:t>
    </w:r>
    <w:r w:rsidRPr="006158D5">
      <w:rPr>
        <w:rFonts w:asciiTheme="majorHAnsi" w:hAnsiTheme="majorHAnsi"/>
        <w:color w:val="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E699C" w14:textId="77777777" w:rsidR="00800AEE" w:rsidRDefault="00800AEE">
      <w:r>
        <w:separator/>
      </w:r>
    </w:p>
  </w:footnote>
  <w:footnote w:type="continuationSeparator" w:id="0">
    <w:p w14:paraId="60AAB41F" w14:textId="77777777" w:rsidR="00800AEE" w:rsidRDefault="00800AEE">
      <w:r>
        <w:continuationSeparator/>
      </w:r>
    </w:p>
  </w:footnote>
  <w:footnote w:type="continuationNotice" w:id="1">
    <w:p w14:paraId="432B59DE" w14:textId="77777777" w:rsidR="00800AEE" w:rsidRDefault="00800AEE"/>
  </w:footnote>
</w:footnotes>
</file>

<file path=word/intelligence2.xml><?xml version="1.0" encoding="utf-8"?>
<int2:intelligence xmlns:int2="http://schemas.microsoft.com/office/intelligence/2020/intelligence" xmlns:oel="http://schemas.microsoft.com/office/2019/extlst">
  <int2:observations>
    <int2:textHash int2:hashCode="gM9UcdmxTz46pr" int2:id="9Urq70Qf">
      <int2:state int2:value="Rejected" int2:type="LegacyProofing"/>
    </int2:textHash>
    <int2:textHash int2:hashCode="Mdj88xK2xB3Uqy" int2:id="wWqF6XAr">
      <int2:state int2:value="Rejected" int2:type="LegacyProofing"/>
    </int2:textHash>
    <int2:textHash int2:hashCode="0nqfeZJDKHjuii" int2:id="64k2WNXg">
      <int2:state int2:value="Rejected" int2:type="LegacyProofing"/>
    </int2:textHash>
    <int2:textHash int2:hashCode="095Fv3QKKfFkFV" int2:id="H6dmfXpG">
      <int2:state int2:value="Rejected" int2:type="LegacyProofing"/>
    </int2:textHash>
    <int2:textHash int2:hashCode="nQs4zfezOmp+e0" int2:id="TtJqxUp3">
      <int2:state int2:value="Rejected" int2:type="LegacyProofing"/>
    </int2:textHash>
    <int2:textHash int2:hashCode="0aAaOg8bok+tR8" int2:id="ALK7Ay45">
      <int2:state int2:value="Rejected" int2:type="LegacyProofing"/>
    </int2:textHash>
    <int2:textHash int2:hashCode="FGsOf1PVS5uawj" int2:id="6R5aaPFc">
      <int2:state int2:value="Rejected" int2:type="LegacyProofing"/>
    </int2:textHash>
    <int2:textHash int2:hashCode="w44Ll0wu/S/qWd" int2:id="bH5FDOaI">
      <int2:state int2:value="Rejected" int2:type="LegacyProofing"/>
    </int2:textHash>
    <int2:textHash int2:hashCode="UfkMONeTWo9heu" int2:id="CchhOAgo">
      <int2:state int2:value="Rejected" int2:type="LegacyProofing"/>
    </int2:textHash>
    <int2:bookmark int2:bookmarkName="_Int_u0EMbVEc" int2:invalidationBookmarkName="" int2:hashCode="Y0k89vGObeyuHs" int2:id="pvqHbBYu">
      <int2:state int2:value="Rejected" int2:type="AugLoop_Text_Critique"/>
    </int2:bookmark>
    <int2:bookmark int2:bookmarkName="_Int_jetfr9j2" int2:invalidationBookmarkName="" int2:hashCode="Y0k89vGObeyuHs" int2:id="2dw5LwfI">
      <int2:state int2:value="Rejected" int2:type="AugLoop_Text_Critique"/>
    </int2:bookmark>
    <int2:bookmark int2:bookmarkName="_Int_obL2hYy3" int2:invalidationBookmarkName="" int2:hashCode="Y0k89vGObeyuHs" int2:id="qU28ToBX">
      <int2:state int2:value="Rejected" int2:type="AugLoop_Text_Critique"/>
    </int2:bookmark>
    <int2:bookmark int2:bookmarkName="_Int_zSDilW4C" int2:invalidationBookmarkName="" int2:hashCode="SyDlj8g609TV2I" int2:id="iuPefUkx">
      <int2:state int2:value="Rejected" int2:type="AugLoop_Text_Critique"/>
    </int2:bookmark>
    <int2:bookmark int2:bookmarkName="_Int_6MdlmVCI" int2:invalidationBookmarkName="" int2:hashCode="UkFW3plJbjz+YW" int2:id="0YRZTS9R">
      <int2:state int2:value="Rejected" int2:type="AugLoop_Text_Critique"/>
    </int2:bookmark>
    <int2:bookmark int2:bookmarkName="_Int_FO8JNDfs" int2:invalidationBookmarkName="" int2:hashCode="Y0k89vGObeyuHs" int2:id="2r3YhGY2">
      <int2:state int2:value="Rejected" int2:type="AugLoop_Text_Critique"/>
    </int2:bookmark>
    <int2:bookmark int2:bookmarkName="_Int_gjxpBxrj" int2:invalidationBookmarkName="" int2:hashCode="e0dMsLOcF3PXGS" int2:id="eiAiSc8l">
      <int2:state int2:value="Rejected" int2:type="AugLoop_Text_Critique"/>
    </int2:bookmark>
    <int2:bookmark int2:bookmarkName="_Int_iKpwhqGI" int2:invalidationBookmarkName="" int2:hashCode="eKrBB+EeoC9hOH" int2:id="E9IMIxKO">
      <int2:state int2:value="Rejected" int2:type="AugLoop_Text_Critique"/>
    </int2:bookmark>
    <int2:bookmark int2:bookmarkName="_Int_YWnsB7es" int2:invalidationBookmarkName="" int2:hashCode="0lXQ0GySJQ8tJA" int2:id="lE364RnW">
      <int2:state int2:value="Rejected" int2:type="AugLoop_Text_Critique"/>
    </int2:bookmark>
    <int2:bookmark int2:bookmarkName="_Int_uzZNOS8R" int2:invalidationBookmarkName="" int2:hashCode="0lXQ0GySJQ8tJA" int2:id="M0Y7oxzE">
      <int2:state int2:value="Rejected" int2:type="AugLoop_Text_Critique"/>
    </int2:bookmark>
    <int2:bookmark int2:bookmarkName="_Int_kWkGszxq" int2:invalidationBookmarkName="" int2:hashCode="Rb1C0FXHZAIeAk" int2:id="bogoBsBL">
      <int2:state int2:value="Rejected" int2:type="AugLoop_Text_Critique"/>
    </int2:bookmark>
    <int2:bookmark int2:bookmarkName="_Int_20kbAvGR" int2:invalidationBookmarkName="" int2:hashCode="Rb1C0FXHZAIeAk" int2:id="p1f82mFI">
      <int2:state int2:value="Rejected" int2:type="AugLoop_Text_Critique"/>
    </int2:bookmark>
    <int2:bookmark int2:bookmarkName="_Int_sk29BQGl" int2:invalidationBookmarkName="" int2:hashCode="Rb1C0FXHZAIeAk" int2:id="qe1wW1d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7B1"/>
    <w:multiLevelType w:val="hybridMultilevel"/>
    <w:tmpl w:val="00C4E0AC"/>
    <w:lvl w:ilvl="0" w:tplc="EDE62676">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266F9E"/>
    <w:multiLevelType w:val="hybridMultilevel"/>
    <w:tmpl w:val="8100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14AF8"/>
    <w:multiLevelType w:val="hybridMultilevel"/>
    <w:tmpl w:val="AABA1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179E2"/>
    <w:multiLevelType w:val="multilevel"/>
    <w:tmpl w:val="3BBC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04C29"/>
    <w:multiLevelType w:val="hybridMultilevel"/>
    <w:tmpl w:val="2460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E2C02"/>
    <w:multiLevelType w:val="hybridMultilevel"/>
    <w:tmpl w:val="84E238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A4419"/>
    <w:multiLevelType w:val="hybridMultilevel"/>
    <w:tmpl w:val="8C2AA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B8739E"/>
    <w:multiLevelType w:val="hybridMultilevel"/>
    <w:tmpl w:val="7046B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D2A9B"/>
    <w:multiLevelType w:val="multilevel"/>
    <w:tmpl w:val="6122C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D7F40"/>
    <w:multiLevelType w:val="hybridMultilevel"/>
    <w:tmpl w:val="04A0B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8336AA1"/>
    <w:multiLevelType w:val="hybridMultilevel"/>
    <w:tmpl w:val="D984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4933"/>
    <w:multiLevelType w:val="hybridMultilevel"/>
    <w:tmpl w:val="B98CD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A46C8"/>
    <w:multiLevelType w:val="hybridMultilevel"/>
    <w:tmpl w:val="71AC3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DD9276C"/>
    <w:multiLevelType w:val="hybridMultilevel"/>
    <w:tmpl w:val="1160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108EA"/>
    <w:multiLevelType w:val="hybridMultilevel"/>
    <w:tmpl w:val="58D08C66"/>
    <w:lvl w:ilvl="0" w:tplc="94CCDCAC">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6632DE2"/>
    <w:multiLevelType w:val="multilevel"/>
    <w:tmpl w:val="D68C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DB7A66"/>
    <w:multiLevelType w:val="multilevel"/>
    <w:tmpl w:val="F404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C703C"/>
    <w:multiLevelType w:val="hybridMultilevel"/>
    <w:tmpl w:val="4580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2768F"/>
    <w:multiLevelType w:val="hybridMultilevel"/>
    <w:tmpl w:val="3DD09D76"/>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33601D"/>
    <w:multiLevelType w:val="hybridMultilevel"/>
    <w:tmpl w:val="244E15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F3262"/>
    <w:multiLevelType w:val="hybridMultilevel"/>
    <w:tmpl w:val="29668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915458"/>
    <w:multiLevelType w:val="hybridMultilevel"/>
    <w:tmpl w:val="5A84CFFC"/>
    <w:lvl w:ilvl="0" w:tplc="E08032FC">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0FA3F19"/>
    <w:multiLevelType w:val="hybridMultilevel"/>
    <w:tmpl w:val="ACB6718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EE4A6B"/>
    <w:multiLevelType w:val="hybridMultilevel"/>
    <w:tmpl w:val="4D16A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5625F64"/>
    <w:multiLevelType w:val="hybridMultilevel"/>
    <w:tmpl w:val="9CE8F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69906C0"/>
    <w:multiLevelType w:val="multilevel"/>
    <w:tmpl w:val="2760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F453E8"/>
    <w:multiLevelType w:val="hybridMultilevel"/>
    <w:tmpl w:val="4BE6155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95027B4"/>
    <w:multiLevelType w:val="hybridMultilevel"/>
    <w:tmpl w:val="A6F0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560E8"/>
    <w:multiLevelType w:val="multilevel"/>
    <w:tmpl w:val="DC28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285123"/>
    <w:multiLevelType w:val="hybridMultilevel"/>
    <w:tmpl w:val="09A092F6"/>
    <w:lvl w:ilvl="0" w:tplc="570A740A">
      <w:start w:val="3"/>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0382297"/>
    <w:multiLevelType w:val="hybridMultilevel"/>
    <w:tmpl w:val="825EBD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2FC2657"/>
    <w:multiLevelType w:val="hybridMultilevel"/>
    <w:tmpl w:val="EC7614B6"/>
    <w:lvl w:ilvl="0" w:tplc="D0363B58">
      <w:start w:val="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4710559"/>
    <w:multiLevelType w:val="hybridMultilevel"/>
    <w:tmpl w:val="DFAC8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76F556C"/>
    <w:multiLevelType w:val="hybridMultilevel"/>
    <w:tmpl w:val="CBFE7F4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BDE00F7"/>
    <w:multiLevelType w:val="hybridMultilevel"/>
    <w:tmpl w:val="73C81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1870F92"/>
    <w:multiLevelType w:val="hybridMultilevel"/>
    <w:tmpl w:val="EACE80EC"/>
    <w:lvl w:ilvl="0" w:tplc="4008C764">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19B23CB"/>
    <w:multiLevelType w:val="hybridMultilevel"/>
    <w:tmpl w:val="DC8A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A50A4F"/>
    <w:multiLevelType w:val="hybridMultilevel"/>
    <w:tmpl w:val="43C2C462"/>
    <w:lvl w:ilvl="0" w:tplc="4F70DAD2">
      <w:start w:val="1"/>
      <w:numFmt w:val="bullet"/>
      <w:lvlText w:val="●"/>
      <w:lvlJc w:val="left"/>
      <w:pPr>
        <w:ind w:left="720" w:hanging="360"/>
      </w:pPr>
      <w:rPr>
        <w:rFonts w:ascii="Noto Sans Symbols" w:eastAsia="Noto Sans Symbols" w:hAnsi="Noto Sans Symbols" w:cs="Noto Sans Symbols"/>
        <w:sz w:val="20"/>
        <w:szCs w:val="20"/>
      </w:rPr>
    </w:lvl>
    <w:lvl w:ilvl="1" w:tplc="2F7E66CA">
      <w:start w:val="1"/>
      <w:numFmt w:val="bullet"/>
      <w:lvlText w:val="o"/>
      <w:lvlJc w:val="left"/>
      <w:pPr>
        <w:ind w:left="1440" w:hanging="360"/>
      </w:pPr>
      <w:rPr>
        <w:rFonts w:ascii="Courier New" w:eastAsia="Courier New" w:hAnsi="Courier New" w:cs="Courier New"/>
        <w:sz w:val="20"/>
        <w:szCs w:val="20"/>
      </w:rPr>
    </w:lvl>
    <w:lvl w:ilvl="2" w:tplc="B4A6EC3A">
      <w:start w:val="1"/>
      <w:numFmt w:val="bullet"/>
      <w:lvlText w:val="▪"/>
      <w:lvlJc w:val="left"/>
      <w:pPr>
        <w:ind w:left="2160" w:hanging="360"/>
      </w:pPr>
      <w:rPr>
        <w:rFonts w:ascii="Noto Sans Symbols" w:eastAsia="Noto Sans Symbols" w:hAnsi="Noto Sans Symbols" w:cs="Noto Sans Symbols"/>
        <w:sz w:val="20"/>
        <w:szCs w:val="20"/>
      </w:rPr>
    </w:lvl>
    <w:lvl w:ilvl="3" w:tplc="F3F8F566">
      <w:start w:val="1"/>
      <w:numFmt w:val="bullet"/>
      <w:lvlText w:val="▪"/>
      <w:lvlJc w:val="left"/>
      <w:pPr>
        <w:ind w:left="2880" w:hanging="360"/>
      </w:pPr>
      <w:rPr>
        <w:rFonts w:ascii="Noto Sans Symbols" w:eastAsia="Noto Sans Symbols" w:hAnsi="Noto Sans Symbols" w:cs="Noto Sans Symbols"/>
        <w:sz w:val="20"/>
        <w:szCs w:val="20"/>
      </w:rPr>
    </w:lvl>
    <w:lvl w:ilvl="4" w:tplc="F2125F98">
      <w:start w:val="1"/>
      <w:numFmt w:val="bullet"/>
      <w:lvlText w:val="▪"/>
      <w:lvlJc w:val="left"/>
      <w:pPr>
        <w:ind w:left="3600" w:hanging="360"/>
      </w:pPr>
      <w:rPr>
        <w:rFonts w:ascii="Noto Sans Symbols" w:eastAsia="Noto Sans Symbols" w:hAnsi="Noto Sans Symbols" w:cs="Noto Sans Symbols"/>
        <w:sz w:val="20"/>
        <w:szCs w:val="20"/>
      </w:rPr>
    </w:lvl>
    <w:lvl w:ilvl="5" w:tplc="DCBA581E">
      <w:start w:val="1"/>
      <w:numFmt w:val="bullet"/>
      <w:lvlText w:val="▪"/>
      <w:lvlJc w:val="left"/>
      <w:pPr>
        <w:ind w:left="4320" w:hanging="360"/>
      </w:pPr>
      <w:rPr>
        <w:rFonts w:ascii="Noto Sans Symbols" w:eastAsia="Noto Sans Symbols" w:hAnsi="Noto Sans Symbols" w:cs="Noto Sans Symbols"/>
        <w:sz w:val="20"/>
        <w:szCs w:val="20"/>
      </w:rPr>
    </w:lvl>
    <w:lvl w:ilvl="6" w:tplc="010C95E4">
      <w:start w:val="1"/>
      <w:numFmt w:val="bullet"/>
      <w:lvlText w:val="▪"/>
      <w:lvlJc w:val="left"/>
      <w:pPr>
        <w:ind w:left="5040" w:hanging="360"/>
      </w:pPr>
      <w:rPr>
        <w:rFonts w:ascii="Noto Sans Symbols" w:eastAsia="Noto Sans Symbols" w:hAnsi="Noto Sans Symbols" w:cs="Noto Sans Symbols"/>
        <w:sz w:val="20"/>
        <w:szCs w:val="20"/>
      </w:rPr>
    </w:lvl>
    <w:lvl w:ilvl="7" w:tplc="D8ACD68E">
      <w:start w:val="1"/>
      <w:numFmt w:val="bullet"/>
      <w:lvlText w:val="▪"/>
      <w:lvlJc w:val="left"/>
      <w:pPr>
        <w:ind w:left="5760" w:hanging="360"/>
      </w:pPr>
      <w:rPr>
        <w:rFonts w:ascii="Noto Sans Symbols" w:eastAsia="Noto Sans Symbols" w:hAnsi="Noto Sans Symbols" w:cs="Noto Sans Symbols"/>
        <w:sz w:val="20"/>
        <w:szCs w:val="20"/>
      </w:rPr>
    </w:lvl>
    <w:lvl w:ilvl="8" w:tplc="AD0C41A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31F4A6E"/>
    <w:multiLevelType w:val="hybridMultilevel"/>
    <w:tmpl w:val="61B0F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A445A"/>
    <w:multiLevelType w:val="hybridMultilevel"/>
    <w:tmpl w:val="F9A84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1042B"/>
    <w:multiLevelType w:val="multilevel"/>
    <w:tmpl w:val="25C4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79386">
    <w:abstractNumId w:val="21"/>
  </w:num>
  <w:num w:numId="2" w16cid:durableId="204223131">
    <w:abstractNumId w:val="23"/>
  </w:num>
  <w:num w:numId="3" w16cid:durableId="1692755650">
    <w:abstractNumId w:val="5"/>
  </w:num>
  <w:num w:numId="4" w16cid:durableId="1887793604">
    <w:abstractNumId w:val="19"/>
  </w:num>
  <w:num w:numId="5" w16cid:durableId="2135363098">
    <w:abstractNumId w:val="34"/>
  </w:num>
  <w:num w:numId="6" w16cid:durableId="213661111">
    <w:abstractNumId w:val="18"/>
  </w:num>
  <w:num w:numId="7" w16cid:durableId="1341391907">
    <w:abstractNumId w:val="32"/>
  </w:num>
  <w:num w:numId="8" w16cid:durableId="1700159335">
    <w:abstractNumId w:val="38"/>
  </w:num>
  <w:num w:numId="9" w16cid:durableId="1854027013">
    <w:abstractNumId w:val="27"/>
  </w:num>
  <w:num w:numId="10" w16cid:durableId="1533421061">
    <w:abstractNumId w:val="35"/>
  </w:num>
  <w:num w:numId="11" w16cid:durableId="448427529">
    <w:abstractNumId w:val="30"/>
  </w:num>
  <w:num w:numId="12" w16cid:durableId="307394675">
    <w:abstractNumId w:val="33"/>
  </w:num>
  <w:num w:numId="13" w16cid:durableId="640232396">
    <w:abstractNumId w:val="6"/>
  </w:num>
  <w:num w:numId="14" w16cid:durableId="1007706670">
    <w:abstractNumId w:val="9"/>
  </w:num>
  <w:num w:numId="15" w16cid:durableId="1026062707">
    <w:abstractNumId w:val="24"/>
  </w:num>
  <w:num w:numId="16" w16cid:durableId="913315693">
    <w:abstractNumId w:val="31"/>
  </w:num>
  <w:num w:numId="17" w16cid:durableId="713116414">
    <w:abstractNumId w:val="14"/>
  </w:num>
  <w:num w:numId="18" w16cid:durableId="286590479">
    <w:abstractNumId w:val="22"/>
  </w:num>
  <w:num w:numId="19" w16cid:durableId="1385131524">
    <w:abstractNumId w:val="36"/>
  </w:num>
  <w:num w:numId="20" w16cid:durableId="279915559">
    <w:abstractNumId w:val="25"/>
  </w:num>
  <w:num w:numId="21" w16cid:durableId="1468625078">
    <w:abstractNumId w:val="12"/>
  </w:num>
  <w:num w:numId="22" w16cid:durableId="1704820401">
    <w:abstractNumId w:val="41"/>
  </w:num>
  <w:num w:numId="23" w16cid:durableId="1401948264">
    <w:abstractNumId w:val="15"/>
  </w:num>
  <w:num w:numId="24" w16cid:durableId="1463694318">
    <w:abstractNumId w:val="8"/>
  </w:num>
  <w:num w:numId="25" w16cid:durableId="68160084">
    <w:abstractNumId w:val="26"/>
  </w:num>
  <w:num w:numId="26" w16cid:durableId="555315593">
    <w:abstractNumId w:val="3"/>
  </w:num>
  <w:num w:numId="27" w16cid:durableId="1511093326">
    <w:abstractNumId w:val="29"/>
  </w:num>
  <w:num w:numId="28" w16cid:durableId="2019850126">
    <w:abstractNumId w:val="7"/>
  </w:num>
  <w:num w:numId="29" w16cid:durableId="741607605">
    <w:abstractNumId w:val="1"/>
  </w:num>
  <w:num w:numId="30" w16cid:durableId="1064644351">
    <w:abstractNumId w:val="2"/>
  </w:num>
  <w:num w:numId="31" w16cid:durableId="1036539387">
    <w:abstractNumId w:val="37"/>
  </w:num>
  <w:num w:numId="32" w16cid:durableId="1612934937">
    <w:abstractNumId w:val="40"/>
  </w:num>
  <w:num w:numId="33" w16cid:durableId="1561135453">
    <w:abstractNumId w:val="11"/>
  </w:num>
  <w:num w:numId="34" w16cid:durableId="210045310">
    <w:abstractNumId w:val="10"/>
  </w:num>
  <w:num w:numId="35" w16cid:durableId="1488745901">
    <w:abstractNumId w:val="39"/>
  </w:num>
  <w:num w:numId="36" w16cid:durableId="766466207">
    <w:abstractNumId w:val="20"/>
  </w:num>
  <w:num w:numId="37" w16cid:durableId="460000783">
    <w:abstractNumId w:val="4"/>
  </w:num>
  <w:num w:numId="38" w16cid:durableId="866991981">
    <w:abstractNumId w:val="13"/>
  </w:num>
  <w:num w:numId="39" w16cid:durableId="854030217">
    <w:abstractNumId w:val="28"/>
  </w:num>
  <w:num w:numId="40" w16cid:durableId="1739403854">
    <w:abstractNumId w:val="17"/>
  </w:num>
  <w:num w:numId="41" w16cid:durableId="1346594792">
    <w:abstractNumId w:val="0"/>
  </w:num>
  <w:num w:numId="42" w16cid:durableId="10499129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F8"/>
    <w:rsid w:val="0000099C"/>
    <w:rsid w:val="000027D7"/>
    <w:rsid w:val="0000326B"/>
    <w:rsid w:val="00003475"/>
    <w:rsid w:val="000035AC"/>
    <w:rsid w:val="00004546"/>
    <w:rsid w:val="00005FE4"/>
    <w:rsid w:val="00006A0D"/>
    <w:rsid w:val="00006CC8"/>
    <w:rsid w:val="000103E8"/>
    <w:rsid w:val="0001074A"/>
    <w:rsid w:val="000119E5"/>
    <w:rsid w:val="00011C66"/>
    <w:rsid w:val="00012A5E"/>
    <w:rsid w:val="00013286"/>
    <w:rsid w:val="000169DD"/>
    <w:rsid w:val="00016DB3"/>
    <w:rsid w:val="00017720"/>
    <w:rsid w:val="00017BB4"/>
    <w:rsid w:val="00020A00"/>
    <w:rsid w:val="00022420"/>
    <w:rsid w:val="00025264"/>
    <w:rsid w:val="00025812"/>
    <w:rsid w:val="00025AA9"/>
    <w:rsid w:val="00025ACA"/>
    <w:rsid w:val="00030473"/>
    <w:rsid w:val="00031E3E"/>
    <w:rsid w:val="00032CB5"/>
    <w:rsid w:val="000332DE"/>
    <w:rsid w:val="00034C31"/>
    <w:rsid w:val="00034C75"/>
    <w:rsid w:val="00036631"/>
    <w:rsid w:val="00036CBE"/>
    <w:rsid w:val="0003700C"/>
    <w:rsid w:val="000373C9"/>
    <w:rsid w:val="00037A75"/>
    <w:rsid w:val="000404BD"/>
    <w:rsid w:val="0004149E"/>
    <w:rsid w:val="00042A23"/>
    <w:rsid w:val="0004390F"/>
    <w:rsid w:val="00045650"/>
    <w:rsid w:val="0004578E"/>
    <w:rsid w:val="00046115"/>
    <w:rsid w:val="00047155"/>
    <w:rsid w:val="00050713"/>
    <w:rsid w:val="0005108A"/>
    <w:rsid w:val="00052305"/>
    <w:rsid w:val="00053C89"/>
    <w:rsid w:val="00054B59"/>
    <w:rsid w:val="00057430"/>
    <w:rsid w:val="00060964"/>
    <w:rsid w:val="0006256C"/>
    <w:rsid w:val="00063511"/>
    <w:rsid w:val="00064723"/>
    <w:rsid w:val="00064EA0"/>
    <w:rsid w:val="000658C4"/>
    <w:rsid w:val="00065FC7"/>
    <w:rsid w:val="00066380"/>
    <w:rsid w:val="00071726"/>
    <w:rsid w:val="00071E22"/>
    <w:rsid w:val="00072BD1"/>
    <w:rsid w:val="00075A72"/>
    <w:rsid w:val="00076718"/>
    <w:rsid w:val="00077110"/>
    <w:rsid w:val="000777D6"/>
    <w:rsid w:val="00077CB8"/>
    <w:rsid w:val="00080AE1"/>
    <w:rsid w:val="00080EF8"/>
    <w:rsid w:val="00081E9E"/>
    <w:rsid w:val="00082484"/>
    <w:rsid w:val="00082866"/>
    <w:rsid w:val="00083FB1"/>
    <w:rsid w:val="00084A20"/>
    <w:rsid w:val="000914D6"/>
    <w:rsid w:val="00091DE2"/>
    <w:rsid w:val="00092396"/>
    <w:rsid w:val="00094393"/>
    <w:rsid w:val="00097C6A"/>
    <w:rsid w:val="000A01B3"/>
    <w:rsid w:val="000A05A0"/>
    <w:rsid w:val="000A3C03"/>
    <w:rsid w:val="000A4E52"/>
    <w:rsid w:val="000B088D"/>
    <w:rsid w:val="000B1425"/>
    <w:rsid w:val="000B1B3C"/>
    <w:rsid w:val="000B2A7C"/>
    <w:rsid w:val="000B36A2"/>
    <w:rsid w:val="000B431F"/>
    <w:rsid w:val="000B464D"/>
    <w:rsid w:val="000B47CF"/>
    <w:rsid w:val="000B5372"/>
    <w:rsid w:val="000C0703"/>
    <w:rsid w:val="000C1C40"/>
    <w:rsid w:val="000C44B3"/>
    <w:rsid w:val="000C5040"/>
    <w:rsid w:val="000C50A5"/>
    <w:rsid w:val="000C5850"/>
    <w:rsid w:val="000C6A7C"/>
    <w:rsid w:val="000C725C"/>
    <w:rsid w:val="000C7438"/>
    <w:rsid w:val="000D04C8"/>
    <w:rsid w:val="000D0DB9"/>
    <w:rsid w:val="000D115F"/>
    <w:rsid w:val="000D120C"/>
    <w:rsid w:val="000D159B"/>
    <w:rsid w:val="000D1F3F"/>
    <w:rsid w:val="000D2085"/>
    <w:rsid w:val="000D28B4"/>
    <w:rsid w:val="000D2E57"/>
    <w:rsid w:val="000D2EAE"/>
    <w:rsid w:val="000D4A02"/>
    <w:rsid w:val="000D5BBD"/>
    <w:rsid w:val="000D6C20"/>
    <w:rsid w:val="000E0B3F"/>
    <w:rsid w:val="000E3742"/>
    <w:rsid w:val="000E6C14"/>
    <w:rsid w:val="000F14D7"/>
    <w:rsid w:val="000F1DE8"/>
    <w:rsid w:val="000F2175"/>
    <w:rsid w:val="000F36D1"/>
    <w:rsid w:val="000F6869"/>
    <w:rsid w:val="000F6D7D"/>
    <w:rsid w:val="000F74BF"/>
    <w:rsid w:val="00100346"/>
    <w:rsid w:val="001020A0"/>
    <w:rsid w:val="0010312C"/>
    <w:rsid w:val="00104025"/>
    <w:rsid w:val="0010606C"/>
    <w:rsid w:val="001063F3"/>
    <w:rsid w:val="00106595"/>
    <w:rsid w:val="001134AD"/>
    <w:rsid w:val="001154E5"/>
    <w:rsid w:val="001166BD"/>
    <w:rsid w:val="00116F91"/>
    <w:rsid w:val="001206E6"/>
    <w:rsid w:val="001213DD"/>
    <w:rsid w:val="00121839"/>
    <w:rsid w:val="00122532"/>
    <w:rsid w:val="00123A82"/>
    <w:rsid w:val="00126735"/>
    <w:rsid w:val="00130512"/>
    <w:rsid w:val="00133F09"/>
    <w:rsid w:val="0013467D"/>
    <w:rsid w:val="001356B9"/>
    <w:rsid w:val="0013594B"/>
    <w:rsid w:val="001361F7"/>
    <w:rsid w:val="00141B3B"/>
    <w:rsid w:val="0014362E"/>
    <w:rsid w:val="001444DC"/>
    <w:rsid w:val="00144B05"/>
    <w:rsid w:val="00145881"/>
    <w:rsid w:val="00145A1C"/>
    <w:rsid w:val="00147BC0"/>
    <w:rsid w:val="00147E13"/>
    <w:rsid w:val="001513B6"/>
    <w:rsid w:val="00152080"/>
    <w:rsid w:val="00153EA3"/>
    <w:rsid w:val="00154DC8"/>
    <w:rsid w:val="00154F3E"/>
    <w:rsid w:val="0015642D"/>
    <w:rsid w:val="0015654B"/>
    <w:rsid w:val="00157012"/>
    <w:rsid w:val="00165014"/>
    <w:rsid w:val="00165788"/>
    <w:rsid w:val="00165CDC"/>
    <w:rsid w:val="00166999"/>
    <w:rsid w:val="00167700"/>
    <w:rsid w:val="00167A19"/>
    <w:rsid w:val="00170727"/>
    <w:rsid w:val="001754EF"/>
    <w:rsid w:val="00180163"/>
    <w:rsid w:val="001828BE"/>
    <w:rsid w:val="00183563"/>
    <w:rsid w:val="00184DAC"/>
    <w:rsid w:val="00185228"/>
    <w:rsid w:val="00186AF2"/>
    <w:rsid w:val="00191194"/>
    <w:rsid w:val="001921E5"/>
    <w:rsid w:val="00192531"/>
    <w:rsid w:val="00192A9B"/>
    <w:rsid w:val="00192CA0"/>
    <w:rsid w:val="0019323E"/>
    <w:rsid w:val="00193AD3"/>
    <w:rsid w:val="00193FEE"/>
    <w:rsid w:val="00195187"/>
    <w:rsid w:val="00195251"/>
    <w:rsid w:val="00195E95"/>
    <w:rsid w:val="00195F56"/>
    <w:rsid w:val="00196819"/>
    <w:rsid w:val="00197D8D"/>
    <w:rsid w:val="001A0CF6"/>
    <w:rsid w:val="001A0CFC"/>
    <w:rsid w:val="001A10F4"/>
    <w:rsid w:val="001A3C52"/>
    <w:rsid w:val="001A4961"/>
    <w:rsid w:val="001A53DD"/>
    <w:rsid w:val="001A6CAE"/>
    <w:rsid w:val="001A7F17"/>
    <w:rsid w:val="001B006F"/>
    <w:rsid w:val="001B03B9"/>
    <w:rsid w:val="001B1256"/>
    <w:rsid w:val="001B30FC"/>
    <w:rsid w:val="001B344E"/>
    <w:rsid w:val="001B4295"/>
    <w:rsid w:val="001B5541"/>
    <w:rsid w:val="001B5D97"/>
    <w:rsid w:val="001C0005"/>
    <w:rsid w:val="001C0B5E"/>
    <w:rsid w:val="001C267C"/>
    <w:rsid w:val="001C5193"/>
    <w:rsid w:val="001C5480"/>
    <w:rsid w:val="001C60DB"/>
    <w:rsid w:val="001C621E"/>
    <w:rsid w:val="001D07BF"/>
    <w:rsid w:val="001D78AC"/>
    <w:rsid w:val="001E02B8"/>
    <w:rsid w:val="001E0F69"/>
    <w:rsid w:val="001E0F6C"/>
    <w:rsid w:val="001E1458"/>
    <w:rsid w:val="001E327D"/>
    <w:rsid w:val="001E3DB8"/>
    <w:rsid w:val="001E5460"/>
    <w:rsid w:val="001E5CEF"/>
    <w:rsid w:val="001E5E8B"/>
    <w:rsid w:val="001F096A"/>
    <w:rsid w:val="001F2B85"/>
    <w:rsid w:val="001F2C71"/>
    <w:rsid w:val="001F5906"/>
    <w:rsid w:val="001F61C0"/>
    <w:rsid w:val="00201A04"/>
    <w:rsid w:val="00202BD9"/>
    <w:rsid w:val="00206FC1"/>
    <w:rsid w:val="0020711D"/>
    <w:rsid w:val="0020750B"/>
    <w:rsid w:val="00212151"/>
    <w:rsid w:val="002146DD"/>
    <w:rsid w:val="00215BFE"/>
    <w:rsid w:val="0021655B"/>
    <w:rsid w:val="00217CB0"/>
    <w:rsid w:val="00220576"/>
    <w:rsid w:val="00220D32"/>
    <w:rsid w:val="00220FDA"/>
    <w:rsid w:val="00221690"/>
    <w:rsid w:val="00221F79"/>
    <w:rsid w:val="002254D2"/>
    <w:rsid w:val="0022754A"/>
    <w:rsid w:val="002314E9"/>
    <w:rsid w:val="002359C6"/>
    <w:rsid w:val="00240B4D"/>
    <w:rsid w:val="00241024"/>
    <w:rsid w:val="002416CE"/>
    <w:rsid w:val="002425BF"/>
    <w:rsid w:val="00242D2F"/>
    <w:rsid w:val="00245E83"/>
    <w:rsid w:val="0024673C"/>
    <w:rsid w:val="00252D21"/>
    <w:rsid w:val="00253B93"/>
    <w:rsid w:val="00253DED"/>
    <w:rsid w:val="00254D7D"/>
    <w:rsid w:val="0025583F"/>
    <w:rsid w:val="00260234"/>
    <w:rsid w:val="00260660"/>
    <w:rsid w:val="00261AD2"/>
    <w:rsid w:val="0026207F"/>
    <w:rsid w:val="00262A25"/>
    <w:rsid w:val="002649C7"/>
    <w:rsid w:val="002676AF"/>
    <w:rsid w:val="00273588"/>
    <w:rsid w:val="002737DD"/>
    <w:rsid w:val="002738D8"/>
    <w:rsid w:val="00274FA7"/>
    <w:rsid w:val="00275354"/>
    <w:rsid w:val="002754F7"/>
    <w:rsid w:val="0027597B"/>
    <w:rsid w:val="00275F77"/>
    <w:rsid w:val="002811A2"/>
    <w:rsid w:val="002828AF"/>
    <w:rsid w:val="002858E5"/>
    <w:rsid w:val="00285FB2"/>
    <w:rsid w:val="0028716D"/>
    <w:rsid w:val="00287887"/>
    <w:rsid w:val="00290505"/>
    <w:rsid w:val="00295D89"/>
    <w:rsid w:val="00297B4C"/>
    <w:rsid w:val="002A0601"/>
    <w:rsid w:val="002A103A"/>
    <w:rsid w:val="002A2C7C"/>
    <w:rsid w:val="002A32B6"/>
    <w:rsid w:val="002A379F"/>
    <w:rsid w:val="002A4676"/>
    <w:rsid w:val="002A59F4"/>
    <w:rsid w:val="002A63EE"/>
    <w:rsid w:val="002A6D96"/>
    <w:rsid w:val="002B0094"/>
    <w:rsid w:val="002B0B9E"/>
    <w:rsid w:val="002B1787"/>
    <w:rsid w:val="002B3347"/>
    <w:rsid w:val="002B3CAF"/>
    <w:rsid w:val="002B53CE"/>
    <w:rsid w:val="002B53FD"/>
    <w:rsid w:val="002B59B1"/>
    <w:rsid w:val="002C1D63"/>
    <w:rsid w:val="002C2D4F"/>
    <w:rsid w:val="002C2EE4"/>
    <w:rsid w:val="002C3BFC"/>
    <w:rsid w:val="002C42C1"/>
    <w:rsid w:val="002C5972"/>
    <w:rsid w:val="002C5E12"/>
    <w:rsid w:val="002D0035"/>
    <w:rsid w:val="002D0056"/>
    <w:rsid w:val="002D1D5D"/>
    <w:rsid w:val="002D1EA5"/>
    <w:rsid w:val="002D287F"/>
    <w:rsid w:val="002D35F9"/>
    <w:rsid w:val="002D3DD1"/>
    <w:rsid w:val="002D5230"/>
    <w:rsid w:val="002E0391"/>
    <w:rsid w:val="002E22F5"/>
    <w:rsid w:val="002E277A"/>
    <w:rsid w:val="002E4906"/>
    <w:rsid w:val="002E5322"/>
    <w:rsid w:val="002E7767"/>
    <w:rsid w:val="002E7948"/>
    <w:rsid w:val="002F16D3"/>
    <w:rsid w:val="002F2431"/>
    <w:rsid w:val="002F4A80"/>
    <w:rsid w:val="002F50F2"/>
    <w:rsid w:val="002F5189"/>
    <w:rsid w:val="002F6306"/>
    <w:rsid w:val="002F7247"/>
    <w:rsid w:val="003030D5"/>
    <w:rsid w:val="0030390C"/>
    <w:rsid w:val="00305D7C"/>
    <w:rsid w:val="00306D3F"/>
    <w:rsid w:val="00307052"/>
    <w:rsid w:val="00310EE2"/>
    <w:rsid w:val="0031126B"/>
    <w:rsid w:val="003114E3"/>
    <w:rsid w:val="0031234D"/>
    <w:rsid w:val="003124E3"/>
    <w:rsid w:val="00312AEB"/>
    <w:rsid w:val="00312D7B"/>
    <w:rsid w:val="00315720"/>
    <w:rsid w:val="003174F7"/>
    <w:rsid w:val="0032017A"/>
    <w:rsid w:val="00323EC0"/>
    <w:rsid w:val="00324935"/>
    <w:rsid w:val="00324F5B"/>
    <w:rsid w:val="0032555B"/>
    <w:rsid w:val="00325B44"/>
    <w:rsid w:val="0032724D"/>
    <w:rsid w:val="003341D6"/>
    <w:rsid w:val="0033545E"/>
    <w:rsid w:val="0033614E"/>
    <w:rsid w:val="0033620A"/>
    <w:rsid w:val="00336638"/>
    <w:rsid w:val="003406A1"/>
    <w:rsid w:val="00341CEA"/>
    <w:rsid w:val="00341E7C"/>
    <w:rsid w:val="00345D0D"/>
    <w:rsid w:val="00346351"/>
    <w:rsid w:val="00346907"/>
    <w:rsid w:val="0034711F"/>
    <w:rsid w:val="003472A9"/>
    <w:rsid w:val="003500E1"/>
    <w:rsid w:val="0035367F"/>
    <w:rsid w:val="00356CB7"/>
    <w:rsid w:val="0036162D"/>
    <w:rsid w:val="00361EFF"/>
    <w:rsid w:val="00362F7F"/>
    <w:rsid w:val="00362FC5"/>
    <w:rsid w:val="00364C46"/>
    <w:rsid w:val="00364FB8"/>
    <w:rsid w:val="003717C0"/>
    <w:rsid w:val="00374364"/>
    <w:rsid w:val="00376F98"/>
    <w:rsid w:val="003807D5"/>
    <w:rsid w:val="00380CA7"/>
    <w:rsid w:val="00381505"/>
    <w:rsid w:val="003818E4"/>
    <w:rsid w:val="00383B65"/>
    <w:rsid w:val="00386CB5"/>
    <w:rsid w:val="00387D52"/>
    <w:rsid w:val="003A3A9F"/>
    <w:rsid w:val="003A3DAF"/>
    <w:rsid w:val="003A40B7"/>
    <w:rsid w:val="003A4786"/>
    <w:rsid w:val="003B0F13"/>
    <w:rsid w:val="003B2688"/>
    <w:rsid w:val="003B2FD4"/>
    <w:rsid w:val="003B4933"/>
    <w:rsid w:val="003B49A5"/>
    <w:rsid w:val="003B6D6B"/>
    <w:rsid w:val="003B716C"/>
    <w:rsid w:val="003B7383"/>
    <w:rsid w:val="003B796D"/>
    <w:rsid w:val="003C066C"/>
    <w:rsid w:val="003C0F39"/>
    <w:rsid w:val="003C1341"/>
    <w:rsid w:val="003C185E"/>
    <w:rsid w:val="003C1B2B"/>
    <w:rsid w:val="003C3D0F"/>
    <w:rsid w:val="003C7427"/>
    <w:rsid w:val="003D16C9"/>
    <w:rsid w:val="003D2A69"/>
    <w:rsid w:val="003D416F"/>
    <w:rsid w:val="003D450C"/>
    <w:rsid w:val="003D4E32"/>
    <w:rsid w:val="003D500C"/>
    <w:rsid w:val="003D6F61"/>
    <w:rsid w:val="003E049F"/>
    <w:rsid w:val="003E10C8"/>
    <w:rsid w:val="003E20B6"/>
    <w:rsid w:val="003E2150"/>
    <w:rsid w:val="003E55A4"/>
    <w:rsid w:val="003E5655"/>
    <w:rsid w:val="003E570E"/>
    <w:rsid w:val="003E5C5D"/>
    <w:rsid w:val="003E694D"/>
    <w:rsid w:val="003F002B"/>
    <w:rsid w:val="003F2150"/>
    <w:rsid w:val="003F661B"/>
    <w:rsid w:val="003F6B49"/>
    <w:rsid w:val="00401723"/>
    <w:rsid w:val="0040488E"/>
    <w:rsid w:val="00405B3B"/>
    <w:rsid w:val="004118D7"/>
    <w:rsid w:val="0041422F"/>
    <w:rsid w:val="004147C6"/>
    <w:rsid w:val="00423D09"/>
    <w:rsid w:val="00426F24"/>
    <w:rsid w:val="00432A5A"/>
    <w:rsid w:val="004350A5"/>
    <w:rsid w:val="004365AB"/>
    <w:rsid w:val="00436B22"/>
    <w:rsid w:val="004401AA"/>
    <w:rsid w:val="004407B7"/>
    <w:rsid w:val="00441BDC"/>
    <w:rsid w:val="00443B52"/>
    <w:rsid w:val="00443BAC"/>
    <w:rsid w:val="00443D38"/>
    <w:rsid w:val="00444C99"/>
    <w:rsid w:val="0044638D"/>
    <w:rsid w:val="00451004"/>
    <w:rsid w:val="00452D22"/>
    <w:rsid w:val="00453151"/>
    <w:rsid w:val="004532A7"/>
    <w:rsid w:val="00454374"/>
    <w:rsid w:val="00456D30"/>
    <w:rsid w:val="00461837"/>
    <w:rsid w:val="0046344E"/>
    <w:rsid w:val="004647A1"/>
    <w:rsid w:val="004661BC"/>
    <w:rsid w:val="00467031"/>
    <w:rsid w:val="00474066"/>
    <w:rsid w:val="00474B51"/>
    <w:rsid w:val="00474CA0"/>
    <w:rsid w:val="00475100"/>
    <w:rsid w:val="004759EC"/>
    <w:rsid w:val="00476B2E"/>
    <w:rsid w:val="00480C28"/>
    <w:rsid w:val="00482622"/>
    <w:rsid w:val="004837B4"/>
    <w:rsid w:val="00485D79"/>
    <w:rsid w:val="00486D59"/>
    <w:rsid w:val="00490426"/>
    <w:rsid w:val="00491A02"/>
    <w:rsid w:val="00491FC7"/>
    <w:rsid w:val="00492B6C"/>
    <w:rsid w:val="00492D87"/>
    <w:rsid w:val="00493B5E"/>
    <w:rsid w:val="00494CB0"/>
    <w:rsid w:val="004A0D78"/>
    <w:rsid w:val="004A18BD"/>
    <w:rsid w:val="004A43E4"/>
    <w:rsid w:val="004A465C"/>
    <w:rsid w:val="004A5693"/>
    <w:rsid w:val="004A7193"/>
    <w:rsid w:val="004B5A54"/>
    <w:rsid w:val="004C144E"/>
    <w:rsid w:val="004C62B8"/>
    <w:rsid w:val="004C62D3"/>
    <w:rsid w:val="004C6E50"/>
    <w:rsid w:val="004C7B96"/>
    <w:rsid w:val="004C7FFE"/>
    <w:rsid w:val="004D3D1B"/>
    <w:rsid w:val="004D627D"/>
    <w:rsid w:val="004D680F"/>
    <w:rsid w:val="004D7A6F"/>
    <w:rsid w:val="004E0C4E"/>
    <w:rsid w:val="004E19A6"/>
    <w:rsid w:val="004E6E8A"/>
    <w:rsid w:val="004F0869"/>
    <w:rsid w:val="004F245E"/>
    <w:rsid w:val="004F2802"/>
    <w:rsid w:val="004F38CA"/>
    <w:rsid w:val="004F43E4"/>
    <w:rsid w:val="00502812"/>
    <w:rsid w:val="00503849"/>
    <w:rsid w:val="00503DDE"/>
    <w:rsid w:val="00504164"/>
    <w:rsid w:val="00504685"/>
    <w:rsid w:val="005071AA"/>
    <w:rsid w:val="00507937"/>
    <w:rsid w:val="0051249A"/>
    <w:rsid w:val="0051531D"/>
    <w:rsid w:val="005204E7"/>
    <w:rsid w:val="00521259"/>
    <w:rsid w:val="00522399"/>
    <w:rsid w:val="005228B2"/>
    <w:rsid w:val="00522CE6"/>
    <w:rsid w:val="00522D13"/>
    <w:rsid w:val="00524A54"/>
    <w:rsid w:val="00524D68"/>
    <w:rsid w:val="00525632"/>
    <w:rsid w:val="00525DCE"/>
    <w:rsid w:val="005272B7"/>
    <w:rsid w:val="00531A9E"/>
    <w:rsid w:val="005329F6"/>
    <w:rsid w:val="00532B6E"/>
    <w:rsid w:val="00534E9B"/>
    <w:rsid w:val="0053527F"/>
    <w:rsid w:val="0053734B"/>
    <w:rsid w:val="00541C4D"/>
    <w:rsid w:val="00542D99"/>
    <w:rsid w:val="00542DC0"/>
    <w:rsid w:val="0054417B"/>
    <w:rsid w:val="00544A94"/>
    <w:rsid w:val="00547487"/>
    <w:rsid w:val="00547599"/>
    <w:rsid w:val="00550750"/>
    <w:rsid w:val="0055148C"/>
    <w:rsid w:val="00551C4B"/>
    <w:rsid w:val="00552748"/>
    <w:rsid w:val="00555E36"/>
    <w:rsid w:val="005604C4"/>
    <w:rsid w:val="0056237E"/>
    <w:rsid w:val="00562549"/>
    <w:rsid w:val="00564E10"/>
    <w:rsid w:val="0056742A"/>
    <w:rsid w:val="0057019F"/>
    <w:rsid w:val="00570717"/>
    <w:rsid w:val="00571761"/>
    <w:rsid w:val="00572C81"/>
    <w:rsid w:val="00572E1C"/>
    <w:rsid w:val="00574570"/>
    <w:rsid w:val="00575FE6"/>
    <w:rsid w:val="00577773"/>
    <w:rsid w:val="00580EDB"/>
    <w:rsid w:val="0058123C"/>
    <w:rsid w:val="005816B2"/>
    <w:rsid w:val="005832F9"/>
    <w:rsid w:val="005847B1"/>
    <w:rsid w:val="0059127D"/>
    <w:rsid w:val="005924E6"/>
    <w:rsid w:val="005933C3"/>
    <w:rsid w:val="00594D3F"/>
    <w:rsid w:val="005953D5"/>
    <w:rsid w:val="00597A03"/>
    <w:rsid w:val="00597C8B"/>
    <w:rsid w:val="005A1423"/>
    <w:rsid w:val="005A369F"/>
    <w:rsid w:val="005A4362"/>
    <w:rsid w:val="005A7159"/>
    <w:rsid w:val="005A7255"/>
    <w:rsid w:val="005B360E"/>
    <w:rsid w:val="005B3A5D"/>
    <w:rsid w:val="005B52C9"/>
    <w:rsid w:val="005B58C7"/>
    <w:rsid w:val="005B697B"/>
    <w:rsid w:val="005B7AF8"/>
    <w:rsid w:val="005B7E75"/>
    <w:rsid w:val="005C0270"/>
    <w:rsid w:val="005C09C8"/>
    <w:rsid w:val="005C1017"/>
    <w:rsid w:val="005C3169"/>
    <w:rsid w:val="005C4136"/>
    <w:rsid w:val="005C4BB1"/>
    <w:rsid w:val="005C6522"/>
    <w:rsid w:val="005C7F11"/>
    <w:rsid w:val="005D2572"/>
    <w:rsid w:val="005D3B7D"/>
    <w:rsid w:val="005D5A85"/>
    <w:rsid w:val="005D6BFD"/>
    <w:rsid w:val="005E0805"/>
    <w:rsid w:val="005E08EF"/>
    <w:rsid w:val="005E1133"/>
    <w:rsid w:val="005E28BB"/>
    <w:rsid w:val="005F1F96"/>
    <w:rsid w:val="005F24A4"/>
    <w:rsid w:val="005F588E"/>
    <w:rsid w:val="005F66BC"/>
    <w:rsid w:val="006028C6"/>
    <w:rsid w:val="006046B7"/>
    <w:rsid w:val="0060756D"/>
    <w:rsid w:val="00607763"/>
    <w:rsid w:val="00610841"/>
    <w:rsid w:val="00614155"/>
    <w:rsid w:val="006143D5"/>
    <w:rsid w:val="006158D5"/>
    <w:rsid w:val="00616B8B"/>
    <w:rsid w:val="006172F5"/>
    <w:rsid w:val="0062002F"/>
    <w:rsid w:val="0062151F"/>
    <w:rsid w:val="006215E6"/>
    <w:rsid w:val="0062255C"/>
    <w:rsid w:val="006254AE"/>
    <w:rsid w:val="00625509"/>
    <w:rsid w:val="00625AAA"/>
    <w:rsid w:val="00626552"/>
    <w:rsid w:val="0062694F"/>
    <w:rsid w:val="00630013"/>
    <w:rsid w:val="00632282"/>
    <w:rsid w:val="0063234E"/>
    <w:rsid w:val="00632AE4"/>
    <w:rsid w:val="00632D27"/>
    <w:rsid w:val="006331B8"/>
    <w:rsid w:val="0063558F"/>
    <w:rsid w:val="00635FCA"/>
    <w:rsid w:val="006377AC"/>
    <w:rsid w:val="00640E74"/>
    <w:rsid w:val="00641C10"/>
    <w:rsid w:val="00642CFE"/>
    <w:rsid w:val="006430BF"/>
    <w:rsid w:val="006453B5"/>
    <w:rsid w:val="00645B6C"/>
    <w:rsid w:val="00646017"/>
    <w:rsid w:val="0064655B"/>
    <w:rsid w:val="00646A13"/>
    <w:rsid w:val="00654980"/>
    <w:rsid w:val="0065499A"/>
    <w:rsid w:val="006575CB"/>
    <w:rsid w:val="00660B91"/>
    <w:rsid w:val="006625B2"/>
    <w:rsid w:val="006626E9"/>
    <w:rsid w:val="0066337B"/>
    <w:rsid w:val="00664664"/>
    <w:rsid w:val="006659F4"/>
    <w:rsid w:val="00666870"/>
    <w:rsid w:val="006670E0"/>
    <w:rsid w:val="006711F5"/>
    <w:rsid w:val="0067271B"/>
    <w:rsid w:val="00674ACD"/>
    <w:rsid w:val="006769E7"/>
    <w:rsid w:val="00676A62"/>
    <w:rsid w:val="006801B3"/>
    <w:rsid w:val="006832AE"/>
    <w:rsid w:val="00685787"/>
    <w:rsid w:val="00687497"/>
    <w:rsid w:val="00687D7E"/>
    <w:rsid w:val="00691843"/>
    <w:rsid w:val="00691CAD"/>
    <w:rsid w:val="0069398C"/>
    <w:rsid w:val="006939B9"/>
    <w:rsid w:val="0069406F"/>
    <w:rsid w:val="00694C39"/>
    <w:rsid w:val="006A08D2"/>
    <w:rsid w:val="006A15E1"/>
    <w:rsid w:val="006A471D"/>
    <w:rsid w:val="006A4A90"/>
    <w:rsid w:val="006A7038"/>
    <w:rsid w:val="006A7FEB"/>
    <w:rsid w:val="006B1B87"/>
    <w:rsid w:val="006B2035"/>
    <w:rsid w:val="006B2144"/>
    <w:rsid w:val="006B324C"/>
    <w:rsid w:val="006B3A36"/>
    <w:rsid w:val="006C20CA"/>
    <w:rsid w:val="006C51BC"/>
    <w:rsid w:val="006C55C2"/>
    <w:rsid w:val="006C58DF"/>
    <w:rsid w:val="006C5A06"/>
    <w:rsid w:val="006D0BE1"/>
    <w:rsid w:val="006D0C76"/>
    <w:rsid w:val="006D13DF"/>
    <w:rsid w:val="006D175F"/>
    <w:rsid w:val="006D21BD"/>
    <w:rsid w:val="006D3405"/>
    <w:rsid w:val="006D3F58"/>
    <w:rsid w:val="006D5749"/>
    <w:rsid w:val="006D5951"/>
    <w:rsid w:val="006D5F76"/>
    <w:rsid w:val="006D61A9"/>
    <w:rsid w:val="006D64A0"/>
    <w:rsid w:val="006D763D"/>
    <w:rsid w:val="006E07C1"/>
    <w:rsid w:val="006E242D"/>
    <w:rsid w:val="006E35CA"/>
    <w:rsid w:val="006E5567"/>
    <w:rsid w:val="006E5E39"/>
    <w:rsid w:val="006E6BFB"/>
    <w:rsid w:val="006E74B2"/>
    <w:rsid w:val="006F09C7"/>
    <w:rsid w:val="006F2609"/>
    <w:rsid w:val="006F58AB"/>
    <w:rsid w:val="006F6222"/>
    <w:rsid w:val="00701A18"/>
    <w:rsid w:val="00701B7E"/>
    <w:rsid w:val="0070429E"/>
    <w:rsid w:val="00704E67"/>
    <w:rsid w:val="007059FF"/>
    <w:rsid w:val="00713FCC"/>
    <w:rsid w:val="00714CCF"/>
    <w:rsid w:val="00715100"/>
    <w:rsid w:val="00715424"/>
    <w:rsid w:val="007174F8"/>
    <w:rsid w:val="0072123C"/>
    <w:rsid w:val="00721ED7"/>
    <w:rsid w:val="007244D0"/>
    <w:rsid w:val="00725D4D"/>
    <w:rsid w:val="00726569"/>
    <w:rsid w:val="007272A0"/>
    <w:rsid w:val="00727EE9"/>
    <w:rsid w:val="007304D1"/>
    <w:rsid w:val="0073267A"/>
    <w:rsid w:val="007352E4"/>
    <w:rsid w:val="007379E3"/>
    <w:rsid w:val="00737EA7"/>
    <w:rsid w:val="00743B88"/>
    <w:rsid w:val="00745EEE"/>
    <w:rsid w:val="00746E56"/>
    <w:rsid w:val="007478FD"/>
    <w:rsid w:val="0075046E"/>
    <w:rsid w:val="0075156E"/>
    <w:rsid w:val="00754A5D"/>
    <w:rsid w:val="00754AFB"/>
    <w:rsid w:val="00754C79"/>
    <w:rsid w:val="00755CA9"/>
    <w:rsid w:val="00764583"/>
    <w:rsid w:val="00764775"/>
    <w:rsid w:val="00770CB2"/>
    <w:rsid w:val="00771572"/>
    <w:rsid w:val="0077482F"/>
    <w:rsid w:val="00774BB5"/>
    <w:rsid w:val="0077589D"/>
    <w:rsid w:val="00776A9E"/>
    <w:rsid w:val="007800D4"/>
    <w:rsid w:val="00781A13"/>
    <w:rsid w:val="00781B6C"/>
    <w:rsid w:val="00781FFC"/>
    <w:rsid w:val="00782FC5"/>
    <w:rsid w:val="00783FFE"/>
    <w:rsid w:val="0078492B"/>
    <w:rsid w:val="00784B12"/>
    <w:rsid w:val="007877A7"/>
    <w:rsid w:val="007915BE"/>
    <w:rsid w:val="00791E5D"/>
    <w:rsid w:val="00791F80"/>
    <w:rsid w:val="00792CE3"/>
    <w:rsid w:val="00793238"/>
    <w:rsid w:val="007978F0"/>
    <w:rsid w:val="007A1040"/>
    <w:rsid w:val="007A12DC"/>
    <w:rsid w:val="007A345A"/>
    <w:rsid w:val="007A7BAA"/>
    <w:rsid w:val="007B1110"/>
    <w:rsid w:val="007B41D7"/>
    <w:rsid w:val="007B580B"/>
    <w:rsid w:val="007B6500"/>
    <w:rsid w:val="007C28EE"/>
    <w:rsid w:val="007C6348"/>
    <w:rsid w:val="007C67D9"/>
    <w:rsid w:val="007C6CAC"/>
    <w:rsid w:val="007C7231"/>
    <w:rsid w:val="007C7533"/>
    <w:rsid w:val="007D2C56"/>
    <w:rsid w:val="007D3054"/>
    <w:rsid w:val="007D4AD6"/>
    <w:rsid w:val="007D4DE5"/>
    <w:rsid w:val="007D651B"/>
    <w:rsid w:val="007E3660"/>
    <w:rsid w:val="007E7212"/>
    <w:rsid w:val="007F19BA"/>
    <w:rsid w:val="007F4C02"/>
    <w:rsid w:val="007F4C92"/>
    <w:rsid w:val="007F57FE"/>
    <w:rsid w:val="007F68EC"/>
    <w:rsid w:val="00800AEE"/>
    <w:rsid w:val="00803730"/>
    <w:rsid w:val="008039B2"/>
    <w:rsid w:val="00803C78"/>
    <w:rsid w:val="0080750B"/>
    <w:rsid w:val="0081071F"/>
    <w:rsid w:val="0081086E"/>
    <w:rsid w:val="00811548"/>
    <w:rsid w:val="008119EC"/>
    <w:rsid w:val="00811A31"/>
    <w:rsid w:val="0081295C"/>
    <w:rsid w:val="00812CF1"/>
    <w:rsid w:val="00814965"/>
    <w:rsid w:val="0081614A"/>
    <w:rsid w:val="0082296B"/>
    <w:rsid w:val="008241C0"/>
    <w:rsid w:val="00824307"/>
    <w:rsid w:val="0082638A"/>
    <w:rsid w:val="00826536"/>
    <w:rsid w:val="00826F83"/>
    <w:rsid w:val="008276BE"/>
    <w:rsid w:val="00827BEE"/>
    <w:rsid w:val="00830BD3"/>
    <w:rsid w:val="008333E1"/>
    <w:rsid w:val="00833897"/>
    <w:rsid w:val="008358DA"/>
    <w:rsid w:val="00836A0C"/>
    <w:rsid w:val="008411D7"/>
    <w:rsid w:val="00842807"/>
    <w:rsid w:val="008434A3"/>
    <w:rsid w:val="0084369B"/>
    <w:rsid w:val="00851C20"/>
    <w:rsid w:val="00851F68"/>
    <w:rsid w:val="008527DF"/>
    <w:rsid w:val="00853E17"/>
    <w:rsid w:val="00855CE6"/>
    <w:rsid w:val="00863A0E"/>
    <w:rsid w:val="00864FAB"/>
    <w:rsid w:val="00870BCD"/>
    <w:rsid w:val="00872973"/>
    <w:rsid w:val="00873615"/>
    <w:rsid w:val="00874D8B"/>
    <w:rsid w:val="00877070"/>
    <w:rsid w:val="00877CBA"/>
    <w:rsid w:val="008816FC"/>
    <w:rsid w:val="0088249B"/>
    <w:rsid w:val="00884777"/>
    <w:rsid w:val="008847AB"/>
    <w:rsid w:val="008849F1"/>
    <w:rsid w:val="00884B22"/>
    <w:rsid w:val="008925F9"/>
    <w:rsid w:val="00892A50"/>
    <w:rsid w:val="00895656"/>
    <w:rsid w:val="0089617E"/>
    <w:rsid w:val="0089630C"/>
    <w:rsid w:val="0089762B"/>
    <w:rsid w:val="008A05F5"/>
    <w:rsid w:val="008A1853"/>
    <w:rsid w:val="008A1F7F"/>
    <w:rsid w:val="008A2721"/>
    <w:rsid w:val="008A298F"/>
    <w:rsid w:val="008A2B1B"/>
    <w:rsid w:val="008A3243"/>
    <w:rsid w:val="008A49CA"/>
    <w:rsid w:val="008A6EDD"/>
    <w:rsid w:val="008A711F"/>
    <w:rsid w:val="008B26C7"/>
    <w:rsid w:val="008B3D6C"/>
    <w:rsid w:val="008B42F0"/>
    <w:rsid w:val="008B4D5C"/>
    <w:rsid w:val="008B5132"/>
    <w:rsid w:val="008C474D"/>
    <w:rsid w:val="008C4A2B"/>
    <w:rsid w:val="008D08F2"/>
    <w:rsid w:val="008D4132"/>
    <w:rsid w:val="008D61FB"/>
    <w:rsid w:val="008D66CD"/>
    <w:rsid w:val="008D6A18"/>
    <w:rsid w:val="008D7630"/>
    <w:rsid w:val="008D7BDB"/>
    <w:rsid w:val="008D7E56"/>
    <w:rsid w:val="008E173D"/>
    <w:rsid w:val="008E32E5"/>
    <w:rsid w:val="008E404C"/>
    <w:rsid w:val="008E41E6"/>
    <w:rsid w:val="008E4730"/>
    <w:rsid w:val="008E499E"/>
    <w:rsid w:val="008E4CA6"/>
    <w:rsid w:val="008E6A0F"/>
    <w:rsid w:val="008F2763"/>
    <w:rsid w:val="008F34BF"/>
    <w:rsid w:val="008F35DB"/>
    <w:rsid w:val="00901D8C"/>
    <w:rsid w:val="00901E9B"/>
    <w:rsid w:val="009034DB"/>
    <w:rsid w:val="00904151"/>
    <w:rsid w:val="00906E4F"/>
    <w:rsid w:val="00906E92"/>
    <w:rsid w:val="00907243"/>
    <w:rsid w:val="009124E5"/>
    <w:rsid w:val="009130AB"/>
    <w:rsid w:val="009144AE"/>
    <w:rsid w:val="009167BB"/>
    <w:rsid w:val="009168A0"/>
    <w:rsid w:val="009169A6"/>
    <w:rsid w:val="00920CDC"/>
    <w:rsid w:val="0092511B"/>
    <w:rsid w:val="009251E9"/>
    <w:rsid w:val="00925FC7"/>
    <w:rsid w:val="0092797A"/>
    <w:rsid w:val="00931151"/>
    <w:rsid w:val="00931DC3"/>
    <w:rsid w:val="00931E17"/>
    <w:rsid w:val="0093352C"/>
    <w:rsid w:val="009340F3"/>
    <w:rsid w:val="00935EB2"/>
    <w:rsid w:val="00936C04"/>
    <w:rsid w:val="0093755E"/>
    <w:rsid w:val="00937837"/>
    <w:rsid w:val="00937DD9"/>
    <w:rsid w:val="009402F4"/>
    <w:rsid w:val="00942B06"/>
    <w:rsid w:val="009431EF"/>
    <w:rsid w:val="0094410F"/>
    <w:rsid w:val="00946161"/>
    <w:rsid w:val="00947A73"/>
    <w:rsid w:val="009500CD"/>
    <w:rsid w:val="009518E9"/>
    <w:rsid w:val="00951D23"/>
    <w:rsid w:val="009539F0"/>
    <w:rsid w:val="00953DC3"/>
    <w:rsid w:val="009544CB"/>
    <w:rsid w:val="00956241"/>
    <w:rsid w:val="00956FB7"/>
    <w:rsid w:val="00961A68"/>
    <w:rsid w:val="00963A55"/>
    <w:rsid w:val="009642CC"/>
    <w:rsid w:val="009643B7"/>
    <w:rsid w:val="00965751"/>
    <w:rsid w:val="00966236"/>
    <w:rsid w:val="0096638C"/>
    <w:rsid w:val="00966D12"/>
    <w:rsid w:val="00966E85"/>
    <w:rsid w:val="009705C4"/>
    <w:rsid w:val="00973320"/>
    <w:rsid w:val="00973F4C"/>
    <w:rsid w:val="009766A9"/>
    <w:rsid w:val="00977655"/>
    <w:rsid w:val="00977923"/>
    <w:rsid w:val="00977ACF"/>
    <w:rsid w:val="00980EE4"/>
    <w:rsid w:val="009812D4"/>
    <w:rsid w:val="009819B5"/>
    <w:rsid w:val="00981A35"/>
    <w:rsid w:val="00981E3B"/>
    <w:rsid w:val="00984793"/>
    <w:rsid w:val="00985940"/>
    <w:rsid w:val="00990EA1"/>
    <w:rsid w:val="00992C66"/>
    <w:rsid w:val="009935F4"/>
    <w:rsid w:val="00993B00"/>
    <w:rsid w:val="00993F4F"/>
    <w:rsid w:val="009943C3"/>
    <w:rsid w:val="00994535"/>
    <w:rsid w:val="00995FC2"/>
    <w:rsid w:val="00996135"/>
    <w:rsid w:val="00996456"/>
    <w:rsid w:val="00997289"/>
    <w:rsid w:val="009A05F5"/>
    <w:rsid w:val="009A0F49"/>
    <w:rsid w:val="009A688A"/>
    <w:rsid w:val="009A6FC8"/>
    <w:rsid w:val="009A7CD1"/>
    <w:rsid w:val="009B2137"/>
    <w:rsid w:val="009B3184"/>
    <w:rsid w:val="009B5004"/>
    <w:rsid w:val="009B5BC4"/>
    <w:rsid w:val="009B5FFF"/>
    <w:rsid w:val="009B6C28"/>
    <w:rsid w:val="009C02F6"/>
    <w:rsid w:val="009C09DF"/>
    <w:rsid w:val="009C2CE7"/>
    <w:rsid w:val="009C3794"/>
    <w:rsid w:val="009C5351"/>
    <w:rsid w:val="009C58DE"/>
    <w:rsid w:val="009C766B"/>
    <w:rsid w:val="009D108D"/>
    <w:rsid w:val="009D1333"/>
    <w:rsid w:val="009D1761"/>
    <w:rsid w:val="009D482B"/>
    <w:rsid w:val="009E13EC"/>
    <w:rsid w:val="009E151D"/>
    <w:rsid w:val="009E3309"/>
    <w:rsid w:val="009E39B7"/>
    <w:rsid w:val="009E49C2"/>
    <w:rsid w:val="009E5354"/>
    <w:rsid w:val="009E63DF"/>
    <w:rsid w:val="009E6A96"/>
    <w:rsid w:val="009E6CA5"/>
    <w:rsid w:val="009F39C2"/>
    <w:rsid w:val="009F4F06"/>
    <w:rsid w:val="009F6BEC"/>
    <w:rsid w:val="009F77FD"/>
    <w:rsid w:val="00A046D3"/>
    <w:rsid w:val="00A0568C"/>
    <w:rsid w:val="00A0678B"/>
    <w:rsid w:val="00A067AA"/>
    <w:rsid w:val="00A06DCF"/>
    <w:rsid w:val="00A071AE"/>
    <w:rsid w:val="00A079B2"/>
    <w:rsid w:val="00A10A01"/>
    <w:rsid w:val="00A116B8"/>
    <w:rsid w:val="00A127DA"/>
    <w:rsid w:val="00A12E17"/>
    <w:rsid w:val="00A14490"/>
    <w:rsid w:val="00A14755"/>
    <w:rsid w:val="00A1495E"/>
    <w:rsid w:val="00A14C75"/>
    <w:rsid w:val="00A16264"/>
    <w:rsid w:val="00A20105"/>
    <w:rsid w:val="00A20761"/>
    <w:rsid w:val="00A22DFD"/>
    <w:rsid w:val="00A23638"/>
    <w:rsid w:val="00A23B59"/>
    <w:rsid w:val="00A24392"/>
    <w:rsid w:val="00A27457"/>
    <w:rsid w:val="00A32FF4"/>
    <w:rsid w:val="00A359AF"/>
    <w:rsid w:val="00A36AE0"/>
    <w:rsid w:val="00A40131"/>
    <w:rsid w:val="00A42623"/>
    <w:rsid w:val="00A42B61"/>
    <w:rsid w:val="00A459DC"/>
    <w:rsid w:val="00A46396"/>
    <w:rsid w:val="00A46FF6"/>
    <w:rsid w:val="00A52955"/>
    <w:rsid w:val="00A5318E"/>
    <w:rsid w:val="00A55887"/>
    <w:rsid w:val="00A565F7"/>
    <w:rsid w:val="00A57FE2"/>
    <w:rsid w:val="00A603D3"/>
    <w:rsid w:val="00A6138B"/>
    <w:rsid w:val="00A61BB1"/>
    <w:rsid w:val="00A63B4F"/>
    <w:rsid w:val="00A64461"/>
    <w:rsid w:val="00A647AB"/>
    <w:rsid w:val="00A64C1C"/>
    <w:rsid w:val="00A67031"/>
    <w:rsid w:val="00A67608"/>
    <w:rsid w:val="00A67B16"/>
    <w:rsid w:val="00A730A1"/>
    <w:rsid w:val="00A7471E"/>
    <w:rsid w:val="00A770AD"/>
    <w:rsid w:val="00A8569D"/>
    <w:rsid w:val="00A91D1C"/>
    <w:rsid w:val="00A92260"/>
    <w:rsid w:val="00A92AF0"/>
    <w:rsid w:val="00A95531"/>
    <w:rsid w:val="00A95C30"/>
    <w:rsid w:val="00A97D81"/>
    <w:rsid w:val="00AA23D1"/>
    <w:rsid w:val="00AA2A0A"/>
    <w:rsid w:val="00AA2D61"/>
    <w:rsid w:val="00AA6128"/>
    <w:rsid w:val="00AA7552"/>
    <w:rsid w:val="00AB339E"/>
    <w:rsid w:val="00AB3B9C"/>
    <w:rsid w:val="00AC2189"/>
    <w:rsid w:val="00AC2FDF"/>
    <w:rsid w:val="00AC4B4C"/>
    <w:rsid w:val="00AC6E45"/>
    <w:rsid w:val="00AD01C4"/>
    <w:rsid w:val="00AD12C6"/>
    <w:rsid w:val="00AD17C3"/>
    <w:rsid w:val="00AD39BD"/>
    <w:rsid w:val="00AD4B14"/>
    <w:rsid w:val="00AD4D1F"/>
    <w:rsid w:val="00AD551E"/>
    <w:rsid w:val="00AD5D6C"/>
    <w:rsid w:val="00AD613B"/>
    <w:rsid w:val="00AD7FBD"/>
    <w:rsid w:val="00AE155D"/>
    <w:rsid w:val="00AE1682"/>
    <w:rsid w:val="00AE32CB"/>
    <w:rsid w:val="00AE3AD1"/>
    <w:rsid w:val="00AE43F1"/>
    <w:rsid w:val="00AE5773"/>
    <w:rsid w:val="00AE6FF2"/>
    <w:rsid w:val="00AF0B13"/>
    <w:rsid w:val="00AF0D8B"/>
    <w:rsid w:val="00AF1051"/>
    <w:rsid w:val="00AF1155"/>
    <w:rsid w:val="00AF33A0"/>
    <w:rsid w:val="00AF3553"/>
    <w:rsid w:val="00AF3F8E"/>
    <w:rsid w:val="00AF47B6"/>
    <w:rsid w:val="00AF47D9"/>
    <w:rsid w:val="00AF4B2F"/>
    <w:rsid w:val="00AF5D30"/>
    <w:rsid w:val="00B0048A"/>
    <w:rsid w:val="00B00FBF"/>
    <w:rsid w:val="00B01284"/>
    <w:rsid w:val="00B016B2"/>
    <w:rsid w:val="00B01FDE"/>
    <w:rsid w:val="00B0433D"/>
    <w:rsid w:val="00B04C7A"/>
    <w:rsid w:val="00B0554F"/>
    <w:rsid w:val="00B05DE8"/>
    <w:rsid w:val="00B07038"/>
    <w:rsid w:val="00B070B2"/>
    <w:rsid w:val="00B10CA3"/>
    <w:rsid w:val="00B11647"/>
    <w:rsid w:val="00B12158"/>
    <w:rsid w:val="00B121E6"/>
    <w:rsid w:val="00B12334"/>
    <w:rsid w:val="00B12CA7"/>
    <w:rsid w:val="00B14890"/>
    <w:rsid w:val="00B1651A"/>
    <w:rsid w:val="00B200BD"/>
    <w:rsid w:val="00B212BA"/>
    <w:rsid w:val="00B215D2"/>
    <w:rsid w:val="00B21A42"/>
    <w:rsid w:val="00B23644"/>
    <w:rsid w:val="00B24CAB"/>
    <w:rsid w:val="00B27C54"/>
    <w:rsid w:val="00B303F4"/>
    <w:rsid w:val="00B306BC"/>
    <w:rsid w:val="00B30EDA"/>
    <w:rsid w:val="00B31810"/>
    <w:rsid w:val="00B31B35"/>
    <w:rsid w:val="00B323B3"/>
    <w:rsid w:val="00B33542"/>
    <w:rsid w:val="00B3369C"/>
    <w:rsid w:val="00B33EEE"/>
    <w:rsid w:val="00B350A1"/>
    <w:rsid w:val="00B35A5B"/>
    <w:rsid w:val="00B410CA"/>
    <w:rsid w:val="00B418AE"/>
    <w:rsid w:val="00B419E7"/>
    <w:rsid w:val="00B43A26"/>
    <w:rsid w:val="00B44291"/>
    <w:rsid w:val="00B45FDC"/>
    <w:rsid w:val="00B47AA6"/>
    <w:rsid w:val="00B510B2"/>
    <w:rsid w:val="00B52CA4"/>
    <w:rsid w:val="00B55955"/>
    <w:rsid w:val="00B569A3"/>
    <w:rsid w:val="00B608B1"/>
    <w:rsid w:val="00B612BB"/>
    <w:rsid w:val="00B724B4"/>
    <w:rsid w:val="00B734FD"/>
    <w:rsid w:val="00B745F9"/>
    <w:rsid w:val="00B74AB1"/>
    <w:rsid w:val="00B81B78"/>
    <w:rsid w:val="00B82841"/>
    <w:rsid w:val="00B83865"/>
    <w:rsid w:val="00B909D1"/>
    <w:rsid w:val="00B92A0C"/>
    <w:rsid w:val="00B92B0D"/>
    <w:rsid w:val="00B92B70"/>
    <w:rsid w:val="00B948DD"/>
    <w:rsid w:val="00B96793"/>
    <w:rsid w:val="00B97C08"/>
    <w:rsid w:val="00B97C0E"/>
    <w:rsid w:val="00B97F19"/>
    <w:rsid w:val="00BA116C"/>
    <w:rsid w:val="00BA1EEB"/>
    <w:rsid w:val="00BA36F3"/>
    <w:rsid w:val="00BA6D88"/>
    <w:rsid w:val="00BA7099"/>
    <w:rsid w:val="00BB2E40"/>
    <w:rsid w:val="00BB4E38"/>
    <w:rsid w:val="00BB5380"/>
    <w:rsid w:val="00BC29C4"/>
    <w:rsid w:val="00BC2B1C"/>
    <w:rsid w:val="00BC3EAB"/>
    <w:rsid w:val="00BC44B5"/>
    <w:rsid w:val="00BD06CD"/>
    <w:rsid w:val="00BD1365"/>
    <w:rsid w:val="00BD35AC"/>
    <w:rsid w:val="00BD55A9"/>
    <w:rsid w:val="00BD69B7"/>
    <w:rsid w:val="00BE01BB"/>
    <w:rsid w:val="00BE06D6"/>
    <w:rsid w:val="00BE5392"/>
    <w:rsid w:val="00BF1FCB"/>
    <w:rsid w:val="00BF3EEF"/>
    <w:rsid w:val="00BF3FF4"/>
    <w:rsid w:val="00BF5C7A"/>
    <w:rsid w:val="00BF6169"/>
    <w:rsid w:val="00BF70AC"/>
    <w:rsid w:val="00BF7A0E"/>
    <w:rsid w:val="00C0010B"/>
    <w:rsid w:val="00C002F7"/>
    <w:rsid w:val="00C00E9F"/>
    <w:rsid w:val="00C023EA"/>
    <w:rsid w:val="00C027D3"/>
    <w:rsid w:val="00C05849"/>
    <w:rsid w:val="00C07205"/>
    <w:rsid w:val="00C07715"/>
    <w:rsid w:val="00C07A2D"/>
    <w:rsid w:val="00C07DA9"/>
    <w:rsid w:val="00C11CA1"/>
    <w:rsid w:val="00C12534"/>
    <w:rsid w:val="00C14DA0"/>
    <w:rsid w:val="00C16B88"/>
    <w:rsid w:val="00C218E6"/>
    <w:rsid w:val="00C2341E"/>
    <w:rsid w:val="00C239F1"/>
    <w:rsid w:val="00C23E6C"/>
    <w:rsid w:val="00C245C4"/>
    <w:rsid w:val="00C24A56"/>
    <w:rsid w:val="00C250D9"/>
    <w:rsid w:val="00C259B0"/>
    <w:rsid w:val="00C25FDD"/>
    <w:rsid w:val="00C26C20"/>
    <w:rsid w:val="00C274C8"/>
    <w:rsid w:val="00C30641"/>
    <w:rsid w:val="00C31DA5"/>
    <w:rsid w:val="00C33B00"/>
    <w:rsid w:val="00C34A54"/>
    <w:rsid w:val="00C34D28"/>
    <w:rsid w:val="00C35051"/>
    <w:rsid w:val="00C36800"/>
    <w:rsid w:val="00C37E57"/>
    <w:rsid w:val="00C40998"/>
    <w:rsid w:val="00C418F5"/>
    <w:rsid w:val="00C41EAE"/>
    <w:rsid w:val="00C43258"/>
    <w:rsid w:val="00C43676"/>
    <w:rsid w:val="00C43F0E"/>
    <w:rsid w:val="00C44E74"/>
    <w:rsid w:val="00C45727"/>
    <w:rsid w:val="00C45EE0"/>
    <w:rsid w:val="00C47946"/>
    <w:rsid w:val="00C501E6"/>
    <w:rsid w:val="00C523A1"/>
    <w:rsid w:val="00C53155"/>
    <w:rsid w:val="00C53288"/>
    <w:rsid w:val="00C53338"/>
    <w:rsid w:val="00C5385C"/>
    <w:rsid w:val="00C53F15"/>
    <w:rsid w:val="00C540FD"/>
    <w:rsid w:val="00C54A48"/>
    <w:rsid w:val="00C54B8A"/>
    <w:rsid w:val="00C57BAD"/>
    <w:rsid w:val="00C60831"/>
    <w:rsid w:val="00C669CB"/>
    <w:rsid w:val="00C67211"/>
    <w:rsid w:val="00C67E75"/>
    <w:rsid w:val="00C701D3"/>
    <w:rsid w:val="00C7098A"/>
    <w:rsid w:val="00C74C53"/>
    <w:rsid w:val="00C75C5B"/>
    <w:rsid w:val="00C77EC4"/>
    <w:rsid w:val="00C81533"/>
    <w:rsid w:val="00C81A5A"/>
    <w:rsid w:val="00C81B37"/>
    <w:rsid w:val="00C84EAB"/>
    <w:rsid w:val="00C8529D"/>
    <w:rsid w:val="00C859AB"/>
    <w:rsid w:val="00C86111"/>
    <w:rsid w:val="00C87A97"/>
    <w:rsid w:val="00C87D84"/>
    <w:rsid w:val="00C90072"/>
    <w:rsid w:val="00C90089"/>
    <w:rsid w:val="00C90624"/>
    <w:rsid w:val="00C91A1E"/>
    <w:rsid w:val="00C92BED"/>
    <w:rsid w:val="00C92E68"/>
    <w:rsid w:val="00C94108"/>
    <w:rsid w:val="00C96DBA"/>
    <w:rsid w:val="00C977FE"/>
    <w:rsid w:val="00C9787C"/>
    <w:rsid w:val="00CA0BDC"/>
    <w:rsid w:val="00CA230E"/>
    <w:rsid w:val="00CA31E5"/>
    <w:rsid w:val="00CA3760"/>
    <w:rsid w:val="00CA46FC"/>
    <w:rsid w:val="00CA4BE8"/>
    <w:rsid w:val="00CA6BD2"/>
    <w:rsid w:val="00CA7086"/>
    <w:rsid w:val="00CA7210"/>
    <w:rsid w:val="00CA7D93"/>
    <w:rsid w:val="00CB1324"/>
    <w:rsid w:val="00CB20B6"/>
    <w:rsid w:val="00CB2819"/>
    <w:rsid w:val="00CB3561"/>
    <w:rsid w:val="00CB42A5"/>
    <w:rsid w:val="00CB43DC"/>
    <w:rsid w:val="00CB44AC"/>
    <w:rsid w:val="00CB5A4A"/>
    <w:rsid w:val="00CC0033"/>
    <w:rsid w:val="00CC074A"/>
    <w:rsid w:val="00CC1C70"/>
    <w:rsid w:val="00CC2800"/>
    <w:rsid w:val="00CC44F2"/>
    <w:rsid w:val="00CC487E"/>
    <w:rsid w:val="00CC4AEA"/>
    <w:rsid w:val="00CC7023"/>
    <w:rsid w:val="00CD197A"/>
    <w:rsid w:val="00CD2FB7"/>
    <w:rsid w:val="00CD50FE"/>
    <w:rsid w:val="00CD56F0"/>
    <w:rsid w:val="00CD78E2"/>
    <w:rsid w:val="00CE18B7"/>
    <w:rsid w:val="00CE384A"/>
    <w:rsid w:val="00CE5F3D"/>
    <w:rsid w:val="00CF02E4"/>
    <w:rsid w:val="00CF0DB4"/>
    <w:rsid w:val="00CF118E"/>
    <w:rsid w:val="00CF23DF"/>
    <w:rsid w:val="00CF4E16"/>
    <w:rsid w:val="00CF54A9"/>
    <w:rsid w:val="00CF6673"/>
    <w:rsid w:val="00CF7090"/>
    <w:rsid w:val="00D0029E"/>
    <w:rsid w:val="00D005B0"/>
    <w:rsid w:val="00D01222"/>
    <w:rsid w:val="00D015BE"/>
    <w:rsid w:val="00D02474"/>
    <w:rsid w:val="00D02927"/>
    <w:rsid w:val="00D029AE"/>
    <w:rsid w:val="00D036D9"/>
    <w:rsid w:val="00D05E61"/>
    <w:rsid w:val="00D06AEB"/>
    <w:rsid w:val="00D06DFE"/>
    <w:rsid w:val="00D07123"/>
    <w:rsid w:val="00D1014B"/>
    <w:rsid w:val="00D109DA"/>
    <w:rsid w:val="00D11D60"/>
    <w:rsid w:val="00D11E41"/>
    <w:rsid w:val="00D12792"/>
    <w:rsid w:val="00D12952"/>
    <w:rsid w:val="00D155CF"/>
    <w:rsid w:val="00D15A51"/>
    <w:rsid w:val="00D17F58"/>
    <w:rsid w:val="00D20D0A"/>
    <w:rsid w:val="00D21CED"/>
    <w:rsid w:val="00D21D8F"/>
    <w:rsid w:val="00D220F2"/>
    <w:rsid w:val="00D2473A"/>
    <w:rsid w:val="00D25DAA"/>
    <w:rsid w:val="00D26808"/>
    <w:rsid w:val="00D268AD"/>
    <w:rsid w:val="00D303AB"/>
    <w:rsid w:val="00D30523"/>
    <w:rsid w:val="00D30A9D"/>
    <w:rsid w:val="00D30AC8"/>
    <w:rsid w:val="00D30EEB"/>
    <w:rsid w:val="00D311BE"/>
    <w:rsid w:val="00D3230C"/>
    <w:rsid w:val="00D3257E"/>
    <w:rsid w:val="00D33259"/>
    <w:rsid w:val="00D34CCF"/>
    <w:rsid w:val="00D37F3D"/>
    <w:rsid w:val="00D4008C"/>
    <w:rsid w:val="00D40D3D"/>
    <w:rsid w:val="00D43257"/>
    <w:rsid w:val="00D4623F"/>
    <w:rsid w:val="00D476AE"/>
    <w:rsid w:val="00D50594"/>
    <w:rsid w:val="00D50C61"/>
    <w:rsid w:val="00D516AB"/>
    <w:rsid w:val="00D53DFC"/>
    <w:rsid w:val="00D54313"/>
    <w:rsid w:val="00D55F29"/>
    <w:rsid w:val="00D565B3"/>
    <w:rsid w:val="00D63949"/>
    <w:rsid w:val="00D63ACB"/>
    <w:rsid w:val="00D649D5"/>
    <w:rsid w:val="00D65B16"/>
    <w:rsid w:val="00D669AA"/>
    <w:rsid w:val="00D67D19"/>
    <w:rsid w:val="00D70CD2"/>
    <w:rsid w:val="00D71716"/>
    <w:rsid w:val="00D73AB5"/>
    <w:rsid w:val="00D76E6E"/>
    <w:rsid w:val="00D777A2"/>
    <w:rsid w:val="00D77D6E"/>
    <w:rsid w:val="00D801B6"/>
    <w:rsid w:val="00D835B5"/>
    <w:rsid w:val="00D8467F"/>
    <w:rsid w:val="00D85D02"/>
    <w:rsid w:val="00D87E7E"/>
    <w:rsid w:val="00D92F9F"/>
    <w:rsid w:val="00D94A3F"/>
    <w:rsid w:val="00DA02F0"/>
    <w:rsid w:val="00DA131E"/>
    <w:rsid w:val="00DA28BD"/>
    <w:rsid w:val="00DA5366"/>
    <w:rsid w:val="00DA670E"/>
    <w:rsid w:val="00DA7141"/>
    <w:rsid w:val="00DA71AE"/>
    <w:rsid w:val="00DA73E3"/>
    <w:rsid w:val="00DB0790"/>
    <w:rsid w:val="00DB22F5"/>
    <w:rsid w:val="00DB26FE"/>
    <w:rsid w:val="00DB3A26"/>
    <w:rsid w:val="00DB6141"/>
    <w:rsid w:val="00DB6F13"/>
    <w:rsid w:val="00DB7BDD"/>
    <w:rsid w:val="00DB7F62"/>
    <w:rsid w:val="00DC08C1"/>
    <w:rsid w:val="00DC09E9"/>
    <w:rsid w:val="00DC2063"/>
    <w:rsid w:val="00DC3F5A"/>
    <w:rsid w:val="00DC427A"/>
    <w:rsid w:val="00DC42B9"/>
    <w:rsid w:val="00DC4B9C"/>
    <w:rsid w:val="00DC6C11"/>
    <w:rsid w:val="00DC6E41"/>
    <w:rsid w:val="00DC7D24"/>
    <w:rsid w:val="00DD084D"/>
    <w:rsid w:val="00DD0953"/>
    <w:rsid w:val="00DD1853"/>
    <w:rsid w:val="00DD2F7D"/>
    <w:rsid w:val="00DD3291"/>
    <w:rsid w:val="00DD3BF4"/>
    <w:rsid w:val="00DD465C"/>
    <w:rsid w:val="00DD4C3A"/>
    <w:rsid w:val="00DD50AC"/>
    <w:rsid w:val="00DD5153"/>
    <w:rsid w:val="00DD5F58"/>
    <w:rsid w:val="00DD70B7"/>
    <w:rsid w:val="00DD70EC"/>
    <w:rsid w:val="00DD7FCE"/>
    <w:rsid w:val="00DE02E6"/>
    <w:rsid w:val="00DE163F"/>
    <w:rsid w:val="00DE1F08"/>
    <w:rsid w:val="00DE46EE"/>
    <w:rsid w:val="00DE4ABF"/>
    <w:rsid w:val="00DE5931"/>
    <w:rsid w:val="00DE5ED8"/>
    <w:rsid w:val="00DE5ED9"/>
    <w:rsid w:val="00DE653E"/>
    <w:rsid w:val="00DE762C"/>
    <w:rsid w:val="00DE7F95"/>
    <w:rsid w:val="00DF0D3D"/>
    <w:rsid w:val="00DF15CA"/>
    <w:rsid w:val="00DF5C79"/>
    <w:rsid w:val="00DF6B7F"/>
    <w:rsid w:val="00DF7538"/>
    <w:rsid w:val="00E0089A"/>
    <w:rsid w:val="00E00B0B"/>
    <w:rsid w:val="00E00D2C"/>
    <w:rsid w:val="00E0646D"/>
    <w:rsid w:val="00E10909"/>
    <w:rsid w:val="00E1123A"/>
    <w:rsid w:val="00E11A2D"/>
    <w:rsid w:val="00E11C7F"/>
    <w:rsid w:val="00E151AB"/>
    <w:rsid w:val="00E1643A"/>
    <w:rsid w:val="00E221DC"/>
    <w:rsid w:val="00E260F4"/>
    <w:rsid w:val="00E2643F"/>
    <w:rsid w:val="00E2711A"/>
    <w:rsid w:val="00E3030A"/>
    <w:rsid w:val="00E31217"/>
    <w:rsid w:val="00E31C30"/>
    <w:rsid w:val="00E32484"/>
    <w:rsid w:val="00E3269B"/>
    <w:rsid w:val="00E32F84"/>
    <w:rsid w:val="00E344C8"/>
    <w:rsid w:val="00E34ACB"/>
    <w:rsid w:val="00E37359"/>
    <w:rsid w:val="00E37925"/>
    <w:rsid w:val="00E40581"/>
    <w:rsid w:val="00E40746"/>
    <w:rsid w:val="00E40EAD"/>
    <w:rsid w:val="00E415BC"/>
    <w:rsid w:val="00E42A54"/>
    <w:rsid w:val="00E42EE0"/>
    <w:rsid w:val="00E43954"/>
    <w:rsid w:val="00E47599"/>
    <w:rsid w:val="00E517FB"/>
    <w:rsid w:val="00E540A7"/>
    <w:rsid w:val="00E54690"/>
    <w:rsid w:val="00E54B32"/>
    <w:rsid w:val="00E56BF2"/>
    <w:rsid w:val="00E56EF5"/>
    <w:rsid w:val="00E61523"/>
    <w:rsid w:val="00E62C1F"/>
    <w:rsid w:val="00E63F2F"/>
    <w:rsid w:val="00E64A9C"/>
    <w:rsid w:val="00E64F7A"/>
    <w:rsid w:val="00E653A0"/>
    <w:rsid w:val="00E67639"/>
    <w:rsid w:val="00E70847"/>
    <w:rsid w:val="00E721AB"/>
    <w:rsid w:val="00E7542A"/>
    <w:rsid w:val="00E76239"/>
    <w:rsid w:val="00E7731D"/>
    <w:rsid w:val="00E801EF"/>
    <w:rsid w:val="00E80A40"/>
    <w:rsid w:val="00E80D28"/>
    <w:rsid w:val="00E8111A"/>
    <w:rsid w:val="00E847DF"/>
    <w:rsid w:val="00E84E6E"/>
    <w:rsid w:val="00E85DBA"/>
    <w:rsid w:val="00E86A00"/>
    <w:rsid w:val="00E86C8D"/>
    <w:rsid w:val="00E86E21"/>
    <w:rsid w:val="00E87048"/>
    <w:rsid w:val="00E917AF"/>
    <w:rsid w:val="00E91821"/>
    <w:rsid w:val="00E91C49"/>
    <w:rsid w:val="00E91C4A"/>
    <w:rsid w:val="00E942C7"/>
    <w:rsid w:val="00E96C6E"/>
    <w:rsid w:val="00E96E92"/>
    <w:rsid w:val="00EA04E3"/>
    <w:rsid w:val="00EA1BF4"/>
    <w:rsid w:val="00EA256D"/>
    <w:rsid w:val="00EA260A"/>
    <w:rsid w:val="00EA6C04"/>
    <w:rsid w:val="00EA76E2"/>
    <w:rsid w:val="00EB67F8"/>
    <w:rsid w:val="00EB69FF"/>
    <w:rsid w:val="00EC122E"/>
    <w:rsid w:val="00EC23B8"/>
    <w:rsid w:val="00EC2655"/>
    <w:rsid w:val="00EC3424"/>
    <w:rsid w:val="00EC4D94"/>
    <w:rsid w:val="00EC7725"/>
    <w:rsid w:val="00ED0620"/>
    <w:rsid w:val="00ED10DC"/>
    <w:rsid w:val="00ED243A"/>
    <w:rsid w:val="00ED290A"/>
    <w:rsid w:val="00ED2C29"/>
    <w:rsid w:val="00ED2EDE"/>
    <w:rsid w:val="00ED312A"/>
    <w:rsid w:val="00ED32E2"/>
    <w:rsid w:val="00ED4BB8"/>
    <w:rsid w:val="00ED615D"/>
    <w:rsid w:val="00ED67B5"/>
    <w:rsid w:val="00EE0027"/>
    <w:rsid w:val="00EE00DC"/>
    <w:rsid w:val="00EE0A07"/>
    <w:rsid w:val="00EE0DB9"/>
    <w:rsid w:val="00EE331E"/>
    <w:rsid w:val="00EE4F18"/>
    <w:rsid w:val="00EF004D"/>
    <w:rsid w:val="00EF0608"/>
    <w:rsid w:val="00EF153D"/>
    <w:rsid w:val="00EF2AA8"/>
    <w:rsid w:val="00EF4C14"/>
    <w:rsid w:val="00EF4FA1"/>
    <w:rsid w:val="00EF5D12"/>
    <w:rsid w:val="00F01B12"/>
    <w:rsid w:val="00F022BE"/>
    <w:rsid w:val="00F046BE"/>
    <w:rsid w:val="00F1099F"/>
    <w:rsid w:val="00F13A89"/>
    <w:rsid w:val="00F13CB3"/>
    <w:rsid w:val="00F1407A"/>
    <w:rsid w:val="00F16CB9"/>
    <w:rsid w:val="00F16D8B"/>
    <w:rsid w:val="00F17EF7"/>
    <w:rsid w:val="00F2021B"/>
    <w:rsid w:val="00F21552"/>
    <w:rsid w:val="00F23623"/>
    <w:rsid w:val="00F246C4"/>
    <w:rsid w:val="00F259E1"/>
    <w:rsid w:val="00F25E43"/>
    <w:rsid w:val="00F25EFD"/>
    <w:rsid w:val="00F26ACB"/>
    <w:rsid w:val="00F26F3C"/>
    <w:rsid w:val="00F3118E"/>
    <w:rsid w:val="00F336E2"/>
    <w:rsid w:val="00F33E25"/>
    <w:rsid w:val="00F34F7E"/>
    <w:rsid w:val="00F35D67"/>
    <w:rsid w:val="00F409DE"/>
    <w:rsid w:val="00F4257B"/>
    <w:rsid w:val="00F42EDF"/>
    <w:rsid w:val="00F43F30"/>
    <w:rsid w:val="00F44D22"/>
    <w:rsid w:val="00F4658E"/>
    <w:rsid w:val="00F47437"/>
    <w:rsid w:val="00F51AC0"/>
    <w:rsid w:val="00F52DCE"/>
    <w:rsid w:val="00F537C0"/>
    <w:rsid w:val="00F557C9"/>
    <w:rsid w:val="00F60D3F"/>
    <w:rsid w:val="00F61CA2"/>
    <w:rsid w:val="00F6316F"/>
    <w:rsid w:val="00F64E56"/>
    <w:rsid w:val="00F67DA4"/>
    <w:rsid w:val="00F70D02"/>
    <w:rsid w:val="00F7143C"/>
    <w:rsid w:val="00F716B3"/>
    <w:rsid w:val="00F71CAB"/>
    <w:rsid w:val="00F72492"/>
    <w:rsid w:val="00F72C43"/>
    <w:rsid w:val="00F72EEA"/>
    <w:rsid w:val="00F72FA1"/>
    <w:rsid w:val="00F73050"/>
    <w:rsid w:val="00F743A0"/>
    <w:rsid w:val="00F75837"/>
    <w:rsid w:val="00F75DCD"/>
    <w:rsid w:val="00F767D1"/>
    <w:rsid w:val="00F7D331"/>
    <w:rsid w:val="00F84696"/>
    <w:rsid w:val="00F85201"/>
    <w:rsid w:val="00F855F2"/>
    <w:rsid w:val="00F856DF"/>
    <w:rsid w:val="00F8725E"/>
    <w:rsid w:val="00F90044"/>
    <w:rsid w:val="00F90BF1"/>
    <w:rsid w:val="00F90E1B"/>
    <w:rsid w:val="00F92B4A"/>
    <w:rsid w:val="00F92FC2"/>
    <w:rsid w:val="00F96FB1"/>
    <w:rsid w:val="00FA08DD"/>
    <w:rsid w:val="00FA1EE2"/>
    <w:rsid w:val="00FA45EE"/>
    <w:rsid w:val="00FA713F"/>
    <w:rsid w:val="00FA7975"/>
    <w:rsid w:val="00FB3073"/>
    <w:rsid w:val="00FB4102"/>
    <w:rsid w:val="00FB415B"/>
    <w:rsid w:val="00FB7F03"/>
    <w:rsid w:val="00FC0541"/>
    <w:rsid w:val="00FC0B84"/>
    <w:rsid w:val="00FC7327"/>
    <w:rsid w:val="00FD0268"/>
    <w:rsid w:val="00FD0284"/>
    <w:rsid w:val="00FD22A4"/>
    <w:rsid w:val="00FD2B62"/>
    <w:rsid w:val="00FD493E"/>
    <w:rsid w:val="00FD6E9B"/>
    <w:rsid w:val="00FD780A"/>
    <w:rsid w:val="00FE0079"/>
    <w:rsid w:val="00FE08C1"/>
    <w:rsid w:val="00FE0E00"/>
    <w:rsid w:val="00FE0FD1"/>
    <w:rsid w:val="00FE3578"/>
    <w:rsid w:val="00FE3A04"/>
    <w:rsid w:val="00FE41DA"/>
    <w:rsid w:val="00FE482E"/>
    <w:rsid w:val="00FE577B"/>
    <w:rsid w:val="00FE5DC7"/>
    <w:rsid w:val="00FE7617"/>
    <w:rsid w:val="00FE7D8D"/>
    <w:rsid w:val="00FE7DF0"/>
    <w:rsid w:val="00FF10F3"/>
    <w:rsid w:val="00FF1713"/>
    <w:rsid w:val="00FF1A55"/>
    <w:rsid w:val="00FF33F8"/>
    <w:rsid w:val="00FF59A7"/>
    <w:rsid w:val="00FF5ACC"/>
    <w:rsid w:val="00FF6A67"/>
    <w:rsid w:val="01AEBEEE"/>
    <w:rsid w:val="06461088"/>
    <w:rsid w:val="06AF0A51"/>
    <w:rsid w:val="0E97C477"/>
    <w:rsid w:val="0E9D1B9A"/>
    <w:rsid w:val="0EA404EC"/>
    <w:rsid w:val="0EE04C8E"/>
    <w:rsid w:val="0EE603E7"/>
    <w:rsid w:val="0EFD57BE"/>
    <w:rsid w:val="100C6358"/>
    <w:rsid w:val="1096640B"/>
    <w:rsid w:val="10A440DA"/>
    <w:rsid w:val="10BDDEB4"/>
    <w:rsid w:val="1160E5C2"/>
    <w:rsid w:val="130A1BFB"/>
    <w:rsid w:val="159A002A"/>
    <w:rsid w:val="18A24D2D"/>
    <w:rsid w:val="1A600454"/>
    <w:rsid w:val="1CCBF528"/>
    <w:rsid w:val="1E6672B0"/>
    <w:rsid w:val="1EAE0D8E"/>
    <w:rsid w:val="1F0C9BD6"/>
    <w:rsid w:val="1F525227"/>
    <w:rsid w:val="1FCE9CE0"/>
    <w:rsid w:val="2178CFB4"/>
    <w:rsid w:val="21E13897"/>
    <w:rsid w:val="21ED6D68"/>
    <w:rsid w:val="2329B911"/>
    <w:rsid w:val="248FDA24"/>
    <w:rsid w:val="27D4E85C"/>
    <w:rsid w:val="2A003A02"/>
    <w:rsid w:val="2B39E887"/>
    <w:rsid w:val="2CAC0C38"/>
    <w:rsid w:val="2CDD5399"/>
    <w:rsid w:val="2FD15C16"/>
    <w:rsid w:val="318D4A7F"/>
    <w:rsid w:val="31A03A7C"/>
    <w:rsid w:val="362307D1"/>
    <w:rsid w:val="38B275A6"/>
    <w:rsid w:val="39AF6123"/>
    <w:rsid w:val="39DBB73A"/>
    <w:rsid w:val="3AAB3E30"/>
    <w:rsid w:val="3B176E6C"/>
    <w:rsid w:val="3BCE4523"/>
    <w:rsid w:val="3EF5C091"/>
    <w:rsid w:val="3FF65D75"/>
    <w:rsid w:val="40A0EA6B"/>
    <w:rsid w:val="44C54027"/>
    <w:rsid w:val="45154FDF"/>
    <w:rsid w:val="4565B878"/>
    <w:rsid w:val="46611088"/>
    <w:rsid w:val="47F7FED0"/>
    <w:rsid w:val="48FC72DE"/>
    <w:rsid w:val="4AA7FD16"/>
    <w:rsid w:val="4AF84412"/>
    <w:rsid w:val="4BE8E54C"/>
    <w:rsid w:val="4D4DE0D9"/>
    <w:rsid w:val="4F3ADC9C"/>
    <w:rsid w:val="4F548983"/>
    <w:rsid w:val="5160A62D"/>
    <w:rsid w:val="52C90243"/>
    <w:rsid w:val="5661F72B"/>
    <w:rsid w:val="5832293E"/>
    <w:rsid w:val="5AEB1004"/>
    <w:rsid w:val="5CC57CF9"/>
    <w:rsid w:val="5DE08899"/>
    <w:rsid w:val="5E2225A4"/>
    <w:rsid w:val="6124858B"/>
    <w:rsid w:val="61960FA3"/>
    <w:rsid w:val="621947C4"/>
    <w:rsid w:val="67E991FA"/>
    <w:rsid w:val="67ED19AF"/>
    <w:rsid w:val="69D38743"/>
    <w:rsid w:val="6A109568"/>
    <w:rsid w:val="6BAA0CDF"/>
    <w:rsid w:val="6F47FB8C"/>
    <w:rsid w:val="7287B6B1"/>
    <w:rsid w:val="748CBCE7"/>
    <w:rsid w:val="79755B34"/>
    <w:rsid w:val="7CD4D695"/>
    <w:rsid w:val="7D8DA100"/>
    <w:rsid w:val="7F70C2E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633EC"/>
  <w15:docId w15:val="{8B630070-59DC-4615-ABE9-5AFB0046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6396"/>
    <w:pPr>
      <w:spacing w:after="0" w:line="240" w:lineRule="auto"/>
    </w:pPr>
    <w:rPr>
      <w:rFonts w:ascii="Times New Roman" w:eastAsia="Times New Roman" w:hAnsi="Times New Roman" w:cs="Times New Roman"/>
      <w:sz w:val="24"/>
      <w:szCs w:val="24"/>
      <w:lang w:val="en-CA" w:eastAsia="en-US"/>
    </w:rPr>
  </w:style>
  <w:style w:type="paragraph" w:styleId="Heading1">
    <w:name w:val="heading 1"/>
    <w:basedOn w:val="Normal"/>
    <w:next w:val="Normal"/>
    <w:uiPriority w:val="9"/>
    <w:qFormat/>
    <w:pPr>
      <w:keepNext/>
      <w:keepLines/>
      <w:spacing w:before="320"/>
      <w:outlineLvl w:val="0"/>
    </w:pPr>
    <w:rPr>
      <w:color w:val="366091"/>
      <w:sz w:val="32"/>
      <w:szCs w:val="32"/>
      <w:lang w:val="en-US"/>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lang w:val="en-US"/>
    </w:rPr>
  </w:style>
  <w:style w:type="paragraph" w:styleId="Heading3">
    <w:name w:val="heading 3"/>
    <w:basedOn w:val="Normal"/>
    <w:next w:val="Normal"/>
    <w:uiPriority w:val="9"/>
    <w:semiHidden/>
    <w:unhideWhenUsed/>
    <w:qFormat/>
    <w:pPr>
      <w:keepNext/>
      <w:keepLines/>
      <w:spacing w:before="40"/>
      <w:outlineLvl w:val="2"/>
    </w:pPr>
    <w:rPr>
      <w:color w:val="1F497D"/>
      <w:lang w:val="en-US"/>
    </w:rPr>
  </w:style>
  <w:style w:type="paragraph" w:styleId="Heading4">
    <w:name w:val="heading 4"/>
    <w:basedOn w:val="Normal"/>
    <w:next w:val="Normal"/>
    <w:uiPriority w:val="9"/>
    <w:semiHidden/>
    <w:unhideWhenUsed/>
    <w:qFormat/>
    <w:pPr>
      <w:keepNext/>
      <w:keepLines/>
      <w:spacing w:before="40"/>
      <w:outlineLvl w:val="3"/>
    </w:pPr>
    <w:rPr>
      <w:sz w:val="22"/>
      <w:szCs w:val="22"/>
      <w:lang w:val="en-US"/>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lang w:val="en-US"/>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color w:val="4F81BD"/>
      <w:sz w:val="56"/>
      <w:szCs w:val="56"/>
      <w:lang w:val="en-US"/>
    </w:rPr>
  </w:style>
  <w:style w:type="paragraph" w:styleId="Subtitle">
    <w:name w:val="Subtitle"/>
    <w:basedOn w:val="Normal"/>
    <w:next w:val="Normal"/>
    <w:uiPriority w:val="11"/>
    <w:qFormat/>
    <w:rPr>
      <w:lang w:val="en-US"/>
    </w:r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pPr>
      <w:spacing w:after="0" w:line="240" w:lineRule="auto"/>
    </w:pPr>
    <w:tblPr>
      <w:tblStyleRowBandSize w:val="1"/>
      <w:tblStyleColBandSize w:val="1"/>
    </w:tblPr>
  </w:style>
  <w:style w:type="table" w:customStyle="1" w:styleId="7">
    <w:name w:val="7"/>
    <w:basedOn w:val="TableNormal"/>
    <w:pPr>
      <w:spacing w:after="0" w:line="240" w:lineRule="auto"/>
    </w:pPr>
    <w:tblPr>
      <w:tblStyleRowBandSize w:val="1"/>
      <w:tblStyleColBandSize w:val="1"/>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eastAsiaTheme="minorEastAsia" w:hAnsiTheme="minorHAnsi" w:cstheme="minorBidi"/>
      <w:lang w:val="en-US"/>
    </w:rPr>
  </w:style>
  <w:style w:type="paragraph" w:styleId="BalloonText">
    <w:name w:val="Balloon Text"/>
    <w:basedOn w:val="Normal"/>
    <w:link w:val="BalloonTextChar"/>
    <w:uiPriority w:val="99"/>
    <w:semiHidden/>
    <w:unhideWhenUsed/>
    <w:rsid w:val="007272A0"/>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unhideWhenUsed/>
    <w:rsid w:val="00F61CA2"/>
    <w:rPr>
      <w:rFonts w:asciiTheme="minorHAnsi" w:eastAsiaTheme="minorHAnsi" w:hAnsiTheme="minorHAnsi" w:cstheme="minorBidi"/>
      <w:lang w:val="en-US"/>
    </w:rPr>
  </w:style>
  <w:style w:type="character" w:customStyle="1" w:styleId="CommentTextChar">
    <w:name w:val="Comment Text Char"/>
    <w:basedOn w:val="DefaultParagraphFont"/>
    <w:link w:val="CommentText"/>
    <w:uiPriority w:val="99"/>
    <w:rsid w:val="00F61CA2"/>
    <w:rPr>
      <w:rFonts w:asciiTheme="minorHAnsi" w:eastAsiaTheme="minorHAnsi" w:hAnsiTheme="minorHAnsi" w:cstheme="minorBidi"/>
      <w:lang w:eastAsia="en-US"/>
    </w:rPr>
  </w:style>
  <w:style w:type="character" w:customStyle="1" w:styleId="normaltextrun">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customStyle="1" w:styleId="Normal0">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81071F"/>
    <w:pPr>
      <w:tabs>
        <w:tab w:val="center" w:pos="4680"/>
        <w:tab w:val="right" w:pos="9360"/>
      </w:tabs>
    </w:pPr>
    <w:rPr>
      <w:lang w:val="en-US"/>
    </w:rPr>
  </w:style>
  <w:style w:type="character" w:customStyle="1" w:styleId="HeaderChar">
    <w:name w:val="Header Char"/>
    <w:basedOn w:val="DefaultParagraphFont"/>
    <w:link w:val="Header"/>
    <w:uiPriority w:val="99"/>
    <w:rsid w:val="0081071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1071F"/>
    <w:pPr>
      <w:tabs>
        <w:tab w:val="center" w:pos="4680"/>
        <w:tab w:val="right" w:pos="9360"/>
      </w:tabs>
    </w:pPr>
    <w:rPr>
      <w:lang w:val="en-US"/>
    </w:rPr>
  </w:style>
  <w:style w:type="character" w:customStyle="1" w:styleId="FooterChar">
    <w:name w:val="Footer Char"/>
    <w:basedOn w:val="DefaultParagraphFont"/>
    <w:link w:val="Footer"/>
    <w:uiPriority w:val="99"/>
    <w:rsid w:val="0081071F"/>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ED4BB8"/>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ED4BB8"/>
    <w:rPr>
      <w:rFonts w:ascii="Times New Roman" w:eastAsia="Times New Roman" w:hAnsi="Times New Roman" w:cs="Times New Roman"/>
      <w:b/>
      <w:bCs/>
      <w:lang w:eastAsia="en-US"/>
    </w:rPr>
  </w:style>
  <w:style w:type="paragraph" w:styleId="Revision">
    <w:name w:val="Revision"/>
    <w:hidden/>
    <w:uiPriority w:val="99"/>
    <w:semiHidden/>
    <w:rsid w:val="00550750"/>
    <w:pPr>
      <w:spacing w:after="0" w:line="240" w:lineRule="auto"/>
    </w:pPr>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220FDA"/>
    <w:pPr>
      <w:spacing w:before="100" w:beforeAutospacing="1" w:after="100" w:afterAutospacing="1"/>
    </w:pPr>
    <w:rPr>
      <w:lang w:val="en-US"/>
    </w:rPr>
  </w:style>
  <w:style w:type="character" w:styleId="Emphasis">
    <w:name w:val="Emphasis"/>
    <w:basedOn w:val="DefaultParagraphFont"/>
    <w:uiPriority w:val="20"/>
    <w:qFormat/>
    <w:rsid w:val="0088249B"/>
    <w:rPr>
      <w:i/>
      <w:iCs/>
    </w:rPr>
  </w:style>
  <w:style w:type="paragraph" w:customStyle="1" w:styleId="paragraph">
    <w:name w:val="paragraph"/>
    <w:basedOn w:val="Normal"/>
    <w:rsid w:val="005F24A4"/>
    <w:pPr>
      <w:spacing w:before="100" w:beforeAutospacing="1" w:after="100" w:afterAutospacing="1"/>
    </w:pPr>
  </w:style>
  <w:style w:type="character" w:customStyle="1" w:styleId="eop">
    <w:name w:val="eop"/>
    <w:basedOn w:val="DefaultParagraphFont"/>
    <w:rsid w:val="005F24A4"/>
  </w:style>
  <w:style w:type="table" w:styleId="TableGrid">
    <w:name w:val="Table Grid"/>
    <w:basedOn w:val="TableNormal"/>
    <w:uiPriority w:val="39"/>
    <w:rsid w:val="00E9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91C49"/>
    <w:pPr>
      <w:widowControl w:val="0"/>
      <w:autoSpaceDE w:val="0"/>
      <w:autoSpaceDN w:val="0"/>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0987">
      <w:bodyDiv w:val="1"/>
      <w:marLeft w:val="0"/>
      <w:marRight w:val="0"/>
      <w:marTop w:val="0"/>
      <w:marBottom w:val="0"/>
      <w:divBdr>
        <w:top w:val="none" w:sz="0" w:space="0" w:color="auto"/>
        <w:left w:val="none" w:sz="0" w:space="0" w:color="auto"/>
        <w:bottom w:val="none" w:sz="0" w:space="0" w:color="auto"/>
        <w:right w:val="none" w:sz="0" w:space="0" w:color="auto"/>
      </w:divBdr>
    </w:div>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112795434">
      <w:bodyDiv w:val="1"/>
      <w:marLeft w:val="0"/>
      <w:marRight w:val="0"/>
      <w:marTop w:val="0"/>
      <w:marBottom w:val="0"/>
      <w:divBdr>
        <w:top w:val="none" w:sz="0" w:space="0" w:color="auto"/>
        <w:left w:val="none" w:sz="0" w:space="0" w:color="auto"/>
        <w:bottom w:val="none" w:sz="0" w:space="0" w:color="auto"/>
        <w:right w:val="none" w:sz="0" w:space="0" w:color="auto"/>
      </w:divBdr>
      <w:divsChild>
        <w:div w:id="458110187">
          <w:marLeft w:val="0"/>
          <w:marRight w:val="0"/>
          <w:marTop w:val="0"/>
          <w:marBottom w:val="0"/>
          <w:divBdr>
            <w:top w:val="none" w:sz="0" w:space="0" w:color="auto"/>
            <w:left w:val="none" w:sz="0" w:space="0" w:color="auto"/>
            <w:bottom w:val="none" w:sz="0" w:space="0" w:color="auto"/>
            <w:right w:val="none" w:sz="0" w:space="0" w:color="auto"/>
          </w:divBdr>
        </w:div>
        <w:div w:id="818811241">
          <w:marLeft w:val="0"/>
          <w:marRight w:val="0"/>
          <w:marTop w:val="0"/>
          <w:marBottom w:val="0"/>
          <w:divBdr>
            <w:top w:val="none" w:sz="0" w:space="0" w:color="auto"/>
            <w:left w:val="none" w:sz="0" w:space="0" w:color="auto"/>
            <w:bottom w:val="none" w:sz="0" w:space="0" w:color="auto"/>
            <w:right w:val="none" w:sz="0" w:space="0" w:color="auto"/>
          </w:divBdr>
        </w:div>
      </w:divsChild>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338972840">
      <w:bodyDiv w:val="1"/>
      <w:marLeft w:val="0"/>
      <w:marRight w:val="0"/>
      <w:marTop w:val="0"/>
      <w:marBottom w:val="0"/>
      <w:divBdr>
        <w:top w:val="none" w:sz="0" w:space="0" w:color="auto"/>
        <w:left w:val="none" w:sz="0" w:space="0" w:color="auto"/>
        <w:bottom w:val="none" w:sz="0" w:space="0" w:color="auto"/>
        <w:right w:val="none" w:sz="0" w:space="0" w:color="auto"/>
      </w:divBdr>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631324568">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731003726">
      <w:bodyDiv w:val="1"/>
      <w:marLeft w:val="0"/>
      <w:marRight w:val="0"/>
      <w:marTop w:val="0"/>
      <w:marBottom w:val="0"/>
      <w:divBdr>
        <w:top w:val="none" w:sz="0" w:space="0" w:color="auto"/>
        <w:left w:val="none" w:sz="0" w:space="0" w:color="auto"/>
        <w:bottom w:val="none" w:sz="0" w:space="0" w:color="auto"/>
        <w:right w:val="none" w:sz="0" w:space="0" w:color="auto"/>
      </w:divBdr>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1010444864">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089083920">
      <w:bodyDiv w:val="1"/>
      <w:marLeft w:val="0"/>
      <w:marRight w:val="0"/>
      <w:marTop w:val="0"/>
      <w:marBottom w:val="0"/>
      <w:divBdr>
        <w:top w:val="none" w:sz="0" w:space="0" w:color="auto"/>
        <w:left w:val="none" w:sz="0" w:space="0" w:color="auto"/>
        <w:bottom w:val="none" w:sz="0" w:space="0" w:color="auto"/>
        <w:right w:val="none" w:sz="0" w:space="0" w:color="auto"/>
      </w:divBdr>
    </w:div>
    <w:div w:id="1137381127">
      <w:bodyDiv w:val="1"/>
      <w:marLeft w:val="0"/>
      <w:marRight w:val="0"/>
      <w:marTop w:val="0"/>
      <w:marBottom w:val="0"/>
      <w:divBdr>
        <w:top w:val="none" w:sz="0" w:space="0" w:color="auto"/>
        <w:left w:val="none" w:sz="0" w:space="0" w:color="auto"/>
        <w:bottom w:val="none" w:sz="0" w:space="0" w:color="auto"/>
        <w:right w:val="none" w:sz="0" w:space="0" w:color="auto"/>
      </w:divBdr>
    </w:div>
    <w:div w:id="1193377307">
      <w:bodyDiv w:val="1"/>
      <w:marLeft w:val="0"/>
      <w:marRight w:val="0"/>
      <w:marTop w:val="0"/>
      <w:marBottom w:val="0"/>
      <w:divBdr>
        <w:top w:val="none" w:sz="0" w:space="0" w:color="auto"/>
        <w:left w:val="none" w:sz="0" w:space="0" w:color="auto"/>
        <w:bottom w:val="none" w:sz="0" w:space="0" w:color="auto"/>
        <w:right w:val="none" w:sz="0" w:space="0" w:color="auto"/>
      </w:divBdr>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586374728">
      <w:bodyDiv w:val="1"/>
      <w:marLeft w:val="0"/>
      <w:marRight w:val="0"/>
      <w:marTop w:val="0"/>
      <w:marBottom w:val="0"/>
      <w:divBdr>
        <w:top w:val="none" w:sz="0" w:space="0" w:color="auto"/>
        <w:left w:val="none" w:sz="0" w:space="0" w:color="auto"/>
        <w:bottom w:val="none" w:sz="0" w:space="0" w:color="auto"/>
        <w:right w:val="none" w:sz="0" w:space="0" w:color="auto"/>
      </w:divBdr>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65345678">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 w:id="1873807114">
      <w:bodyDiv w:val="1"/>
      <w:marLeft w:val="0"/>
      <w:marRight w:val="0"/>
      <w:marTop w:val="0"/>
      <w:marBottom w:val="0"/>
      <w:divBdr>
        <w:top w:val="none" w:sz="0" w:space="0" w:color="auto"/>
        <w:left w:val="none" w:sz="0" w:space="0" w:color="auto"/>
        <w:bottom w:val="none" w:sz="0" w:space="0" w:color="auto"/>
        <w:right w:val="none" w:sz="0" w:space="0" w:color="auto"/>
      </w:divBdr>
    </w:div>
    <w:div w:id="1919094313">
      <w:bodyDiv w:val="1"/>
      <w:marLeft w:val="0"/>
      <w:marRight w:val="0"/>
      <w:marTop w:val="0"/>
      <w:marBottom w:val="0"/>
      <w:divBdr>
        <w:top w:val="none" w:sz="0" w:space="0" w:color="auto"/>
        <w:left w:val="none" w:sz="0" w:space="0" w:color="auto"/>
        <w:bottom w:val="none" w:sz="0" w:space="0" w:color="auto"/>
        <w:right w:val="none" w:sz="0" w:space="0" w:color="auto"/>
      </w:divBdr>
    </w:div>
    <w:div w:id="2067991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22" ma:contentTypeDescription="Create a new document." ma:contentTypeScope="" ma:versionID="e7edd00fd652ac028df900f5e591cec7">
  <xsd:schema xmlns:xsd="http://www.w3.org/2001/XMLSchema" xmlns:xs="http://www.w3.org/2001/XMLSchema" xmlns:p="http://schemas.microsoft.com/office/2006/metadata/properties" xmlns:ns1="http://schemas.microsoft.com/sharepoint/v3" xmlns:ns2="5b0f50b6-adfd-47a7-8878-c1f6e51ad881" xmlns:ns3="0fb63a51-de1c-4769-a9fe-c494734959cf" targetNamespace="http://schemas.microsoft.com/office/2006/metadata/properties" ma:root="true" ma:fieldsID="ff5d4be362b572bc7121064960f71967" ns1:_="" ns2:_="" ns3:_="">
    <xsd:import namespace="http://schemas.microsoft.com/sharepoint/v3"/>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9AC7705-AF98-4AF3-B77E-C21D77F2A736}">
  <ds:schemaRefs>
    <ds:schemaRef ds:uri="http://schemas.microsoft.com/sharepoint/v3/contenttype/forms"/>
  </ds:schemaRefs>
</ds:datastoreItem>
</file>

<file path=customXml/itemProps2.xml><?xml version="1.0" encoding="utf-8"?>
<ds:datastoreItem xmlns:ds="http://schemas.openxmlformats.org/officeDocument/2006/customXml" ds:itemID="{0330FA98-FF96-3846-A521-AC3C8723CD36}">
  <ds:schemaRefs>
    <ds:schemaRef ds:uri="http://schemas.openxmlformats.org/officeDocument/2006/bibliography"/>
  </ds:schemaRefs>
</ds:datastoreItem>
</file>

<file path=customXml/itemProps3.xml><?xml version="1.0" encoding="utf-8"?>
<ds:datastoreItem xmlns:ds="http://schemas.openxmlformats.org/officeDocument/2006/customXml" ds:itemID="{FED96ED5-423C-4396-89CA-B01EFA4ED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0f50b6-adfd-47a7-8878-c1f6e51ad881"/>
    <ds:schemaRef ds:uri="0fb63a51-de1c-4769-a9fe-c4947349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669542-9162-417B-8642-980EBE28C963}">
  <ds:schemaRefs>
    <ds:schemaRef ds:uri="http://schemas.microsoft.com/office/2006/metadata/properties"/>
    <ds:schemaRef ds:uri="http://schemas.microsoft.com/office/infopath/2007/PartnerControls"/>
    <ds:schemaRef ds:uri="5b0f50b6-adfd-47a7-8878-c1f6e51ad881"/>
    <ds:schemaRef ds:uri="0fb63a51-de1c-4769-a9fe-c494734959c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43</Pages>
  <Words>14188</Words>
  <Characters>78320</Characters>
  <Application>Microsoft Office Word</Application>
  <DocSecurity>0</DocSecurity>
  <Lines>4122</Lines>
  <Paragraphs>1745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HAYNES</dc:creator>
  <cp:keywords/>
  <dc:description/>
  <cp:lastModifiedBy>Bertha Lee</cp:lastModifiedBy>
  <cp:revision>243</cp:revision>
  <dcterms:created xsi:type="dcterms:W3CDTF">2022-12-13T21:25:00Z</dcterms:created>
  <dcterms:modified xsi:type="dcterms:W3CDTF">2025-11-11T15:34:00Z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y fmtid="{D5CDD505-2E9C-101B-9397-08002B2CF9AE}" pid="3" name="MediaServiceImageTags">
    <vt:lpwstr/>
  </property>
</Properties>
</file>