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4EADF2A" w:rsidR="004A5E8D" w:rsidRDefault="004C2976" w:rsidP="009464EB">
      <w:pPr>
        <w:pStyle w:val="BLMH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4E68E91">
                <wp:simplePos x="0" y="0"/>
                <wp:positionH relativeFrom="page">
                  <wp:posOffset>-38100</wp:posOffset>
                </wp:positionH>
                <wp:positionV relativeFrom="paragraph">
                  <wp:posOffset>-64688</wp:posOffset>
                </wp:positionV>
                <wp:extent cx="7800975" cy="688064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8A29C67" w:rsidR="004A5E8D" w:rsidRPr="00357BF6" w:rsidRDefault="00357BF6" w:rsidP="00357BF6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357BF6">
                              <w:rPr>
                                <w:lang w:val="fr-CA"/>
                              </w:rPr>
                              <w:t xml:space="preserve">Les coûts des produits dans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357BF6">
                              <w:rPr>
                                <w:lang w:val="fr-CA"/>
                              </w:rPr>
                              <w:t>deux épiceries</w:t>
                            </w:r>
                          </w:p>
                          <w:p w14:paraId="06D1EE85" w14:textId="77777777" w:rsidR="004A5E8D" w:rsidRPr="00357BF6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357BF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357BF6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357BF6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357BF6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pt;margin-top:-5.1pt;width:614.25pt;height:54.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" fillcolor="white [3201]" stroked="f" strokeweight=".5pt">
                <v:textbox>
                  <w:txbxContent>
                    <w:p w14:paraId="52BBB9C0" w14:textId="48A29C67" w:rsidR="004A5E8D" w:rsidRPr="00357BF6" w:rsidRDefault="00357BF6" w:rsidP="00357BF6">
                      <w:pPr>
                        <w:pStyle w:val="H1"/>
                        <w:spacing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357BF6">
                        <w:rPr>
                          <w:lang w:val="fr-CA"/>
                        </w:rPr>
                        <w:t xml:space="preserve">Les coûts des produits dans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357BF6">
                        <w:rPr>
                          <w:lang w:val="fr-CA"/>
                        </w:rPr>
                        <w:t>deux épiceries</w:t>
                      </w:r>
                    </w:p>
                    <w:p w14:paraId="06D1EE85" w14:textId="77777777" w:rsidR="004A5E8D" w:rsidRPr="00357BF6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357BF6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357BF6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357BF6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357BF6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0674C5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2210DC4" w:rsidR="004A5E8D" w:rsidRDefault="001410F9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lg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è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1C1D2BF6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1410F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F5E8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1410F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410F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235D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02210DC4" w:rsidR="004A5E8D" w:rsidRDefault="001410F9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lg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è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br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1C1D2BF6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1410F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F5E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1410F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410F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235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Pr="00920E56" w:rsidRDefault="006203B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624C3D5B" w14:textId="579646D2" w:rsidR="00475C22" w:rsidRPr="00CD6797" w:rsidRDefault="00CD6797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CD6797">
        <w:rPr>
          <w:rFonts w:ascii="Arial" w:hAnsi="Arial" w:cs="Arial"/>
          <w:noProof/>
          <w:sz w:val="32"/>
          <w:szCs w:val="40"/>
          <w:lang w:val="fr-CA"/>
        </w:rPr>
        <w:t>Voici les co</w:t>
      </w:r>
      <w:r>
        <w:rPr>
          <w:rFonts w:ascii="Arial" w:hAnsi="Arial" w:cs="Arial"/>
          <w:noProof/>
          <w:sz w:val="32"/>
          <w:szCs w:val="40"/>
          <w:lang w:val="fr-CA"/>
        </w:rPr>
        <w:t>û</w:t>
      </w:r>
      <w:r w:rsidRPr="00CD6797">
        <w:rPr>
          <w:rFonts w:ascii="Arial" w:hAnsi="Arial" w:cs="Arial"/>
          <w:noProof/>
          <w:sz w:val="32"/>
          <w:szCs w:val="40"/>
          <w:lang w:val="fr-CA"/>
        </w:rPr>
        <w:t>ts des produits al</w:t>
      </w:r>
      <w:bookmarkStart w:id="0" w:name="_GoBack"/>
      <w:bookmarkEnd w:id="0"/>
      <w:r w:rsidRPr="00CD6797">
        <w:rPr>
          <w:rFonts w:ascii="Arial" w:hAnsi="Arial" w:cs="Arial"/>
          <w:noProof/>
          <w:sz w:val="32"/>
          <w:szCs w:val="40"/>
          <w:lang w:val="fr-CA"/>
        </w:rPr>
        <w:t>imentaires que tu peux inclure sur ta liste de courses</w:t>
      </w:r>
      <w:r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4830DB7E" w14:textId="1561484B" w:rsidR="00475C22" w:rsidRPr="00CD6797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tbl>
      <w:tblPr>
        <w:tblStyle w:val="TableGrid"/>
        <w:tblpPr w:leftFromText="180" w:rightFromText="180" w:vertAnchor="text" w:horzAnchor="margin" w:tblpY="-60"/>
        <w:tblW w:w="7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2835"/>
        <w:gridCol w:w="2948"/>
      </w:tblGrid>
      <w:tr w:rsidR="00C14B3A" w:rsidRPr="00B27FEC" w14:paraId="78AC3388" w14:textId="3227F8AF" w:rsidTr="00CD6797">
        <w:trPr>
          <w:trHeight w:val="659"/>
        </w:trPr>
        <w:tc>
          <w:tcPr>
            <w:tcW w:w="2112" w:type="dxa"/>
          </w:tcPr>
          <w:p w14:paraId="01218F15" w14:textId="6CBF27C7" w:rsidR="00C14B3A" w:rsidRPr="00DE0E67" w:rsidRDefault="00CD6797" w:rsidP="00DE0E6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Produit</w:t>
            </w:r>
          </w:p>
        </w:tc>
        <w:tc>
          <w:tcPr>
            <w:tcW w:w="2835" w:type="dxa"/>
          </w:tcPr>
          <w:p w14:paraId="7F7AC61B" w14:textId="119A3DB9" w:rsidR="00C14B3A" w:rsidRPr="00DE0E67" w:rsidRDefault="00CD5C3D" w:rsidP="00DE0E6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C3D">
              <w:rPr>
                <w:rFonts w:ascii="Arial" w:hAnsi="Arial" w:cs="Arial"/>
                <w:b/>
                <w:bCs/>
                <w:sz w:val="32"/>
                <w:szCs w:val="32"/>
              </w:rPr>
              <w:t>Coût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Pr="00CD5C3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chez </w:t>
            </w:r>
            <w:r w:rsidR="00B66EF1"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  <w:r w:rsidR="00CD6797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Panier Nature</w:t>
            </w:r>
          </w:p>
        </w:tc>
        <w:tc>
          <w:tcPr>
            <w:tcW w:w="2948" w:type="dxa"/>
          </w:tcPr>
          <w:p w14:paraId="427C1875" w14:textId="653E8DD0" w:rsidR="00C14B3A" w:rsidRPr="00CD6797" w:rsidRDefault="00CD5C3D" w:rsidP="00DE0E6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CD5C3D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Coût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s</w:t>
            </w:r>
            <w:r w:rsidRPr="00CD5C3D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 xml:space="preserve"> chez</w:t>
            </w:r>
            <w:r w:rsidR="00B66EF1" w:rsidRPr="00CD6797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br/>
            </w:r>
            <w:r w:rsidR="00CD6797" w:rsidRPr="00CD6797">
              <w:rPr>
                <w:lang w:val="fr-CA"/>
              </w:rPr>
              <w:t xml:space="preserve"> </w:t>
            </w:r>
            <w:r w:rsidR="00CD6797" w:rsidRPr="00CD6797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CA"/>
              </w:rPr>
              <w:t>Délices et Qualité</w:t>
            </w:r>
          </w:p>
        </w:tc>
      </w:tr>
      <w:tr w:rsidR="00C14B3A" w:rsidRPr="00DE0E67" w14:paraId="061D879B" w14:textId="2277A15F" w:rsidTr="00CD6797">
        <w:trPr>
          <w:trHeight w:val="659"/>
        </w:trPr>
        <w:tc>
          <w:tcPr>
            <w:tcW w:w="2112" w:type="dxa"/>
            <w:vAlign w:val="center"/>
          </w:tcPr>
          <w:p w14:paraId="0141D475" w14:textId="10F837AC" w:rsidR="00C14B3A" w:rsidRPr="00DE0E67" w:rsidRDefault="00D8441B" w:rsidP="008C2C5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</w:t>
            </w:r>
            <w:r w:rsidRPr="00D8441B">
              <w:rPr>
                <w:rFonts w:ascii="Arial" w:hAnsi="Arial" w:cs="Arial"/>
                <w:sz w:val="32"/>
                <w:szCs w:val="32"/>
              </w:rPr>
              <w:t>ak choï</w:t>
            </w:r>
          </w:p>
        </w:tc>
        <w:tc>
          <w:tcPr>
            <w:tcW w:w="2835" w:type="dxa"/>
            <w:vAlign w:val="center"/>
          </w:tcPr>
          <w:p w14:paraId="55803D48" w14:textId="411EB0B1" w:rsidR="00C14B3A" w:rsidRPr="00DE0E67" w:rsidRDefault="00B66EF1" w:rsidP="008B7B3A">
            <w:pPr>
              <w:ind w:firstLine="172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33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  <w:tc>
          <w:tcPr>
            <w:tcW w:w="2948" w:type="dxa"/>
            <w:vAlign w:val="center"/>
          </w:tcPr>
          <w:p w14:paraId="62768DE1" w14:textId="65C09A34" w:rsidR="00C14B3A" w:rsidRPr="00DE0E67" w:rsidRDefault="00920E56" w:rsidP="00920E56">
            <w:pPr>
              <w:ind w:firstLine="177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49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</w:tr>
      <w:tr w:rsidR="008B7B3A" w:rsidRPr="00DE0E67" w14:paraId="62FD8CA7" w14:textId="77777777" w:rsidTr="00CD6797">
        <w:trPr>
          <w:trHeight w:val="659"/>
        </w:trPr>
        <w:tc>
          <w:tcPr>
            <w:tcW w:w="2112" w:type="dxa"/>
            <w:vAlign w:val="center"/>
          </w:tcPr>
          <w:p w14:paraId="6CF69997" w14:textId="68D0AFBB" w:rsidR="008B7B3A" w:rsidRDefault="00D8441B" w:rsidP="008B7B3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É</w:t>
            </w:r>
            <w:r w:rsidRPr="00D8441B">
              <w:rPr>
                <w:rFonts w:ascii="Arial" w:hAnsi="Arial" w:cs="Arial"/>
                <w:sz w:val="32"/>
                <w:szCs w:val="32"/>
              </w:rPr>
              <w:t>pi de maïs</w:t>
            </w:r>
          </w:p>
        </w:tc>
        <w:tc>
          <w:tcPr>
            <w:tcW w:w="2835" w:type="dxa"/>
            <w:vAlign w:val="center"/>
          </w:tcPr>
          <w:p w14:paraId="4B6F31E6" w14:textId="6B885126" w:rsidR="008B7B3A" w:rsidRDefault="008B7B3A" w:rsidP="008B7B3A">
            <w:pPr>
              <w:ind w:firstLine="172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79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  <w:tc>
          <w:tcPr>
            <w:tcW w:w="2948" w:type="dxa"/>
            <w:vAlign w:val="center"/>
          </w:tcPr>
          <w:p w14:paraId="03DA2657" w14:textId="008357BC" w:rsidR="008B7B3A" w:rsidRPr="00DE0E67" w:rsidRDefault="00920E56" w:rsidP="00920E56">
            <w:pPr>
              <w:ind w:firstLine="177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75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</w:tr>
      <w:tr w:rsidR="008B7B3A" w:rsidRPr="00DE0E67" w14:paraId="214D9CA2" w14:textId="20078D8F" w:rsidTr="00CD6797">
        <w:trPr>
          <w:trHeight w:val="645"/>
        </w:trPr>
        <w:tc>
          <w:tcPr>
            <w:tcW w:w="2112" w:type="dxa"/>
            <w:vAlign w:val="center"/>
          </w:tcPr>
          <w:p w14:paraId="35E80AC5" w14:textId="789CE26D" w:rsidR="008B7B3A" w:rsidRPr="00DE0E67" w:rsidRDefault="00D8441B" w:rsidP="008B7B3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C</w:t>
            </w:r>
            <w:r w:rsidRPr="00D8441B">
              <w:rPr>
                <w:rFonts w:ascii="Arial" w:hAnsi="Arial" w:cs="Arial"/>
                <w:sz w:val="32"/>
                <w:szCs w:val="32"/>
                <w:lang w:val="en-US"/>
              </w:rPr>
              <w:t>anard</w:t>
            </w:r>
          </w:p>
        </w:tc>
        <w:tc>
          <w:tcPr>
            <w:tcW w:w="2835" w:type="dxa"/>
            <w:vAlign w:val="center"/>
          </w:tcPr>
          <w:p w14:paraId="21F1E9A8" w14:textId="38603E2B" w:rsidR="008B7B3A" w:rsidRPr="00DE0E67" w:rsidRDefault="008B7B3A" w:rsidP="008B7B3A">
            <w:pPr>
              <w:ind w:firstLine="172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99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  <w:tc>
          <w:tcPr>
            <w:tcW w:w="2948" w:type="dxa"/>
            <w:vAlign w:val="center"/>
          </w:tcPr>
          <w:p w14:paraId="5CCE6750" w14:textId="5277A418" w:rsidR="008B7B3A" w:rsidRPr="00DE0E67" w:rsidRDefault="00920E56" w:rsidP="00920E56">
            <w:pPr>
              <w:ind w:firstLine="177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75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</w:tr>
      <w:tr w:rsidR="008B7B3A" w:rsidRPr="00DE0E67" w14:paraId="23665F8C" w14:textId="37F70AAE" w:rsidTr="00CD6797">
        <w:trPr>
          <w:trHeight w:val="659"/>
        </w:trPr>
        <w:tc>
          <w:tcPr>
            <w:tcW w:w="2112" w:type="dxa"/>
            <w:vAlign w:val="center"/>
          </w:tcPr>
          <w:p w14:paraId="397EC8F2" w14:textId="71B2B1A6" w:rsidR="008B7B3A" w:rsidRPr="00DE0E67" w:rsidRDefault="00D8441B" w:rsidP="008B7B3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C</w:t>
            </w:r>
            <w:r w:rsidRPr="00D8441B">
              <w:rPr>
                <w:rFonts w:ascii="Arial" w:hAnsi="Arial" w:cs="Arial"/>
                <w:sz w:val="32"/>
                <w:szCs w:val="32"/>
                <w:lang w:val="en-US"/>
              </w:rPr>
              <w:t>uisse de poulet</w:t>
            </w:r>
          </w:p>
        </w:tc>
        <w:tc>
          <w:tcPr>
            <w:tcW w:w="2835" w:type="dxa"/>
            <w:vAlign w:val="center"/>
          </w:tcPr>
          <w:p w14:paraId="4FEFBA70" w14:textId="5D973BB5" w:rsidR="008B7B3A" w:rsidRPr="00DE0E67" w:rsidRDefault="008B7B3A" w:rsidP="008B7B3A">
            <w:pPr>
              <w:ind w:firstLine="172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99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  <w:tc>
          <w:tcPr>
            <w:tcW w:w="2948" w:type="dxa"/>
            <w:vAlign w:val="center"/>
          </w:tcPr>
          <w:p w14:paraId="1B619007" w14:textId="4F78FFBA" w:rsidR="008B7B3A" w:rsidRPr="00DE0E67" w:rsidRDefault="00920E56" w:rsidP="00920E56">
            <w:pPr>
              <w:ind w:firstLine="177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15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 </w:t>
            </w:r>
          </w:p>
        </w:tc>
      </w:tr>
      <w:tr w:rsidR="008B7B3A" w:rsidRPr="00DE0E67" w14:paraId="01001A13" w14:textId="456E417D" w:rsidTr="00CD6797">
        <w:trPr>
          <w:trHeight w:val="659"/>
        </w:trPr>
        <w:tc>
          <w:tcPr>
            <w:tcW w:w="2112" w:type="dxa"/>
            <w:vAlign w:val="center"/>
          </w:tcPr>
          <w:p w14:paraId="296C4DCF" w14:textId="58EE7C75" w:rsidR="008B7B3A" w:rsidRPr="00DE0E67" w:rsidRDefault="00D8441B" w:rsidP="008B7B3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M</w:t>
            </w:r>
            <w:r w:rsidRPr="00D8441B">
              <w:rPr>
                <w:rFonts w:ascii="Arial" w:hAnsi="Arial" w:cs="Arial"/>
                <w:sz w:val="32"/>
                <w:szCs w:val="32"/>
                <w:lang w:val="en-US"/>
              </w:rPr>
              <w:t>angue</w:t>
            </w:r>
          </w:p>
        </w:tc>
        <w:tc>
          <w:tcPr>
            <w:tcW w:w="2835" w:type="dxa"/>
            <w:vAlign w:val="center"/>
          </w:tcPr>
          <w:p w14:paraId="3AF1D0C5" w14:textId="10DCAA85" w:rsidR="008B7B3A" w:rsidRPr="00DE0E67" w:rsidRDefault="008B7B3A" w:rsidP="008B7B3A">
            <w:pPr>
              <w:ind w:firstLine="172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50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  <w:tc>
          <w:tcPr>
            <w:tcW w:w="2948" w:type="dxa"/>
            <w:vAlign w:val="center"/>
          </w:tcPr>
          <w:p w14:paraId="31D3432F" w14:textId="7FC93801" w:rsidR="008B7B3A" w:rsidRPr="00DE0E67" w:rsidRDefault="00920E56" w:rsidP="00920E56">
            <w:pPr>
              <w:ind w:firstLine="177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49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</w:tr>
      <w:tr w:rsidR="008B7B3A" w:rsidRPr="00DE0E67" w14:paraId="15933455" w14:textId="22AE04AD" w:rsidTr="00CD6797">
        <w:trPr>
          <w:trHeight w:val="659"/>
        </w:trPr>
        <w:tc>
          <w:tcPr>
            <w:tcW w:w="2112" w:type="dxa"/>
            <w:vAlign w:val="center"/>
          </w:tcPr>
          <w:p w14:paraId="7BF4F456" w14:textId="61556DCF" w:rsidR="008B7B3A" w:rsidRPr="00DE0E67" w:rsidRDefault="00D8441B" w:rsidP="008B7B3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G</w:t>
            </w:r>
            <w:r w:rsidRPr="00D8441B">
              <w:rPr>
                <w:rFonts w:ascii="Arial" w:hAnsi="Arial" w:cs="Arial"/>
                <w:sz w:val="32"/>
                <w:szCs w:val="32"/>
                <w:lang w:val="en-US"/>
              </w:rPr>
              <w:t>ombo</w:t>
            </w:r>
          </w:p>
        </w:tc>
        <w:tc>
          <w:tcPr>
            <w:tcW w:w="2835" w:type="dxa"/>
            <w:vAlign w:val="center"/>
          </w:tcPr>
          <w:p w14:paraId="7F4E723D" w14:textId="4D0239A6" w:rsidR="008B7B3A" w:rsidRPr="00DE0E67" w:rsidRDefault="008B7B3A" w:rsidP="008B7B3A">
            <w:pPr>
              <w:ind w:firstLine="172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99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  <w:tc>
          <w:tcPr>
            <w:tcW w:w="2948" w:type="dxa"/>
            <w:vAlign w:val="center"/>
          </w:tcPr>
          <w:p w14:paraId="08F6367F" w14:textId="0AEB7491" w:rsidR="008B7B3A" w:rsidRPr="00DE0E67" w:rsidRDefault="00920E56" w:rsidP="00920E56">
            <w:pPr>
              <w:ind w:firstLine="177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69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</w:tr>
      <w:tr w:rsidR="008B7B3A" w:rsidRPr="00DE0E67" w14:paraId="27FC3DCB" w14:textId="473455AF" w:rsidTr="00CD6797">
        <w:trPr>
          <w:trHeight w:val="659"/>
        </w:trPr>
        <w:tc>
          <w:tcPr>
            <w:tcW w:w="2112" w:type="dxa"/>
            <w:vAlign w:val="center"/>
          </w:tcPr>
          <w:p w14:paraId="4B4B63F0" w14:textId="5260F2BA" w:rsidR="008B7B3A" w:rsidRPr="00DE0E67" w:rsidRDefault="00D8441B" w:rsidP="008B7B3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B</w:t>
            </w:r>
            <w:r w:rsidRPr="00D8441B">
              <w:rPr>
                <w:rFonts w:ascii="Arial" w:hAnsi="Arial" w:cs="Arial"/>
                <w:sz w:val="32"/>
                <w:szCs w:val="32"/>
                <w:lang w:val="en-US"/>
              </w:rPr>
              <w:t>anane plantain</w:t>
            </w:r>
          </w:p>
        </w:tc>
        <w:tc>
          <w:tcPr>
            <w:tcW w:w="2835" w:type="dxa"/>
            <w:vAlign w:val="center"/>
          </w:tcPr>
          <w:p w14:paraId="2645DDD5" w14:textId="31CC8069" w:rsidR="008B7B3A" w:rsidRPr="00DE0E67" w:rsidRDefault="008B7B3A" w:rsidP="008B7B3A">
            <w:pPr>
              <w:ind w:firstLine="172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54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  <w:tc>
          <w:tcPr>
            <w:tcW w:w="2948" w:type="dxa"/>
            <w:vAlign w:val="center"/>
          </w:tcPr>
          <w:p w14:paraId="3DC7EBB9" w14:textId="0975B0CC" w:rsidR="008B7B3A" w:rsidRPr="00DE0E67" w:rsidRDefault="00920E56" w:rsidP="00920E56">
            <w:pPr>
              <w:ind w:firstLine="177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60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</w:tr>
      <w:tr w:rsidR="008B7B3A" w:rsidRPr="00DE0E67" w14:paraId="20ACE750" w14:textId="2ED17A27" w:rsidTr="00CD6797">
        <w:trPr>
          <w:trHeight w:val="659"/>
        </w:trPr>
        <w:tc>
          <w:tcPr>
            <w:tcW w:w="2112" w:type="dxa"/>
            <w:vAlign w:val="center"/>
          </w:tcPr>
          <w:p w14:paraId="12DB5543" w14:textId="56EB995D" w:rsidR="008B7B3A" w:rsidRPr="00DE0E67" w:rsidRDefault="00D8441B" w:rsidP="008B7B3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F</w:t>
            </w:r>
            <w:r w:rsidRPr="00D8441B">
              <w:rPr>
                <w:rFonts w:ascii="Arial" w:hAnsi="Arial" w:cs="Arial"/>
                <w:sz w:val="32"/>
                <w:szCs w:val="32"/>
                <w:lang w:val="en-US"/>
              </w:rPr>
              <w:t>ramboises</w:t>
            </w:r>
          </w:p>
        </w:tc>
        <w:tc>
          <w:tcPr>
            <w:tcW w:w="2835" w:type="dxa"/>
            <w:vAlign w:val="center"/>
          </w:tcPr>
          <w:p w14:paraId="0362ADE1" w14:textId="4405D5C6" w:rsidR="008B7B3A" w:rsidRPr="00DE0E67" w:rsidRDefault="008B7B3A" w:rsidP="008B7B3A">
            <w:pPr>
              <w:ind w:firstLine="172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97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  <w:tc>
          <w:tcPr>
            <w:tcW w:w="2948" w:type="dxa"/>
            <w:vAlign w:val="center"/>
          </w:tcPr>
          <w:p w14:paraId="3547E86F" w14:textId="05BB7551" w:rsidR="008B7B3A" w:rsidRPr="00DE0E67" w:rsidRDefault="00920E56" w:rsidP="00920E56">
            <w:pPr>
              <w:ind w:firstLine="177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49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</w:tr>
      <w:tr w:rsidR="008B7B3A" w:rsidRPr="00DE0E67" w14:paraId="6876ADAA" w14:textId="4BA99505" w:rsidTr="00CD6797">
        <w:trPr>
          <w:trHeight w:val="659"/>
        </w:trPr>
        <w:tc>
          <w:tcPr>
            <w:tcW w:w="2112" w:type="dxa"/>
            <w:vAlign w:val="center"/>
          </w:tcPr>
          <w:p w14:paraId="2432B457" w14:textId="43107886" w:rsidR="008B7B3A" w:rsidRPr="00DE0E67" w:rsidRDefault="00D8441B" w:rsidP="008B7B3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S</w:t>
            </w:r>
            <w:r w:rsidRPr="00D8441B">
              <w:rPr>
                <w:rFonts w:ascii="Arial" w:hAnsi="Arial" w:cs="Arial"/>
                <w:sz w:val="32"/>
                <w:szCs w:val="32"/>
                <w:lang w:val="en-US"/>
              </w:rPr>
              <w:t>aumon</w:t>
            </w:r>
          </w:p>
        </w:tc>
        <w:tc>
          <w:tcPr>
            <w:tcW w:w="2835" w:type="dxa"/>
            <w:vAlign w:val="center"/>
          </w:tcPr>
          <w:p w14:paraId="483D43FF" w14:textId="6C55180B" w:rsidR="008B7B3A" w:rsidRPr="00DE0E67" w:rsidRDefault="008B7B3A" w:rsidP="008B7B3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99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  <w:tc>
          <w:tcPr>
            <w:tcW w:w="2948" w:type="dxa"/>
            <w:vAlign w:val="center"/>
          </w:tcPr>
          <w:p w14:paraId="43C6CA8A" w14:textId="5221D1C0" w:rsidR="008B7B3A" w:rsidRPr="00DE0E67" w:rsidRDefault="00920E56" w:rsidP="008B7B3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</w:t>
            </w:r>
            <w:r w:rsidR="00CC62F8">
              <w:rPr>
                <w:rFonts w:ascii="Arial" w:hAnsi="Arial" w:cs="Arial"/>
                <w:sz w:val="32"/>
                <w:szCs w:val="32"/>
              </w:rPr>
              <w:t>,</w:t>
            </w:r>
            <w:r>
              <w:rPr>
                <w:rFonts w:ascii="Arial" w:hAnsi="Arial" w:cs="Arial"/>
                <w:sz w:val="32"/>
                <w:szCs w:val="32"/>
              </w:rPr>
              <w:t>48</w:t>
            </w:r>
            <w:r w:rsidR="00CC62F8">
              <w:rPr>
                <w:rFonts w:ascii="Arial" w:hAnsi="Arial" w:cs="Arial"/>
                <w:sz w:val="32"/>
                <w:szCs w:val="32"/>
              </w:rPr>
              <w:t xml:space="preserve"> $</w:t>
            </w:r>
          </w:p>
        </w:tc>
      </w:tr>
    </w:tbl>
    <w:p w14:paraId="7C7A7684" w14:textId="77777777" w:rsidR="00DE0E67" w:rsidRDefault="00DE0E67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501F1EB7" w14:textId="27AA7304" w:rsidR="00475C22" w:rsidRDefault="00475C2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475C2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5692" w14:textId="77777777" w:rsidR="00B41D82" w:rsidRDefault="00B41D82" w:rsidP="00D34720">
      <w:r>
        <w:separator/>
      </w:r>
    </w:p>
  </w:endnote>
  <w:endnote w:type="continuationSeparator" w:id="0">
    <w:p w14:paraId="21100811" w14:textId="77777777" w:rsidR="00B41D82" w:rsidRDefault="00B41D8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68425A66" w:rsidR="00D34720" w:rsidRPr="001410F9" w:rsidRDefault="001410F9" w:rsidP="001410F9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Les 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variables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et les 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équations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13AC313B" wp14:editId="4FE96373">
          <wp:extent cx="190500" cy="95250"/>
          <wp:effectExtent l="0" t="0" r="0" b="0"/>
          <wp:docPr id="1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7990366" wp14:editId="54244AFA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B25817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B5ECD" w14:textId="77777777" w:rsidR="00B41D82" w:rsidRDefault="00B41D82" w:rsidP="00D34720">
      <w:r>
        <w:separator/>
      </w:r>
    </w:p>
  </w:footnote>
  <w:footnote w:type="continuationSeparator" w:id="0">
    <w:p w14:paraId="3303AF03" w14:textId="77777777" w:rsidR="00B41D82" w:rsidRDefault="00B41D8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D612DFA" w:rsidR="00D34720" w:rsidRPr="001E2E98" w:rsidRDefault="001410F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A7339"/>
    <w:rsid w:val="000B0FE6"/>
    <w:rsid w:val="000C0CE9"/>
    <w:rsid w:val="000C4501"/>
    <w:rsid w:val="000F183D"/>
    <w:rsid w:val="00116790"/>
    <w:rsid w:val="001410F9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2E5788"/>
    <w:rsid w:val="00314011"/>
    <w:rsid w:val="003235D9"/>
    <w:rsid w:val="0033109D"/>
    <w:rsid w:val="00336D11"/>
    <w:rsid w:val="00336EB0"/>
    <w:rsid w:val="00357BF6"/>
    <w:rsid w:val="00366CCD"/>
    <w:rsid w:val="00383490"/>
    <w:rsid w:val="003840D0"/>
    <w:rsid w:val="003B7657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179B"/>
    <w:rsid w:val="004F300B"/>
    <w:rsid w:val="00502182"/>
    <w:rsid w:val="005144BF"/>
    <w:rsid w:val="00514E22"/>
    <w:rsid w:val="00533116"/>
    <w:rsid w:val="00585DBC"/>
    <w:rsid w:val="0059113D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193A"/>
    <w:rsid w:val="006F4BA3"/>
    <w:rsid w:val="006F4E10"/>
    <w:rsid w:val="00701EE7"/>
    <w:rsid w:val="007369A7"/>
    <w:rsid w:val="00736C10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B7B3A"/>
    <w:rsid w:val="008E5725"/>
    <w:rsid w:val="009054C9"/>
    <w:rsid w:val="009074A0"/>
    <w:rsid w:val="00920E56"/>
    <w:rsid w:val="009300D1"/>
    <w:rsid w:val="00931974"/>
    <w:rsid w:val="009464EB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27FEC"/>
    <w:rsid w:val="00B41D82"/>
    <w:rsid w:val="00B63D57"/>
    <w:rsid w:val="00B66EF1"/>
    <w:rsid w:val="00B70EF7"/>
    <w:rsid w:val="00B74741"/>
    <w:rsid w:val="00B776E9"/>
    <w:rsid w:val="00B77C9C"/>
    <w:rsid w:val="00B81C66"/>
    <w:rsid w:val="00B87757"/>
    <w:rsid w:val="00B920FB"/>
    <w:rsid w:val="00BA4864"/>
    <w:rsid w:val="00BB260A"/>
    <w:rsid w:val="00BD4C02"/>
    <w:rsid w:val="00BF0FB8"/>
    <w:rsid w:val="00C14B3A"/>
    <w:rsid w:val="00C3059F"/>
    <w:rsid w:val="00C54BA7"/>
    <w:rsid w:val="00C73B06"/>
    <w:rsid w:val="00C93330"/>
    <w:rsid w:val="00C96742"/>
    <w:rsid w:val="00CC53CF"/>
    <w:rsid w:val="00CC62F8"/>
    <w:rsid w:val="00CD079A"/>
    <w:rsid w:val="00CD5C3D"/>
    <w:rsid w:val="00CD6797"/>
    <w:rsid w:val="00CE74B1"/>
    <w:rsid w:val="00D01712"/>
    <w:rsid w:val="00D1611F"/>
    <w:rsid w:val="00D34720"/>
    <w:rsid w:val="00D61387"/>
    <w:rsid w:val="00D66213"/>
    <w:rsid w:val="00D8441B"/>
    <w:rsid w:val="00D92395"/>
    <w:rsid w:val="00DB61AE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57BA8-5800-4BA2-B92C-65F413FFA0E6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FACBFFA-8457-704D-9E98-70A33758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2025-09-08T18:15:00Z</dcterms:created>
  <dcterms:modified xsi:type="dcterms:W3CDTF">2025-09-09T18:15:00Z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