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D8E" w14:textId="583D1584" w:rsidR="00115FA7" w:rsidRPr="00301050" w:rsidRDefault="00E978F8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3A8551BE">
                <wp:simplePos x="0" y="0"/>
                <wp:positionH relativeFrom="page">
                  <wp:posOffset>-180975</wp:posOffset>
                </wp:positionH>
                <wp:positionV relativeFrom="paragraph">
                  <wp:posOffset>-106045</wp:posOffset>
                </wp:positionV>
                <wp:extent cx="7791450" cy="7245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2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038EDF7A" w:rsidR="00147484" w:rsidRPr="00B627EB" w:rsidRDefault="00B627EB" w:rsidP="00B627EB">
                            <w:pPr>
                              <w:pStyle w:val="H1"/>
                              <w:spacing w:after="0"/>
                              <w:ind w:left="2880" w:firstLine="374"/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627EB">
                              <w:rPr>
                                <w:lang w:val="fr-FR"/>
                              </w:rPr>
                              <w:t>Tableau de la valeur de position</w:t>
                            </w:r>
                            <w:r w:rsidR="0073239A" w:rsidRPr="00B627EB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br/>
                            </w:r>
                            <w:r w:rsidR="0073239A" w:rsidRPr="00B627EB">
                              <w:rPr>
                                <w:lang w:val="fr-FR"/>
                              </w:rPr>
                              <w:t>(</w:t>
                            </w:r>
                            <w:r w:rsidRPr="00B627EB">
                              <w:rPr>
                                <w:lang w:val="fr-FR"/>
                              </w:rPr>
                              <w:t>millièmes</w:t>
                            </w:r>
                            <w:r w:rsidR="0073239A" w:rsidRPr="00B627EB">
                              <w:rPr>
                                <w:lang w:val="fr-FR"/>
                              </w:rPr>
                              <w:t>)</w:t>
                            </w:r>
                            <w:r w:rsidR="00E978F8">
                              <w:rPr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4.25pt;margin-top:-8.35pt;width:613.5pt;height:57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" filled="f" stroked="f" strokeweight=".5pt">
                <v:textbox>
                  <w:txbxContent>
                    <w:p w14:paraId="4E2B450C" w14:textId="038EDF7A" w:rsidR="00147484" w:rsidRPr="00B627EB" w:rsidRDefault="00B627EB" w:rsidP="00B627EB">
                      <w:pPr>
                        <w:pStyle w:val="H1"/>
                        <w:spacing w:after="0"/>
                        <w:ind w:left="2880" w:firstLine="374"/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B627EB">
                        <w:rPr>
                          <w:lang w:val="fr-FR"/>
                        </w:rPr>
                        <w:t>Tableau de la valeur de position</w:t>
                      </w:r>
                      <w:r w:rsidR="0073239A" w:rsidRPr="00B627EB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br/>
                      </w:r>
                      <w:r w:rsidR="0073239A" w:rsidRPr="00B627EB">
                        <w:rPr>
                          <w:lang w:val="fr-FR"/>
                        </w:rPr>
                        <w:t>(</w:t>
                      </w:r>
                      <w:r w:rsidRPr="00B627EB">
                        <w:rPr>
                          <w:lang w:val="fr-FR"/>
                        </w:rPr>
                        <w:t>millièmes</w:t>
                      </w:r>
                      <w:r w:rsidR="0073239A" w:rsidRPr="00B627EB">
                        <w:rPr>
                          <w:lang w:val="fr-FR"/>
                        </w:rPr>
                        <w:t>)</w:t>
                      </w:r>
                      <w:r w:rsidR="00E978F8">
                        <w:rPr>
                          <w:lang w:val="fr-FR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88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20D1DBF6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91833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6C52AFA9" w:rsidR="00115FA7" w:rsidRPr="00FE11A6" w:rsidRDefault="00FE11A6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2A02B1AD" w:rsidR="00115FA7" w:rsidRPr="00FE11A6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FE11A6"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FE11A6"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FE11A6"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3239A" w:rsidRPr="00FE11A6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-7.5pt;width:151.05pt;height:37.5pt;z-index:251661312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6C52AFA9" w:rsidR="00115FA7" w:rsidRPr="00FE11A6" w:rsidRDefault="00FE11A6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2A02B1AD" w:rsidR="00115FA7" w:rsidRPr="00FE11A6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FE11A6"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FE11A6"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FE11A6"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3239A" w:rsidRPr="00FE11A6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0A8F48" w14:textId="05001009" w:rsidR="00A87DFC" w:rsidRDefault="00E978F8" w:rsidP="00E978F8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br/>
      </w:r>
      <w:r>
        <w:rPr>
          <w:rFonts w:ascii="Arial" w:hAnsi="Arial" w:cs="Arial"/>
          <w:noProof/>
          <w:sz w:val="18"/>
          <w:szCs w:val="18"/>
        </w:rPr>
        <w:br/>
      </w:r>
    </w:p>
    <w:p w14:paraId="62BD2D66" w14:textId="653909E2" w:rsidR="0039595A" w:rsidRPr="00E144C7" w:rsidRDefault="009C4FBA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bookmarkStart w:id="0" w:name="_GoBack"/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EA18FD7" wp14:editId="0C76122F">
            <wp:extent cx="4533840" cy="7556400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840" cy="75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595A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F2BFA0" w16cex:dateUtc="2025-02-11T2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C32D" w14:textId="77777777" w:rsidR="000F0480" w:rsidRDefault="000F0480" w:rsidP="00D34720">
      <w:r>
        <w:separator/>
      </w:r>
    </w:p>
  </w:endnote>
  <w:endnote w:type="continuationSeparator" w:id="0">
    <w:p w14:paraId="79A0F6A4" w14:textId="77777777" w:rsidR="000F0480" w:rsidRDefault="000F048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34E88CAC" w:rsidR="00D34720" w:rsidRPr="009D5DAA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9D5DAA">
      <w:rPr>
        <w:rFonts w:ascii="Arial" w:hAnsi="Arial" w:cs="Arial"/>
        <w:b/>
        <w:sz w:val="15"/>
        <w:szCs w:val="15"/>
        <w:lang w:val="fr-CA"/>
      </w:rPr>
      <w:t>Matholog</w:t>
    </w:r>
    <w:r w:rsidR="00FE11A6" w:rsidRPr="009D5DAA">
      <w:rPr>
        <w:rFonts w:ascii="Arial" w:hAnsi="Arial" w:cs="Arial"/>
        <w:b/>
        <w:sz w:val="15"/>
        <w:szCs w:val="15"/>
        <w:lang w:val="fr-CA"/>
      </w:rPr>
      <w:t>ie</w:t>
    </w:r>
    <w:r w:rsidRPr="009D5DAA">
      <w:rPr>
        <w:rFonts w:ascii="Arial" w:hAnsi="Arial" w:cs="Arial"/>
        <w:b/>
        <w:sz w:val="15"/>
        <w:szCs w:val="15"/>
        <w:lang w:val="fr-CA"/>
      </w:rPr>
      <w:t xml:space="preserve"> </w:t>
    </w:r>
    <w:r w:rsidR="00BF283D" w:rsidRPr="009D5DAA">
      <w:rPr>
        <w:rFonts w:ascii="Arial" w:hAnsi="Arial" w:cs="Arial"/>
        <w:b/>
        <w:sz w:val="15"/>
        <w:szCs w:val="15"/>
        <w:lang w:val="fr-CA"/>
      </w:rPr>
      <w:t>7</w:t>
    </w:r>
    <w:r w:rsidR="003F3184" w:rsidRPr="009D5DAA">
      <w:rPr>
        <w:rFonts w:ascii="Arial" w:hAnsi="Arial" w:cs="Arial"/>
        <w:b/>
        <w:sz w:val="15"/>
        <w:szCs w:val="15"/>
        <w:lang w:val="fr-CA"/>
      </w:rPr>
      <w:t xml:space="preserve">, </w:t>
    </w:r>
    <w:r w:rsidR="00FE11A6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9D5DAA">
      <w:rPr>
        <w:rFonts w:ascii="Arial" w:hAnsi="Arial" w:cs="Arial"/>
        <w:sz w:val="15"/>
        <w:szCs w:val="15"/>
        <w:lang w:val="fr-CA"/>
      </w:rPr>
      <w:tab/>
    </w:r>
    <w:r w:rsidR="00FE11A6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9D5DAA">
      <w:rPr>
        <w:rFonts w:ascii="Arial" w:hAnsi="Arial" w:cs="Arial"/>
        <w:sz w:val="15"/>
        <w:szCs w:val="15"/>
        <w:lang w:val="fr-CA"/>
      </w:rPr>
      <w:t xml:space="preserve">. </w:t>
    </w:r>
  </w:p>
  <w:p w14:paraId="2F1803C8" w14:textId="7D4F4B31" w:rsidR="00D34720" w:rsidRPr="009D5DAA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1C16">
      <w:rPr>
        <w:rFonts w:ascii="Arial" w:hAnsi="Arial" w:cs="Arial"/>
        <w:sz w:val="15"/>
        <w:szCs w:val="15"/>
        <w:lang w:val="fr-CA"/>
      </w:rPr>
      <w:t xml:space="preserve"> Copyright </w:t>
    </w:r>
    <w:r w:rsidR="0099201E" w:rsidRPr="00091C16">
      <w:rPr>
        <w:rFonts w:ascii="Arial" w:hAnsi="Arial" w:cs="Arial"/>
        <w:sz w:val="15"/>
        <w:szCs w:val="15"/>
        <w:lang w:val="fr-CA"/>
      </w:rPr>
      <w:t>© 202</w:t>
    </w:r>
    <w:r w:rsidR="00F036F5">
      <w:rPr>
        <w:rFonts w:ascii="Arial" w:hAnsi="Arial" w:cs="Arial"/>
        <w:sz w:val="15"/>
        <w:szCs w:val="15"/>
        <w:lang w:val="fr-CA"/>
      </w:rPr>
      <w:t>6</w:t>
    </w:r>
    <w:r w:rsidRPr="00091C16">
      <w:rPr>
        <w:rFonts w:ascii="Arial" w:hAnsi="Arial" w:cs="Arial"/>
        <w:sz w:val="15"/>
        <w:szCs w:val="15"/>
        <w:lang w:val="fr-CA"/>
      </w:rPr>
      <w:t xml:space="preserve"> Pearson Canada Inc.</w:t>
    </w:r>
    <w:r w:rsidRPr="00091C16">
      <w:rPr>
        <w:rFonts w:ascii="Arial" w:hAnsi="Arial" w:cs="Arial"/>
        <w:sz w:val="15"/>
        <w:szCs w:val="15"/>
        <w:lang w:val="fr-CA"/>
      </w:rPr>
      <w:tab/>
    </w:r>
    <w:r w:rsidR="00FE11A6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7C3A3E">
      <w:rPr>
        <w:rFonts w:ascii="Arial" w:hAnsi="Arial" w:cs="Arial"/>
        <w:sz w:val="15"/>
        <w:szCs w:val="15"/>
        <w:lang w:val="fr-FR"/>
      </w:rPr>
      <w:t>e</w:t>
    </w:r>
    <w:r w:rsidR="00FE11A6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9D5DAA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DC8E" w14:textId="77777777" w:rsidR="000F0480" w:rsidRDefault="000F0480" w:rsidP="00D34720">
      <w:r>
        <w:separator/>
      </w:r>
    </w:p>
  </w:footnote>
  <w:footnote w:type="continuationSeparator" w:id="0">
    <w:p w14:paraId="16998F84" w14:textId="77777777" w:rsidR="000F0480" w:rsidRDefault="000F048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F1455B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E11A6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91C16"/>
    <w:rsid w:val="000C4501"/>
    <w:rsid w:val="000F0480"/>
    <w:rsid w:val="0010126D"/>
    <w:rsid w:val="0011302D"/>
    <w:rsid w:val="00115FA7"/>
    <w:rsid w:val="00116790"/>
    <w:rsid w:val="00142889"/>
    <w:rsid w:val="00143858"/>
    <w:rsid w:val="001438AC"/>
    <w:rsid w:val="00147484"/>
    <w:rsid w:val="00163DCE"/>
    <w:rsid w:val="00165C8E"/>
    <w:rsid w:val="00172BB2"/>
    <w:rsid w:val="0017584D"/>
    <w:rsid w:val="001759A6"/>
    <w:rsid w:val="001950A7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62729"/>
    <w:rsid w:val="002A53CB"/>
    <w:rsid w:val="002B2046"/>
    <w:rsid w:val="002C7E38"/>
    <w:rsid w:val="002E427A"/>
    <w:rsid w:val="002F00B6"/>
    <w:rsid w:val="00301050"/>
    <w:rsid w:val="0032696B"/>
    <w:rsid w:val="0033109D"/>
    <w:rsid w:val="00336D11"/>
    <w:rsid w:val="0034399A"/>
    <w:rsid w:val="00347B6A"/>
    <w:rsid w:val="00353CE4"/>
    <w:rsid w:val="00357668"/>
    <w:rsid w:val="0035789C"/>
    <w:rsid w:val="00366CCD"/>
    <w:rsid w:val="00383490"/>
    <w:rsid w:val="0039595A"/>
    <w:rsid w:val="003A172C"/>
    <w:rsid w:val="003F3184"/>
    <w:rsid w:val="003F53CC"/>
    <w:rsid w:val="003F63F2"/>
    <w:rsid w:val="00406998"/>
    <w:rsid w:val="0041796C"/>
    <w:rsid w:val="00436C5D"/>
    <w:rsid w:val="004442D8"/>
    <w:rsid w:val="00471B4B"/>
    <w:rsid w:val="00481BB0"/>
    <w:rsid w:val="00482F4B"/>
    <w:rsid w:val="00486E6F"/>
    <w:rsid w:val="004A29D4"/>
    <w:rsid w:val="004B5ABB"/>
    <w:rsid w:val="004C23CC"/>
    <w:rsid w:val="004D528E"/>
    <w:rsid w:val="004F26B7"/>
    <w:rsid w:val="004F2B00"/>
    <w:rsid w:val="004F300B"/>
    <w:rsid w:val="00502182"/>
    <w:rsid w:val="0052048E"/>
    <w:rsid w:val="00530E70"/>
    <w:rsid w:val="005665C4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13E47"/>
    <w:rsid w:val="00641123"/>
    <w:rsid w:val="00647880"/>
    <w:rsid w:val="0066235D"/>
    <w:rsid w:val="006657B5"/>
    <w:rsid w:val="00666671"/>
    <w:rsid w:val="00677CDA"/>
    <w:rsid w:val="00680F4B"/>
    <w:rsid w:val="00696EE0"/>
    <w:rsid w:val="006B648D"/>
    <w:rsid w:val="006D480C"/>
    <w:rsid w:val="006F01E4"/>
    <w:rsid w:val="006F4E10"/>
    <w:rsid w:val="00701ED2"/>
    <w:rsid w:val="007050C1"/>
    <w:rsid w:val="00712F45"/>
    <w:rsid w:val="00724196"/>
    <w:rsid w:val="0073239A"/>
    <w:rsid w:val="007324AF"/>
    <w:rsid w:val="007366FE"/>
    <w:rsid w:val="00736987"/>
    <w:rsid w:val="00736C10"/>
    <w:rsid w:val="00750C0B"/>
    <w:rsid w:val="00767914"/>
    <w:rsid w:val="00767BFC"/>
    <w:rsid w:val="00770E92"/>
    <w:rsid w:val="00774C0E"/>
    <w:rsid w:val="007756B2"/>
    <w:rsid w:val="00781911"/>
    <w:rsid w:val="007B5F13"/>
    <w:rsid w:val="007C3A3E"/>
    <w:rsid w:val="007C6233"/>
    <w:rsid w:val="007E3070"/>
    <w:rsid w:val="007E6CD5"/>
    <w:rsid w:val="007E76A1"/>
    <w:rsid w:val="008121C7"/>
    <w:rsid w:val="00814BC6"/>
    <w:rsid w:val="00815073"/>
    <w:rsid w:val="0081720A"/>
    <w:rsid w:val="00825DAC"/>
    <w:rsid w:val="00832304"/>
    <w:rsid w:val="00836AE6"/>
    <w:rsid w:val="00845D9A"/>
    <w:rsid w:val="00873135"/>
    <w:rsid w:val="00884923"/>
    <w:rsid w:val="008B045C"/>
    <w:rsid w:val="008B6D6C"/>
    <w:rsid w:val="008B6E39"/>
    <w:rsid w:val="008C5E59"/>
    <w:rsid w:val="008D04FD"/>
    <w:rsid w:val="008E0A07"/>
    <w:rsid w:val="008E4553"/>
    <w:rsid w:val="008E5725"/>
    <w:rsid w:val="00907FCA"/>
    <w:rsid w:val="009167EF"/>
    <w:rsid w:val="0092604A"/>
    <w:rsid w:val="00950E41"/>
    <w:rsid w:val="009616D0"/>
    <w:rsid w:val="009706D6"/>
    <w:rsid w:val="00990AEE"/>
    <w:rsid w:val="0099201E"/>
    <w:rsid w:val="00995DFE"/>
    <w:rsid w:val="009B090B"/>
    <w:rsid w:val="009B7CD1"/>
    <w:rsid w:val="009C24D4"/>
    <w:rsid w:val="009C4FBA"/>
    <w:rsid w:val="009D5DAA"/>
    <w:rsid w:val="009E0156"/>
    <w:rsid w:val="00A2458D"/>
    <w:rsid w:val="00A248BD"/>
    <w:rsid w:val="00A26268"/>
    <w:rsid w:val="00A37EC2"/>
    <w:rsid w:val="00A411F5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6B68"/>
    <w:rsid w:val="00B47286"/>
    <w:rsid w:val="00B627EB"/>
    <w:rsid w:val="00B63D57"/>
    <w:rsid w:val="00B70EF7"/>
    <w:rsid w:val="00B71695"/>
    <w:rsid w:val="00B721D9"/>
    <w:rsid w:val="00B85D9D"/>
    <w:rsid w:val="00B920FB"/>
    <w:rsid w:val="00BA4864"/>
    <w:rsid w:val="00BB5685"/>
    <w:rsid w:val="00BD4C02"/>
    <w:rsid w:val="00BF283D"/>
    <w:rsid w:val="00BF46D8"/>
    <w:rsid w:val="00BF713D"/>
    <w:rsid w:val="00C03B07"/>
    <w:rsid w:val="00C3059F"/>
    <w:rsid w:val="00C34E9C"/>
    <w:rsid w:val="00C92A63"/>
    <w:rsid w:val="00C96742"/>
    <w:rsid w:val="00C97E86"/>
    <w:rsid w:val="00CC2667"/>
    <w:rsid w:val="00CD6E98"/>
    <w:rsid w:val="00CE74B1"/>
    <w:rsid w:val="00D00222"/>
    <w:rsid w:val="00D01712"/>
    <w:rsid w:val="00D34720"/>
    <w:rsid w:val="00D549B6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01663"/>
    <w:rsid w:val="00E1030E"/>
    <w:rsid w:val="00E144C7"/>
    <w:rsid w:val="00E155B4"/>
    <w:rsid w:val="00E164AE"/>
    <w:rsid w:val="00E17F94"/>
    <w:rsid w:val="00E42A91"/>
    <w:rsid w:val="00E50AE2"/>
    <w:rsid w:val="00E553A1"/>
    <w:rsid w:val="00E577A7"/>
    <w:rsid w:val="00E84FBB"/>
    <w:rsid w:val="00E90511"/>
    <w:rsid w:val="00E91138"/>
    <w:rsid w:val="00E978F8"/>
    <w:rsid w:val="00EB2881"/>
    <w:rsid w:val="00ED5298"/>
    <w:rsid w:val="00EE511B"/>
    <w:rsid w:val="00EE7BCA"/>
    <w:rsid w:val="00F036F5"/>
    <w:rsid w:val="00F13AFB"/>
    <w:rsid w:val="00F307F6"/>
    <w:rsid w:val="00F42266"/>
    <w:rsid w:val="00F42C9F"/>
    <w:rsid w:val="00F50293"/>
    <w:rsid w:val="00F8088B"/>
    <w:rsid w:val="00F80C41"/>
    <w:rsid w:val="00F94322"/>
    <w:rsid w:val="00FA31EB"/>
    <w:rsid w:val="00FB1B60"/>
    <w:rsid w:val="00FC3375"/>
    <w:rsid w:val="00FE11A6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69E6-E441-4D0C-A21E-ED7679FADBF8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3B10D2AD-7AD2-DF42-881A-418C8329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2020-09-01T15:30:00Z</cp:lastPrinted>
  <dcterms:created xsi:type="dcterms:W3CDTF">2022-10-19T15:50:00Z</dcterms:created>
  <dcterms:modified xsi:type="dcterms:W3CDTF">2025-04-24T17:54:00Z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