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1071777"/>
    <w:bookmarkEnd w:id="0"/>
    <w:p w14:paraId="67292C6B" w14:textId="5D44E694" w:rsidR="000876EC" w:rsidRPr="00C86727" w:rsidRDefault="00937EA2" w:rsidP="000876EC">
      <w:pPr>
        <w:pStyle w:val="BLMH1"/>
        <w:rPr>
          <w:i/>
          <w:lang w:val="fr-FR"/>
        </w:rPr>
      </w:pPr>
      <w:r w:rsidRPr="00C8672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74E942F" wp14:editId="5C978F70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D8BF4" w14:textId="7FB25512" w:rsidR="00937EA2" w:rsidRPr="00414382" w:rsidRDefault="00937EA2" w:rsidP="00937EA2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414382">
                              <w:rPr>
                                <w:bCs/>
                                <w:lang w:val="fr-FR"/>
                              </w:rPr>
                              <w:t xml:space="preserve"> Explore</w:t>
                            </w:r>
                            <w:r w:rsidR="00414382" w:rsidRPr="00414382">
                              <w:rPr>
                                <w:bCs/>
                                <w:lang w:val="fr-FR"/>
                              </w:rPr>
                              <w:t>r l’aire d’un</w:t>
                            </w:r>
                            <w:r w:rsidRPr="00414382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414382" w:rsidRPr="00414382">
                              <w:rPr>
                                <w:bCs/>
                                <w:lang w:val="fr-FR"/>
                              </w:rPr>
                              <w:t>ce</w:t>
                            </w:r>
                            <w:r w:rsidRPr="00414382">
                              <w:rPr>
                                <w:bCs/>
                                <w:lang w:val="fr-FR"/>
                              </w:rPr>
                              <w:t>rcle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74E942F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left:0;text-align:left;margin-left:1pt;margin-top:1.6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A+icELiAAAADAEAAA8AAABkcnMvZG93bnJl&#13;&#10;di54bWxMj0tPwzAQhO9I/Adrkbgg6uCIUtJsKsRT4kbDQ9zceEki4nUUu0n497gnuKy0O5rZ+fLN&#13;&#10;bDsx0uBbxwgXiwQEceVMyzXCa/lwvgLhg2ajO8eE8EMeNsXxUa4z4yZ+oXEbahFD2GcaoQmhz6T0&#13;&#10;VUNW+4XriaP25QarQ1yHWppBTzHcdlIlyVJa3XL80Oiebhuqvrd7i/B5Vn88+/nxbUov0/7+aSyv&#13;&#10;3k2JeHoy363juFmDCDSHPwccGGJ/KGKxnduz8aJDUBEnIKQKxEFV6joedgjLlQJZ5PI/RPEL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D6JwQuIAAAAMAQAADwAAAAAAAAAAAAAAAACF&#13;&#10;BAAAZHJzL2Rvd25yZXYueG1sUEsFBgAAAAAEAAQA8wAAAJQFAAAAAA==&#13;&#10;" fillcolor="white [3201]" stroked="f" strokeweight=".5pt">
                <v:textbox>
                  <w:txbxContent>
                    <w:p w14:paraId="70CD8BF4" w14:textId="7FB25512" w:rsidR="00937EA2" w:rsidRPr="00414382" w:rsidRDefault="00937EA2" w:rsidP="00937EA2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414382">
                        <w:rPr>
                          <w:bCs/>
                          <w:lang w:val="fr-FR"/>
                        </w:rPr>
                        <w:t xml:space="preserve"> Explore</w:t>
                      </w:r>
                      <w:r w:rsidR="00414382" w:rsidRPr="00414382">
                        <w:rPr>
                          <w:bCs/>
                          <w:lang w:val="fr-FR"/>
                        </w:rPr>
                        <w:t>r l’aire d’un</w:t>
                      </w:r>
                      <w:r w:rsidRPr="00414382">
                        <w:rPr>
                          <w:bCs/>
                          <w:lang w:val="fr-FR"/>
                        </w:rPr>
                        <w:t xml:space="preserve"> </w:t>
                      </w:r>
                      <w:r w:rsidR="00414382" w:rsidRPr="00414382">
                        <w:rPr>
                          <w:bCs/>
                          <w:lang w:val="fr-FR"/>
                        </w:rPr>
                        <w:t>ce</w:t>
                      </w:r>
                      <w:r w:rsidRPr="00414382">
                        <w:rPr>
                          <w:bCs/>
                          <w:lang w:val="fr-FR"/>
                        </w:rPr>
                        <w:t>rcle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 w:rsidRPr="00C86727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46514D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0808E" w14:textId="77777777" w:rsidR="004F7743" w:rsidRPr="00662710" w:rsidRDefault="004F7743" w:rsidP="004F774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44C08A7F" w:rsidR="000876EC" w:rsidRDefault="004F7743" w:rsidP="004F774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B3063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937E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left:0;text-align:left;margin-left:0;margin-top:0;width:126pt;height:39pt;z-index:2517155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30808E" w14:textId="77777777" w:rsidR="004F7743" w:rsidRPr="00662710" w:rsidRDefault="004F7743" w:rsidP="004F7743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44C08A7F" w:rsidR="000876EC" w:rsidRDefault="004F7743" w:rsidP="004F774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B3063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937E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6EC" w:rsidRPr="00C86727">
        <w:rPr>
          <w:i/>
          <w:lang w:val="fr-FR"/>
        </w:rPr>
        <w:t xml:space="preserve">                     </w:t>
      </w:r>
    </w:p>
    <w:p w14:paraId="469356DE" w14:textId="5F31499A" w:rsidR="004A29D4" w:rsidRPr="00C86727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color w:val="FF0000"/>
          <w:lang w:val="fr-FR"/>
        </w:rPr>
      </w:pPr>
    </w:p>
    <w:p w14:paraId="710849E6" w14:textId="52B23B6C" w:rsidR="00965630" w:rsidRPr="00C86727" w:rsidRDefault="00600D54" w:rsidP="00C86727">
      <w:pPr>
        <w:pStyle w:val="ListParagraph"/>
        <w:spacing w:before="240" w:after="0" w:line="360" w:lineRule="auto"/>
        <w:ind w:left="0"/>
        <w:rPr>
          <w:rFonts w:ascii="Arial" w:eastAsia="Open Sans" w:hAnsi="Arial" w:cs="Arial"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22752" behindDoc="0" locked="0" layoutInCell="1" allowOverlap="1" wp14:anchorId="3DEBA14C" wp14:editId="6CF9C508">
            <wp:simplePos x="0" y="0"/>
            <wp:positionH relativeFrom="column">
              <wp:posOffset>1772864</wp:posOffset>
            </wp:positionH>
            <wp:positionV relativeFrom="paragraph">
              <wp:posOffset>6189980</wp:posOffset>
            </wp:positionV>
            <wp:extent cx="2552700" cy="1076325"/>
            <wp:effectExtent l="0" t="0" r="0" b="9525"/>
            <wp:wrapNone/>
            <wp:docPr id="19008243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727">
        <w:rPr>
          <w:rFonts w:ascii="Arial" w:eastAsia="Open Sans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24800" behindDoc="1" locked="0" layoutInCell="1" allowOverlap="1" wp14:anchorId="0C1C0FD5" wp14:editId="0DAFD732">
            <wp:simplePos x="0" y="0"/>
            <wp:positionH relativeFrom="column">
              <wp:posOffset>1957705</wp:posOffset>
            </wp:positionH>
            <wp:positionV relativeFrom="paragraph">
              <wp:posOffset>3166110</wp:posOffset>
            </wp:positionV>
            <wp:extent cx="1828800" cy="1114425"/>
            <wp:effectExtent l="0" t="0" r="0" b="3175"/>
            <wp:wrapTight wrapText="bothSides">
              <wp:wrapPolygon edited="0">
                <wp:start x="0" y="0"/>
                <wp:lineTo x="0" y="21415"/>
                <wp:lineTo x="21450" y="21415"/>
                <wp:lineTo x="21450" y="0"/>
                <wp:lineTo x="0" y="0"/>
              </wp:wrapPolygon>
            </wp:wrapTight>
            <wp:docPr id="381054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1DC" w:rsidRPr="00C86727">
        <w:rPr>
          <w:rFonts w:ascii="Arial" w:eastAsia="Open Sans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23776" behindDoc="1" locked="0" layoutInCell="1" allowOverlap="1" wp14:anchorId="65536664" wp14:editId="28455FC7">
            <wp:simplePos x="0" y="0"/>
            <wp:positionH relativeFrom="column">
              <wp:posOffset>2114550</wp:posOffset>
            </wp:positionH>
            <wp:positionV relativeFrom="paragraph">
              <wp:posOffset>1074731</wp:posOffset>
            </wp:positionV>
            <wp:extent cx="1438275" cy="1438275"/>
            <wp:effectExtent l="0" t="0" r="0" b="0"/>
            <wp:wrapTight wrapText="bothSides">
              <wp:wrapPolygon edited="0">
                <wp:start x="0" y="0"/>
                <wp:lineTo x="0" y="21362"/>
                <wp:lineTo x="21362" y="21362"/>
                <wp:lineTo x="21362" y="0"/>
                <wp:lineTo x="0" y="0"/>
              </wp:wrapPolygon>
            </wp:wrapTight>
            <wp:docPr id="139879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t>1.</w:t>
      </w:r>
      <w:r w:rsidR="00965630" w:rsidRPr="00C86727">
        <w:rPr>
          <w:rStyle w:val="CommentReference"/>
          <w:rFonts w:ascii="Times New Roman" w:eastAsiaTheme="minorEastAsia" w:hAnsi="Times New Roman" w:cs="Times New Roman"/>
          <w:sz w:val="32"/>
          <w:szCs w:val="32"/>
          <w:lang w:val="fr-FR"/>
        </w:rPr>
        <w:t xml:space="preserve">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Construi</w:t>
      </w:r>
      <w:r>
        <w:rPr>
          <w:rFonts w:ascii="Arial" w:eastAsia="Open Sans" w:hAnsi="Arial" w:cs="Arial"/>
          <w:sz w:val="32"/>
          <w:szCs w:val="32"/>
          <w:lang w:val="fr-FR"/>
        </w:rPr>
        <w:t>s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ez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un cercle ayant un rayon de 10 à 12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 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cm</w:t>
      </w:r>
      <w:r w:rsidR="00783FBD" w:rsidRPr="00C86727">
        <w:rPr>
          <w:rFonts w:ascii="Arial" w:eastAsia="Open Sans" w:hAnsi="Arial" w:cs="Arial"/>
          <w:sz w:val="32"/>
          <w:szCs w:val="32"/>
          <w:lang w:val="fr-FR"/>
        </w:rPr>
        <w:t xml:space="preserve">. </w:t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br/>
        <w:t xml:space="preserve">2.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Plie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le cercle en quarts et découpe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le long des plis</w:t>
      </w:r>
      <w:r w:rsidR="00783FBD" w:rsidRPr="00C86727">
        <w:rPr>
          <w:rFonts w:ascii="Arial" w:eastAsia="Open Sans" w:hAnsi="Arial" w:cs="Arial"/>
          <w:sz w:val="32"/>
          <w:szCs w:val="32"/>
          <w:lang w:val="fr-FR"/>
        </w:rPr>
        <w:t>.</w:t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br/>
        <w:t xml:space="preserve">3.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Découpe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un des quarts en 2 parties égales pour obtenir </w:t>
      </w:r>
      <w:r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des huitièmes.</w:t>
      </w:r>
      <w:r w:rsidR="00C86727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2B4A83" w:rsidRPr="00C86727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783FBD" w:rsidRP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965630" w:rsidRP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t xml:space="preserve">4.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Organise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les sections sur une feuille de papier et colle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-les</w:t>
      </w:r>
      <w:r w:rsidR="00596F69" w:rsidRPr="00C86727">
        <w:rPr>
          <w:rFonts w:ascii="Arial" w:eastAsia="Open Sans" w:hAnsi="Arial" w:cs="Arial"/>
          <w:sz w:val="32"/>
          <w:szCs w:val="32"/>
          <w:lang w:val="fr-FR"/>
        </w:rPr>
        <w:t xml:space="preserve">. </w:t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Ensuite, dessine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un rectangle ABCD autour de la figure </w:t>
      </w:r>
      <w:r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comme indiqué</w:t>
      </w:r>
      <w:r w:rsidR="00FB51D8" w:rsidRPr="00C86727">
        <w:rPr>
          <w:rFonts w:ascii="Arial" w:eastAsia="Open Sans" w:hAnsi="Arial" w:cs="Arial"/>
          <w:sz w:val="32"/>
          <w:szCs w:val="32"/>
          <w:lang w:val="fr-FR"/>
        </w:rPr>
        <w:t>.</w:t>
      </w:r>
      <w:r w:rsidR="00C86727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965630" w:rsidRPr="00C86727">
        <w:rPr>
          <w:rFonts w:ascii="Arial" w:eastAsia="Open Sans" w:hAnsi="Arial" w:cs="Arial"/>
          <w:b/>
          <w:bCs/>
          <w:color w:val="000000" w:themeColor="text1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br/>
      </w:r>
      <w:r w:rsidR="00D731DC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br/>
      </w:r>
      <w:r w:rsid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br/>
      </w:r>
      <w:r w:rsidR="00965630" w:rsidRP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t>5.</w:t>
      </w:r>
      <w:r w:rsidR="00965630" w:rsidRPr="00C86727">
        <w:rPr>
          <w:rFonts w:ascii="Arial" w:eastAsia="Open Sans" w:hAnsi="Arial" w:cs="Arial"/>
          <w:b/>
          <w:bCs/>
          <w:color w:val="000000" w:themeColor="text1"/>
          <w:sz w:val="32"/>
          <w:szCs w:val="32"/>
          <w:lang w:val="fr-FR"/>
        </w:rPr>
        <w:t xml:space="preserve">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Détermine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aire du rectangle pour approximer l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aire du cercle.</w:t>
      </w:r>
      <w:r w:rsidR="00596F69" w:rsidRPr="00C86727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C86727">
        <w:rPr>
          <w:rFonts w:ascii="Arial" w:eastAsia="Open Sans" w:hAnsi="Arial" w:cs="Arial"/>
          <w:sz w:val="32"/>
          <w:szCs w:val="32"/>
          <w:lang w:val="fr-FR"/>
        </w:rPr>
        <w:br/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t xml:space="preserve">6.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Construi</w:t>
      </w:r>
      <w:r>
        <w:rPr>
          <w:rFonts w:ascii="Arial" w:eastAsia="Open Sans" w:hAnsi="Arial" w:cs="Arial"/>
          <w:sz w:val="32"/>
          <w:szCs w:val="32"/>
          <w:lang w:val="fr-FR"/>
        </w:rPr>
        <w:t>s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ez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un deuxième cercle congruent au premier.</w:t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br/>
        <w:t xml:space="preserve">7.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Plie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le cercle en huitièmes et découpe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le long des plis.</w:t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br/>
        <w:t xml:space="preserve">8. 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Organise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 xml:space="preserve"> les morceaux sur une feuille de papier et colle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C86727" w:rsidRPr="00C86727">
        <w:rPr>
          <w:rFonts w:ascii="Arial" w:eastAsia="Open Sans" w:hAnsi="Arial" w:cs="Arial"/>
          <w:sz w:val="32"/>
          <w:szCs w:val="32"/>
          <w:lang w:val="fr-FR"/>
        </w:rPr>
        <w:t>-les</w:t>
      </w:r>
      <w:r w:rsidR="00C86727">
        <w:rPr>
          <w:rFonts w:ascii="Arial" w:eastAsia="Open Sans" w:hAnsi="Arial" w:cs="Arial"/>
          <w:sz w:val="32"/>
          <w:szCs w:val="32"/>
          <w:lang w:val="fr-FR"/>
        </w:rPr>
        <w:t xml:space="preserve">. </w:t>
      </w:r>
      <w:r w:rsidR="005909E9" w:rsidRPr="00C86727"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Ensuite, dessine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 xml:space="preserve"> un rectangle ABCD autour de la figure </w:t>
      </w:r>
      <w:r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comme indiqué.</w:t>
      </w:r>
      <w:r w:rsidR="003F334C">
        <w:rPr>
          <w:rFonts w:ascii="Arial" w:eastAsia="Open Sans" w:hAnsi="Arial" w:cs="Arial"/>
          <w:sz w:val="32"/>
          <w:szCs w:val="32"/>
          <w:lang w:val="fr-FR"/>
        </w:rPr>
        <w:br/>
      </w:r>
      <w:r w:rsidR="003F334C">
        <w:rPr>
          <w:rFonts w:ascii="Arial" w:eastAsia="Open Sans" w:hAnsi="Arial" w:cs="Arial"/>
          <w:sz w:val="32"/>
          <w:szCs w:val="32"/>
          <w:lang w:val="fr-FR"/>
        </w:rPr>
        <w:br/>
      </w:r>
      <w:r w:rsidR="003F334C">
        <w:rPr>
          <w:rFonts w:ascii="Arial" w:eastAsia="Open Sans" w:hAnsi="Arial" w:cs="Arial"/>
          <w:sz w:val="32"/>
          <w:szCs w:val="32"/>
          <w:lang w:val="fr-FR"/>
        </w:rPr>
        <w:br/>
      </w:r>
    </w:p>
    <w:p w14:paraId="3E026ABA" w14:textId="16437E3D" w:rsidR="00937EA2" w:rsidRPr="00C86727" w:rsidRDefault="00937EA2" w:rsidP="00AE2914">
      <w:pPr>
        <w:pStyle w:val="BLMH1"/>
        <w:jc w:val="left"/>
        <w:rPr>
          <w:b w:val="0"/>
          <w:bCs/>
          <w:iCs/>
          <w:lang w:val="fr-FR"/>
        </w:rPr>
      </w:pPr>
      <w:r w:rsidRPr="00C86727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64EA08F" wp14:editId="3E2A8668">
                <wp:simplePos x="0" y="0"/>
                <wp:positionH relativeFrom="page">
                  <wp:posOffset>19050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1061276662" name="Text Box 1061276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A1816" w14:textId="0E98090B" w:rsidR="00937EA2" w:rsidRPr="00453B86" w:rsidRDefault="00937EA2" w:rsidP="00937EA2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1B6BE2" w:rsidRPr="00414382">
                              <w:rPr>
                                <w:bCs/>
                                <w:lang w:val="fr-FR"/>
                              </w:rPr>
                              <w:t xml:space="preserve">Explorer l’aire d’un cercle </w:t>
                            </w:r>
                            <w:r>
                              <w:rPr>
                                <w:bCs/>
                              </w:rPr>
                              <w:t xml:space="preserve">1 </w:t>
                            </w:r>
                            <w:r w:rsidRPr="00937EA2">
                              <w:rPr>
                                <w:b w:val="0"/>
                              </w:rPr>
                              <w:t>(</w:t>
                            </w:r>
                            <w:r w:rsidR="001B6BE2">
                              <w:rPr>
                                <w:b w:val="0"/>
                              </w:rPr>
                              <w:t>suite</w:t>
                            </w:r>
                            <w:r w:rsidRPr="00937EA2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A08F" id="Text Box 1061276662" o:spid="_x0000_s1030" type="#_x0000_t202" style="position:absolute;margin-left:1.5pt;margin-top:0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" fillcolor="white [3201]" stroked="f" strokeweight=".5pt">
                <v:textbox>
                  <w:txbxContent>
                    <w:p w14:paraId="3DBA1816" w14:textId="0E98090B" w:rsidR="00937EA2" w:rsidRPr="00453B86" w:rsidRDefault="00937EA2" w:rsidP="00937EA2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1B6BE2" w:rsidRPr="00414382">
                        <w:rPr>
                          <w:bCs/>
                          <w:lang w:val="fr-FR"/>
                        </w:rPr>
                        <w:t xml:space="preserve">Explorer l’aire d’un cercle </w:t>
                      </w:r>
                      <w:r>
                        <w:rPr>
                          <w:bCs/>
                        </w:rPr>
                        <w:t xml:space="preserve">1 </w:t>
                      </w:r>
                      <w:r w:rsidRPr="00937EA2">
                        <w:rPr>
                          <w:b w:val="0"/>
                        </w:rPr>
                        <w:t>(</w:t>
                      </w:r>
                      <w:r w:rsidR="001B6BE2">
                        <w:rPr>
                          <w:b w:val="0"/>
                        </w:rPr>
                        <w:t>suite</w:t>
                      </w:r>
                      <w:r w:rsidRPr="00937EA2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0" w:rsidRPr="00C86727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DC53FAD" wp14:editId="1328D5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931EA" w14:textId="77777777" w:rsidR="004F7743" w:rsidRPr="00662710" w:rsidRDefault="004F7743" w:rsidP="004F774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36C7F9F4" w14:textId="63ACACAE" w:rsidR="00965630" w:rsidRDefault="004F7743" w:rsidP="004F774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96563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937E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53FAD" id="Group 2" o:spid="_x0000_s1031" style="position:absolute;margin-left:0;margin-top:0;width:126pt;height:39pt;z-index:251717632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&#13;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496931EA" w14:textId="77777777" w:rsidR="004F7743" w:rsidRPr="00662710" w:rsidRDefault="004F7743" w:rsidP="004F7743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36C7F9F4" w14:textId="63ACACAE" w:rsidR="00965630" w:rsidRDefault="004F7743" w:rsidP="004F774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96563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937E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65630" w:rsidRPr="00C86727">
        <w:rPr>
          <w:i/>
          <w:lang w:val="fr-FR"/>
        </w:rPr>
        <w:t xml:space="preserve">                     </w:t>
      </w:r>
    </w:p>
    <w:p w14:paraId="55EA3030" w14:textId="7507F9C3" w:rsidR="00965630" w:rsidRPr="00C86727" w:rsidRDefault="00965630" w:rsidP="00965630">
      <w:pPr>
        <w:pStyle w:val="BLMH1"/>
        <w:rPr>
          <w:b w:val="0"/>
          <w:bCs/>
          <w:iCs/>
          <w:lang w:val="fr-FR"/>
        </w:rPr>
      </w:pPr>
    </w:p>
    <w:p w14:paraId="1E9D8DF1" w14:textId="212F7B32" w:rsidR="002D5110" w:rsidRPr="00C86727" w:rsidRDefault="00AE2914" w:rsidP="008E2F62">
      <w:pPr>
        <w:pStyle w:val="ListParagraph"/>
        <w:spacing w:before="240" w:after="0" w:line="360" w:lineRule="auto"/>
        <w:ind w:left="0"/>
        <w:rPr>
          <w:rFonts w:ascii="Arial" w:eastAsia="Open Sans" w:hAnsi="Arial" w:cs="Arial"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t xml:space="preserve"> </w:t>
      </w:r>
      <w:r w:rsidR="00965630" w:rsidRPr="00C86727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t>9.</w:t>
      </w:r>
      <w:r w:rsidR="00965630" w:rsidRPr="00C86727">
        <w:rPr>
          <w:rFonts w:ascii="Arial" w:eastAsia="Open Sans" w:hAnsi="Arial" w:cs="Arial"/>
          <w:b/>
          <w:bCs/>
          <w:color w:val="000000" w:themeColor="text1"/>
          <w:sz w:val="32"/>
          <w:szCs w:val="32"/>
          <w:lang w:val="fr-FR"/>
        </w:rPr>
        <w:t xml:space="preserve">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Détermine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 xml:space="preserve"> l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aire du rectangle ABCD pour approximer l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 xml:space="preserve">aire </w:t>
      </w:r>
      <w:r w:rsidR="00600D54">
        <w:rPr>
          <w:rFonts w:ascii="Arial" w:eastAsia="Open Sans" w:hAnsi="Arial" w:cs="Arial"/>
          <w:sz w:val="32"/>
          <w:szCs w:val="32"/>
          <w:lang w:val="fr-FR"/>
        </w:rPr>
        <w:br/>
        <w:t xml:space="preserve">    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du cercle.</w:t>
      </w:r>
    </w:p>
    <w:p w14:paraId="7D483C2A" w14:textId="792F57BD" w:rsidR="00D96645" w:rsidRPr="00C86727" w:rsidRDefault="00AE2914" w:rsidP="008E2F62">
      <w:pPr>
        <w:pStyle w:val="ListParagraph"/>
        <w:tabs>
          <w:tab w:val="left" w:pos="3870"/>
        </w:tabs>
        <w:spacing w:after="0" w:line="360" w:lineRule="auto"/>
        <w:ind w:left="360" w:hanging="540"/>
        <w:rPr>
          <w:rFonts w:ascii="Arial" w:eastAsia="Open Sans" w:hAnsi="Arial" w:cs="Arial"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="00594E01" w:rsidRPr="00C86727">
        <w:rPr>
          <w:rFonts w:ascii="Arial" w:eastAsia="Open Sans" w:hAnsi="Arial" w:cs="Arial"/>
          <w:sz w:val="32"/>
          <w:szCs w:val="32"/>
          <w:lang w:val="fr-FR"/>
        </w:rPr>
        <w:t xml:space="preserve">10.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L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aire d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un rectangle est liée aux mesures d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’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un cercle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 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:</w:t>
      </w:r>
    </w:p>
    <w:p w14:paraId="6B44565A" w14:textId="5B31746F" w:rsidR="00D96645" w:rsidRPr="00C86727" w:rsidRDefault="008E2F62" w:rsidP="008E2F62">
      <w:pPr>
        <w:tabs>
          <w:tab w:val="left" w:pos="3870"/>
        </w:tabs>
        <w:spacing w:line="360" w:lineRule="auto"/>
        <w:rPr>
          <w:rFonts w:ascii="Arial" w:eastAsia="Open Sans" w:hAnsi="Arial" w:cs="Arial"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sz w:val="32"/>
          <w:szCs w:val="32"/>
          <w:lang w:val="fr-FR"/>
        </w:rPr>
        <w:t xml:space="preserve">     </w:t>
      </w:r>
      <w:r w:rsidR="00D96645" w:rsidRPr="00C86727">
        <w:rPr>
          <w:rFonts w:ascii="Arial" w:eastAsia="Open Sans" w:hAnsi="Arial" w:cs="Arial"/>
          <w:sz w:val="32"/>
          <w:szCs w:val="32"/>
          <w:lang w:val="fr-FR"/>
        </w:rPr>
        <w:t>A</w:t>
      </w:r>
      <w:r w:rsidR="00D731DC">
        <w:rPr>
          <w:rFonts w:ascii="Arial" w:eastAsia="Open Sans" w:hAnsi="Arial" w:cs="Arial"/>
          <w:sz w:val="32"/>
          <w:szCs w:val="32"/>
          <w:lang w:val="fr-FR"/>
        </w:rPr>
        <w:t>ire du</w:t>
      </w:r>
      <w:r w:rsidR="00D96645" w:rsidRPr="00C86727">
        <w:rPr>
          <w:rFonts w:ascii="Arial" w:eastAsia="Open Sans" w:hAnsi="Arial" w:cs="Arial"/>
          <w:sz w:val="32"/>
          <w:szCs w:val="32"/>
          <w:lang w:val="fr-FR"/>
        </w:rPr>
        <w:t xml:space="preserve"> rectangle ABCD = AB × BC</w:t>
      </w:r>
    </w:p>
    <w:p w14:paraId="2D768503" w14:textId="5CF349D3" w:rsidR="00D96645" w:rsidRPr="00C86727" w:rsidRDefault="00D96645" w:rsidP="008E2F62">
      <w:pPr>
        <w:pStyle w:val="ListParagraph"/>
        <w:tabs>
          <w:tab w:val="left" w:pos="3870"/>
        </w:tabs>
        <w:spacing w:after="0" w:line="360" w:lineRule="auto"/>
        <w:ind w:left="734" w:hanging="14"/>
        <w:rPr>
          <w:rFonts w:ascii="Arial" w:eastAsia="Open Sans" w:hAnsi="Arial" w:cs="Arial"/>
          <w:i/>
          <w:iCs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sz w:val="32"/>
          <w:szCs w:val="32"/>
          <w:lang w:val="fr-FR"/>
        </w:rPr>
        <w:tab/>
      </w:r>
      <w:r w:rsidRPr="00C86727">
        <w:rPr>
          <w:rFonts w:ascii="Arial" w:eastAsia="Open Sans" w:hAnsi="Arial" w:cs="Arial"/>
          <w:sz w:val="32"/>
          <w:szCs w:val="32"/>
          <w:lang w:val="fr-FR"/>
        </w:rPr>
        <w:tab/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Pr="00C86727">
        <w:rPr>
          <w:rFonts w:ascii="Arial" w:eastAsia="Open Sans" w:hAnsi="Arial" w:cs="Arial"/>
          <w:sz w:val="32"/>
          <w:szCs w:val="32"/>
          <w:lang w:val="fr-FR"/>
        </w:rPr>
        <w:t xml:space="preserve">= </w:t>
      </w:r>
      <w:r w:rsidRPr="00C86727">
        <w:rPr>
          <w:rFonts w:ascii="Arial" w:hAnsi="Arial" w:cs="Arial"/>
          <w:sz w:val="32"/>
          <w:szCs w:val="32"/>
          <w:lang w:val="fr-FR"/>
        </w:rPr>
        <w:sym w:font="Symbol" w:char="F070"/>
      </w:r>
      <w:r w:rsidRPr="00C86727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Pr="00C86727">
        <w:rPr>
          <w:rFonts w:ascii="Arial" w:eastAsia="Open Sans" w:hAnsi="Arial" w:cs="Arial"/>
          <w:sz w:val="32"/>
          <w:szCs w:val="32"/>
          <w:lang w:val="fr-FR"/>
        </w:rPr>
        <w:t xml:space="preserve"> × </w:t>
      </w:r>
      <w:r w:rsidRPr="00C86727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</w:p>
    <w:p w14:paraId="795BFF2A" w14:textId="5D79B0F6" w:rsidR="00D96645" w:rsidRPr="00C86727" w:rsidRDefault="00D96645" w:rsidP="008E2F62">
      <w:pPr>
        <w:pStyle w:val="ListParagraph"/>
        <w:tabs>
          <w:tab w:val="left" w:pos="3870"/>
        </w:tabs>
        <w:spacing w:after="0" w:line="360" w:lineRule="auto"/>
        <w:ind w:left="810" w:hanging="90"/>
        <w:rPr>
          <w:rFonts w:ascii="Arial" w:eastAsia="Open Sans" w:hAnsi="Arial" w:cs="Arial"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sz w:val="32"/>
          <w:szCs w:val="32"/>
          <w:lang w:val="fr-FR"/>
        </w:rPr>
        <w:tab/>
      </w:r>
      <w:r w:rsidRPr="00C86727">
        <w:rPr>
          <w:rFonts w:ascii="Arial" w:eastAsia="Open Sans" w:hAnsi="Arial" w:cs="Arial"/>
          <w:sz w:val="32"/>
          <w:szCs w:val="32"/>
          <w:lang w:val="fr-FR"/>
        </w:rPr>
        <w:tab/>
      </w:r>
      <w:r w:rsidR="00965630" w:rsidRPr="00C86727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Pr="00C86727">
        <w:rPr>
          <w:rFonts w:ascii="Arial" w:eastAsia="Open Sans" w:hAnsi="Arial" w:cs="Arial"/>
          <w:sz w:val="32"/>
          <w:szCs w:val="32"/>
          <w:lang w:val="fr-FR"/>
        </w:rPr>
        <w:t xml:space="preserve">= </w:t>
      </w:r>
      <w:r w:rsidRPr="00C86727">
        <w:rPr>
          <w:rFonts w:ascii="Arial" w:eastAsia="Open Sans" w:hAnsi="Arial" w:cs="Arial"/>
          <w:sz w:val="32"/>
          <w:szCs w:val="32"/>
          <w:lang w:val="fr-FR"/>
        </w:rPr>
        <w:sym w:font="Symbol" w:char="F070"/>
      </w:r>
      <w:r w:rsidRPr="00C86727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Pr="00C86727">
        <w:rPr>
          <w:rFonts w:ascii="Arial" w:eastAsia="Open Sans" w:hAnsi="Arial" w:cs="Arial"/>
          <w:sz w:val="32"/>
          <w:szCs w:val="32"/>
          <w:vertAlign w:val="superscript"/>
          <w:lang w:val="fr-FR"/>
        </w:rPr>
        <w:t>2</w:t>
      </w:r>
    </w:p>
    <w:p w14:paraId="502A3D46" w14:textId="3595E656" w:rsidR="00965630" w:rsidRPr="00C86727" w:rsidRDefault="007D42A9" w:rsidP="008E2F62">
      <w:pPr>
        <w:tabs>
          <w:tab w:val="left" w:pos="3870"/>
        </w:tabs>
        <w:spacing w:line="360" w:lineRule="auto"/>
        <w:ind w:left="709" w:hanging="283"/>
        <w:rPr>
          <w:rFonts w:ascii="Arial" w:eastAsia="Open Sans" w:hAnsi="Arial" w:cs="Arial"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sz w:val="32"/>
          <w:szCs w:val="32"/>
          <w:lang w:val="fr-FR"/>
        </w:rPr>
        <w:t xml:space="preserve">a)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 xml:space="preserve">La longueur du rectangle, AB, est environ la moitié de la </w:t>
      </w:r>
      <w:r w:rsidR="00036EB1">
        <w:rPr>
          <w:rFonts w:ascii="Arial" w:eastAsia="Open Sans" w:hAnsi="Arial" w:cs="Arial"/>
          <w:sz w:val="32"/>
          <w:szCs w:val="32"/>
          <w:lang w:val="fr-FR"/>
        </w:rPr>
        <w:br/>
        <w:t xml:space="preserve">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 xml:space="preserve">circonférence, ou </w:t>
      </w:r>
      <w:r w:rsidR="008E2F62" w:rsidRPr="00C86727">
        <w:rPr>
          <w:rFonts w:ascii="Arial" w:hAnsi="Arial" w:cs="Arial"/>
          <w:sz w:val="36"/>
          <w:szCs w:val="36"/>
          <w:lang w:val="fr-FR"/>
        </w:rPr>
        <w:sym w:font="Symbol" w:char="F070"/>
      </w:r>
      <w:r w:rsidR="002D5110" w:rsidRPr="00C86727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="00594E01" w:rsidRPr="00C86727">
        <w:rPr>
          <w:rFonts w:ascii="Arial" w:eastAsia="Open Sans" w:hAnsi="Arial" w:cs="Arial"/>
          <w:sz w:val="32"/>
          <w:szCs w:val="32"/>
          <w:lang w:val="fr-FR"/>
        </w:rPr>
        <w:t xml:space="preserve">.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Explique</w:t>
      </w:r>
      <w:r w:rsidR="00036EB1">
        <w:rPr>
          <w:rFonts w:ascii="Arial" w:eastAsia="Open Sans" w:hAnsi="Arial" w:cs="Arial"/>
          <w:sz w:val="32"/>
          <w:szCs w:val="32"/>
          <w:lang w:val="fr-FR"/>
        </w:rPr>
        <w:t>z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 xml:space="preserve"> pourquoi.</w:t>
      </w:r>
    </w:p>
    <w:p w14:paraId="5DCF5C2C" w14:textId="70863D85" w:rsidR="00594E01" w:rsidRPr="00C86727" w:rsidRDefault="00965630" w:rsidP="008E2F62">
      <w:pPr>
        <w:pStyle w:val="ListParagraph"/>
        <w:tabs>
          <w:tab w:val="left" w:pos="3870"/>
        </w:tabs>
        <w:spacing w:after="0" w:line="360" w:lineRule="auto"/>
        <w:ind w:left="851" w:hanging="425"/>
        <w:rPr>
          <w:rFonts w:ascii="Arial" w:eastAsia="Open Sans" w:hAnsi="Arial" w:cs="Arial"/>
          <w:sz w:val="32"/>
          <w:szCs w:val="32"/>
          <w:lang w:val="fr-FR"/>
        </w:rPr>
      </w:pPr>
      <w:r w:rsidRPr="00C86727">
        <w:rPr>
          <w:rFonts w:ascii="Arial" w:eastAsia="Open Sans" w:hAnsi="Arial" w:cs="Arial"/>
          <w:sz w:val="32"/>
          <w:szCs w:val="32"/>
          <w:lang w:val="fr-FR"/>
        </w:rPr>
        <w:t xml:space="preserve">b) 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Pourquoi la largeur du rectangle, BC, est-elle la même que le</w:t>
      </w:r>
      <w:r w:rsidR="00600D54">
        <w:rPr>
          <w:rFonts w:ascii="Arial" w:eastAsia="Open Sans" w:hAnsi="Arial" w:cs="Arial"/>
          <w:sz w:val="32"/>
          <w:szCs w:val="32"/>
          <w:lang w:val="fr-FR"/>
        </w:rPr>
        <w:t> 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 xml:space="preserve">rayon, </w:t>
      </w:r>
      <w:r w:rsidR="00D731DC" w:rsidRPr="00D731DC">
        <w:rPr>
          <w:rFonts w:ascii="Arial" w:eastAsia="Open Sans" w:hAnsi="Arial" w:cs="Arial"/>
          <w:i/>
          <w:iCs/>
          <w:sz w:val="32"/>
          <w:szCs w:val="32"/>
          <w:lang w:val="fr-FR"/>
        </w:rPr>
        <w:t>r</w:t>
      </w:r>
      <w:r w:rsidR="00091DB7">
        <w:rPr>
          <w:rFonts w:ascii="Arial" w:eastAsia="Open Sans" w:hAnsi="Arial" w:cs="Arial"/>
          <w:sz w:val="32"/>
          <w:szCs w:val="32"/>
          <w:lang w:val="fr-FR"/>
        </w:rPr>
        <w:t> </w:t>
      </w:r>
      <w:r w:rsidR="00D731DC" w:rsidRPr="00D731DC">
        <w:rPr>
          <w:rFonts w:ascii="Arial" w:eastAsia="Open Sans" w:hAnsi="Arial" w:cs="Arial"/>
          <w:sz w:val="32"/>
          <w:szCs w:val="32"/>
          <w:lang w:val="fr-FR"/>
        </w:rPr>
        <w:t>?</w:t>
      </w:r>
    </w:p>
    <w:sectPr w:rsidR="00594E01" w:rsidRPr="00C86727" w:rsidSect="00825D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DA70" w14:textId="77777777" w:rsidR="00165F96" w:rsidRDefault="00165F96" w:rsidP="00D34720">
      <w:r>
        <w:separator/>
      </w:r>
    </w:p>
  </w:endnote>
  <w:endnote w:type="continuationSeparator" w:id="0">
    <w:p w14:paraId="7F5BF9F3" w14:textId="77777777" w:rsidR="00165F96" w:rsidRDefault="00165F9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39B9" w14:textId="77777777" w:rsidR="00036EB1" w:rsidRDefault="00036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GoBack"/>
  <w:bookmarkEnd w:id="1"/>
  <w:p w14:paraId="3A1F2145" w14:textId="505E4377" w:rsidR="001B6BE2" w:rsidRPr="001B6BE2" w:rsidRDefault="001B6BE2" w:rsidP="001B6BE2">
    <w:pPr>
      <w:pStyle w:val="Footer"/>
      <w:rPr>
        <w:rFonts w:ascii="Arial" w:hAnsi="Arial" w:cs="Arial"/>
        <w:b/>
        <w:sz w:val="15"/>
        <w:szCs w:val="15"/>
        <w:lang w:val="fr-CA"/>
      </w:rPr>
    </w:pPr>
    <w:r w:rsidRPr="001B6BE2">
      <w:rPr>
        <w:rFonts w:ascii="Arial" w:hAnsi="Arial" w:cs="Arial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DE28A" wp14:editId="4108958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4EC4F8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6BE2">
      <w:rPr>
        <w:rFonts w:ascii="Arial" w:hAnsi="Arial" w:cs="Arial"/>
        <w:b/>
        <w:bCs/>
        <w:sz w:val="15"/>
        <w:szCs w:val="15"/>
        <w:lang w:val="fr-CA"/>
      </w:rPr>
      <w:t xml:space="preserve">Mathologie 7, </w:t>
    </w:r>
    <w:r w:rsidRPr="001B6BE2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 w:rsidRPr="001B6BE2">
      <w:rPr>
        <w:rFonts w:ascii="Arial" w:hAnsi="Arial" w:cs="Arial"/>
        <w:b/>
        <w:i/>
        <w:iCs/>
        <w:sz w:val="15"/>
        <w:szCs w:val="15"/>
        <w:lang w:val="fr-FR"/>
      </w:rPr>
      <w:tab/>
    </w:r>
    <w:r w:rsidRPr="001B6BE2">
      <w:rPr>
        <w:rFonts w:ascii="Arial" w:hAnsi="Arial" w:cs="Arial"/>
        <w:b/>
        <w:bCs/>
        <w:sz w:val="15"/>
        <w:szCs w:val="15"/>
        <w:lang w:val="fr-CA"/>
      </w:rPr>
      <w:t xml:space="preserve">     </w:t>
    </w:r>
    <w:r w:rsidR="004F7743">
      <w:rPr>
        <w:rFonts w:ascii="Arial" w:hAnsi="Arial" w:cs="Arial"/>
        <w:b/>
        <w:bCs/>
        <w:sz w:val="15"/>
        <w:szCs w:val="15"/>
        <w:lang w:val="fr-CA"/>
      </w:rPr>
      <w:t xml:space="preserve">       </w:t>
    </w:r>
    <w:r w:rsidRPr="004F7743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1B6BE2">
      <w:rPr>
        <w:rFonts w:ascii="Arial" w:hAnsi="Arial" w:cs="Arial"/>
        <w:b/>
        <w:sz w:val="15"/>
        <w:szCs w:val="15"/>
        <w:lang w:val="fr-CA"/>
      </w:rPr>
      <w:t>.</w:t>
    </w:r>
  </w:p>
  <w:p w14:paraId="2F1803C8" w14:textId="1236A479" w:rsidR="00D34720" w:rsidRPr="004F7743" w:rsidRDefault="001B6BE2" w:rsidP="001B6BE2">
    <w:pPr>
      <w:pStyle w:val="Footer"/>
      <w:rPr>
        <w:rFonts w:ascii="Arial" w:hAnsi="Arial" w:cs="Arial"/>
        <w:sz w:val="15"/>
        <w:szCs w:val="15"/>
        <w:lang w:val="fr-CA"/>
      </w:rPr>
    </w:pPr>
    <w:r w:rsidRPr="004F7743">
      <w:rPr>
        <w:rFonts w:ascii="Arial" w:hAnsi="Arial" w:cs="Arial"/>
        <w:noProof/>
        <w:sz w:val="15"/>
        <w:szCs w:val="15"/>
      </w:rPr>
      <w:drawing>
        <wp:inline distT="0" distB="0" distL="0" distR="0" wp14:anchorId="015D749A" wp14:editId="794EE486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7743">
      <w:rPr>
        <w:rFonts w:ascii="Arial" w:hAnsi="Arial" w:cs="Arial"/>
        <w:sz w:val="15"/>
        <w:szCs w:val="15"/>
        <w:lang w:val="fr-CA"/>
      </w:rPr>
      <w:t xml:space="preserve"> Copyright © 2026 Pearson Canada Inc. </w:t>
    </w:r>
    <w:r w:rsidRPr="004F7743">
      <w:rPr>
        <w:rFonts w:ascii="Arial" w:hAnsi="Arial" w:cs="Arial"/>
        <w:sz w:val="15"/>
        <w:szCs w:val="15"/>
        <w:lang w:val="fr-CA"/>
      </w:rPr>
      <w:tab/>
    </w:r>
    <w:r w:rsidRPr="004F7743">
      <w:rPr>
        <w:rFonts w:ascii="Arial" w:hAnsi="Arial" w:cs="Arial"/>
        <w:sz w:val="15"/>
        <w:szCs w:val="15"/>
        <w:lang w:val="fr-CA"/>
      </w:rPr>
      <w:tab/>
    </w:r>
    <w:r w:rsidRPr="004F7743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F7743">
      <w:rPr>
        <w:rFonts w:ascii="Arial" w:hAnsi="Arial" w:cs="Arial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3B94B" w14:textId="77777777" w:rsidR="00036EB1" w:rsidRDefault="00036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E143" w14:textId="77777777" w:rsidR="00165F96" w:rsidRDefault="00165F96" w:rsidP="00D34720">
      <w:r>
        <w:separator/>
      </w:r>
    </w:p>
  </w:footnote>
  <w:footnote w:type="continuationSeparator" w:id="0">
    <w:p w14:paraId="7DF9C379" w14:textId="77777777" w:rsidR="00165F96" w:rsidRDefault="00165F9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8E37" w14:textId="77777777" w:rsidR="00036EB1" w:rsidRDefault="00036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D5BFFC4" w:rsidR="00D34720" w:rsidRPr="001E2E98" w:rsidRDefault="004F774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4CC1" w14:textId="77777777" w:rsidR="00036EB1" w:rsidRDefault="00036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969D6"/>
    <w:multiLevelType w:val="hybridMultilevel"/>
    <w:tmpl w:val="1D4AFC16"/>
    <w:lvl w:ilvl="0" w:tplc="1C54259C">
      <w:start w:val="1"/>
      <w:numFmt w:val="lowerLetter"/>
      <w:lvlText w:val="%1)"/>
      <w:lvlJc w:val="left"/>
      <w:pPr>
        <w:ind w:left="806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3BE3"/>
    <w:rsid w:val="00004A4A"/>
    <w:rsid w:val="00011DDB"/>
    <w:rsid w:val="00036EB1"/>
    <w:rsid w:val="00071A38"/>
    <w:rsid w:val="000876EC"/>
    <w:rsid w:val="00091DB7"/>
    <w:rsid w:val="000A2D8F"/>
    <w:rsid w:val="000B44F6"/>
    <w:rsid w:val="000C358F"/>
    <w:rsid w:val="000C4501"/>
    <w:rsid w:val="0010126D"/>
    <w:rsid w:val="00116790"/>
    <w:rsid w:val="00143858"/>
    <w:rsid w:val="00163DCE"/>
    <w:rsid w:val="00165C8E"/>
    <w:rsid w:val="00165F96"/>
    <w:rsid w:val="00172BB2"/>
    <w:rsid w:val="0017584D"/>
    <w:rsid w:val="001921DD"/>
    <w:rsid w:val="001A2A4F"/>
    <w:rsid w:val="001B4ACA"/>
    <w:rsid w:val="001B6BE2"/>
    <w:rsid w:val="001C04A3"/>
    <w:rsid w:val="001C2A0D"/>
    <w:rsid w:val="001C3593"/>
    <w:rsid w:val="001E0F06"/>
    <w:rsid w:val="001F7C12"/>
    <w:rsid w:val="00211CA8"/>
    <w:rsid w:val="00214E9E"/>
    <w:rsid w:val="00251552"/>
    <w:rsid w:val="002517EF"/>
    <w:rsid w:val="00257E5C"/>
    <w:rsid w:val="0026135E"/>
    <w:rsid w:val="00294673"/>
    <w:rsid w:val="002A53CB"/>
    <w:rsid w:val="002A72D0"/>
    <w:rsid w:val="002B4A83"/>
    <w:rsid w:val="002D5110"/>
    <w:rsid w:val="002E427A"/>
    <w:rsid w:val="002E50E3"/>
    <w:rsid w:val="002F439A"/>
    <w:rsid w:val="002F4810"/>
    <w:rsid w:val="0032696B"/>
    <w:rsid w:val="0033109D"/>
    <w:rsid w:val="00336D11"/>
    <w:rsid w:val="00347B6A"/>
    <w:rsid w:val="003560ED"/>
    <w:rsid w:val="00366CCD"/>
    <w:rsid w:val="00383490"/>
    <w:rsid w:val="003C5C13"/>
    <w:rsid w:val="003D09BA"/>
    <w:rsid w:val="003D180A"/>
    <w:rsid w:val="003F334C"/>
    <w:rsid w:val="003F472C"/>
    <w:rsid w:val="003F63F2"/>
    <w:rsid w:val="00406998"/>
    <w:rsid w:val="00414382"/>
    <w:rsid w:val="00436C5D"/>
    <w:rsid w:val="00452CCF"/>
    <w:rsid w:val="004541F7"/>
    <w:rsid w:val="00467126"/>
    <w:rsid w:val="0047491C"/>
    <w:rsid w:val="00482F4B"/>
    <w:rsid w:val="00486E6F"/>
    <w:rsid w:val="004A29D4"/>
    <w:rsid w:val="004B5ABB"/>
    <w:rsid w:val="004D528E"/>
    <w:rsid w:val="004F300B"/>
    <w:rsid w:val="004F7743"/>
    <w:rsid w:val="00500C69"/>
    <w:rsid w:val="00502182"/>
    <w:rsid w:val="00511BBD"/>
    <w:rsid w:val="0052048E"/>
    <w:rsid w:val="00532B32"/>
    <w:rsid w:val="0058378B"/>
    <w:rsid w:val="00586638"/>
    <w:rsid w:val="005909E9"/>
    <w:rsid w:val="00592433"/>
    <w:rsid w:val="005943FF"/>
    <w:rsid w:val="00594E01"/>
    <w:rsid w:val="00596CC7"/>
    <w:rsid w:val="00596F69"/>
    <w:rsid w:val="00597686"/>
    <w:rsid w:val="005A0820"/>
    <w:rsid w:val="005A2DFB"/>
    <w:rsid w:val="005B49B7"/>
    <w:rsid w:val="005C5172"/>
    <w:rsid w:val="00600D54"/>
    <w:rsid w:val="006315FC"/>
    <w:rsid w:val="00641123"/>
    <w:rsid w:val="00647880"/>
    <w:rsid w:val="0066235D"/>
    <w:rsid w:val="00677CDA"/>
    <w:rsid w:val="00680F4B"/>
    <w:rsid w:val="00685D8B"/>
    <w:rsid w:val="00696EE0"/>
    <w:rsid w:val="006D480C"/>
    <w:rsid w:val="006F4E10"/>
    <w:rsid w:val="00701ED2"/>
    <w:rsid w:val="0070484F"/>
    <w:rsid w:val="00712F45"/>
    <w:rsid w:val="00736C10"/>
    <w:rsid w:val="00767914"/>
    <w:rsid w:val="00767BFC"/>
    <w:rsid w:val="00773039"/>
    <w:rsid w:val="00774C0E"/>
    <w:rsid w:val="00783FBD"/>
    <w:rsid w:val="007936FB"/>
    <w:rsid w:val="007B5F13"/>
    <w:rsid w:val="007C6233"/>
    <w:rsid w:val="007D42A9"/>
    <w:rsid w:val="007E1B3C"/>
    <w:rsid w:val="007E4954"/>
    <w:rsid w:val="007E6CD5"/>
    <w:rsid w:val="007E76A1"/>
    <w:rsid w:val="008121C7"/>
    <w:rsid w:val="00815073"/>
    <w:rsid w:val="00825DAC"/>
    <w:rsid w:val="00832304"/>
    <w:rsid w:val="00836AE6"/>
    <w:rsid w:val="00841A91"/>
    <w:rsid w:val="008718C4"/>
    <w:rsid w:val="00873135"/>
    <w:rsid w:val="00884923"/>
    <w:rsid w:val="008B476D"/>
    <w:rsid w:val="008B5D1A"/>
    <w:rsid w:val="008B6E39"/>
    <w:rsid w:val="008E2F62"/>
    <w:rsid w:val="008E4553"/>
    <w:rsid w:val="008E5725"/>
    <w:rsid w:val="00937EA2"/>
    <w:rsid w:val="00951FEE"/>
    <w:rsid w:val="009616D0"/>
    <w:rsid w:val="00965630"/>
    <w:rsid w:val="009706D6"/>
    <w:rsid w:val="00981F35"/>
    <w:rsid w:val="0099201E"/>
    <w:rsid w:val="009B090B"/>
    <w:rsid w:val="009B7093"/>
    <w:rsid w:val="009B7CD1"/>
    <w:rsid w:val="00A0103A"/>
    <w:rsid w:val="00A04574"/>
    <w:rsid w:val="00A12274"/>
    <w:rsid w:val="00A26268"/>
    <w:rsid w:val="00A42500"/>
    <w:rsid w:val="00A453D3"/>
    <w:rsid w:val="00A77300"/>
    <w:rsid w:val="00AA1DF6"/>
    <w:rsid w:val="00AA488F"/>
    <w:rsid w:val="00AB5722"/>
    <w:rsid w:val="00AD7BA6"/>
    <w:rsid w:val="00AD7FBB"/>
    <w:rsid w:val="00AE2914"/>
    <w:rsid w:val="00AE3EBA"/>
    <w:rsid w:val="00AF26BD"/>
    <w:rsid w:val="00AF6D85"/>
    <w:rsid w:val="00B3063C"/>
    <w:rsid w:val="00B44B71"/>
    <w:rsid w:val="00B63D57"/>
    <w:rsid w:val="00B70EF7"/>
    <w:rsid w:val="00B920FB"/>
    <w:rsid w:val="00B963B1"/>
    <w:rsid w:val="00BA4864"/>
    <w:rsid w:val="00BD4C02"/>
    <w:rsid w:val="00BE2AEA"/>
    <w:rsid w:val="00BF46D8"/>
    <w:rsid w:val="00C3059F"/>
    <w:rsid w:val="00C5038C"/>
    <w:rsid w:val="00C86727"/>
    <w:rsid w:val="00C867AC"/>
    <w:rsid w:val="00C96742"/>
    <w:rsid w:val="00CC2667"/>
    <w:rsid w:val="00CE74B1"/>
    <w:rsid w:val="00D01712"/>
    <w:rsid w:val="00D34720"/>
    <w:rsid w:val="00D61387"/>
    <w:rsid w:val="00D731DC"/>
    <w:rsid w:val="00D7410B"/>
    <w:rsid w:val="00D92395"/>
    <w:rsid w:val="00D96645"/>
    <w:rsid w:val="00DA41C8"/>
    <w:rsid w:val="00DB61AE"/>
    <w:rsid w:val="00DC4AA0"/>
    <w:rsid w:val="00DD3693"/>
    <w:rsid w:val="00DE14AB"/>
    <w:rsid w:val="00DF0F8B"/>
    <w:rsid w:val="00DF1ECB"/>
    <w:rsid w:val="00DF5067"/>
    <w:rsid w:val="00E03884"/>
    <w:rsid w:val="00E1030E"/>
    <w:rsid w:val="00E144C7"/>
    <w:rsid w:val="00E155B4"/>
    <w:rsid w:val="00E327C1"/>
    <w:rsid w:val="00E50AE2"/>
    <w:rsid w:val="00E553A1"/>
    <w:rsid w:val="00E577A7"/>
    <w:rsid w:val="00E84FBB"/>
    <w:rsid w:val="00E90511"/>
    <w:rsid w:val="00EA0E9E"/>
    <w:rsid w:val="00ED1F08"/>
    <w:rsid w:val="00EE07B9"/>
    <w:rsid w:val="00EE511B"/>
    <w:rsid w:val="00EE7BCA"/>
    <w:rsid w:val="00F307F6"/>
    <w:rsid w:val="00F42266"/>
    <w:rsid w:val="00F42F6F"/>
    <w:rsid w:val="00F50293"/>
    <w:rsid w:val="00F54D5A"/>
    <w:rsid w:val="00F80C41"/>
    <w:rsid w:val="00F94322"/>
    <w:rsid w:val="00FB51D8"/>
    <w:rsid w:val="00FC532A"/>
    <w:rsid w:val="00FD4ACB"/>
    <w:rsid w:val="00FE583C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937EA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AB93B97-0764-4FEB-A6ED-39F97F3105A0}"/>
</file>

<file path=customXml/itemProps4.xml><?xml version="1.0" encoding="utf-8"?>
<ds:datastoreItem xmlns:ds="http://schemas.openxmlformats.org/officeDocument/2006/customXml" ds:itemID="{565BB74B-9D15-E34C-AAFD-04FD6C33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2025-05-28T18:23:00Z</dcterms:created>
  <dcterms:modified xsi:type="dcterms:W3CDTF">2025-05-29T17:34:00Z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