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92C6B" w14:textId="6B8E38A3" w:rsidR="000876EC" w:rsidRPr="00E451A2" w:rsidRDefault="00AB33ED" w:rsidP="000876EC">
      <w:pPr>
        <w:pStyle w:val="BLMH1"/>
        <w:rPr>
          <w:i/>
          <w:lang w:val="fr-FR"/>
        </w:rPr>
      </w:pPr>
      <w:r w:rsidRPr="00E451A2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4A1FBF6C" wp14:editId="3EFF75F7">
                <wp:simplePos x="0" y="0"/>
                <wp:positionH relativeFrom="page">
                  <wp:posOffset>12700</wp:posOffset>
                </wp:positionH>
                <wp:positionV relativeFrom="paragraph">
                  <wp:posOffset>-1905</wp:posOffset>
                </wp:positionV>
                <wp:extent cx="7791450" cy="412115"/>
                <wp:effectExtent l="0" t="0" r="0" b="6985"/>
                <wp:wrapNone/>
                <wp:docPr id="2144463246" name="Text Box 2144463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2D5147" w14:textId="39CF82BA" w:rsidR="00AB33ED" w:rsidRPr="00806994" w:rsidRDefault="00AB33ED" w:rsidP="00AB33ED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806994">
                              <w:rPr>
                                <w:bCs/>
                                <w:lang w:val="fr-FR"/>
                              </w:rPr>
                              <w:t xml:space="preserve"> Constru</w:t>
                            </w:r>
                            <w:r w:rsidR="00806994" w:rsidRPr="00806994">
                              <w:rPr>
                                <w:bCs/>
                                <w:lang w:val="fr-FR"/>
                              </w:rPr>
                              <w:t>ire des</w:t>
                            </w:r>
                            <w:r w:rsidRPr="00806994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806994" w:rsidRPr="00806994">
                              <w:rPr>
                                <w:bCs/>
                                <w:lang w:val="fr-FR"/>
                              </w:rPr>
                              <w:t>b</w:t>
                            </w:r>
                            <w:r w:rsidRPr="00806994">
                              <w:rPr>
                                <w:bCs/>
                                <w:lang w:val="fr-FR"/>
                              </w:rPr>
                              <w:t>is</w:t>
                            </w:r>
                            <w:r w:rsidR="00FC3990">
                              <w:rPr>
                                <w:bCs/>
                                <w:lang w:val="fr-FR"/>
                              </w:rPr>
                              <w:t>s</w:t>
                            </w:r>
                            <w:r w:rsidRPr="00806994">
                              <w:rPr>
                                <w:bCs/>
                                <w:lang w:val="fr-FR"/>
                              </w:rPr>
                              <w:t>ect</w:t>
                            </w:r>
                            <w:r w:rsidR="00806994" w:rsidRPr="00806994">
                              <w:rPr>
                                <w:bCs/>
                                <w:lang w:val="fr-FR"/>
                              </w:rPr>
                              <w:t>rices</w:t>
                            </w:r>
                            <w:r w:rsidR="0029400A">
                              <w:rPr>
                                <w:bCs/>
                                <w:lang w:val="fr-FR"/>
                              </w:rPr>
                              <w:t xml:space="preserve"> d’angles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A1FBF6C" id="_x0000_t202" coordsize="21600,21600" o:spt="202" path="m,l,21600r21600,l21600,xe">
                <v:stroke joinstyle="miter"/>
                <v:path gradientshapeok="t" o:connecttype="rect"/>
              </v:shapetype>
              <v:shape id="Text Box 2144463246" o:spid="_x0000_s1026" type="#_x0000_t202" style="position:absolute;left:0;text-align:left;margin-left:1pt;margin-top:-.15pt;width:613.5pt;height:32.4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" fillcolor="white [3201]" stroked="f" strokeweight=".5pt">
                <v:textbox>
                  <w:txbxContent>
                    <w:p w14:paraId="622D5147" w14:textId="39CF82BA" w:rsidR="00AB33ED" w:rsidRPr="00806994" w:rsidRDefault="00AB33ED" w:rsidP="00AB33ED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806994">
                        <w:rPr>
                          <w:bCs/>
                          <w:lang w:val="fr-FR"/>
                        </w:rPr>
                        <w:t xml:space="preserve"> Constru</w:t>
                      </w:r>
                      <w:r w:rsidR="00806994" w:rsidRPr="00806994">
                        <w:rPr>
                          <w:bCs/>
                          <w:lang w:val="fr-FR"/>
                        </w:rPr>
                        <w:t>ire des</w:t>
                      </w:r>
                      <w:r w:rsidRPr="00806994">
                        <w:rPr>
                          <w:bCs/>
                          <w:lang w:val="fr-FR"/>
                        </w:rPr>
                        <w:t xml:space="preserve"> </w:t>
                      </w:r>
                      <w:r w:rsidR="00806994" w:rsidRPr="00806994">
                        <w:rPr>
                          <w:bCs/>
                          <w:lang w:val="fr-FR"/>
                        </w:rPr>
                        <w:t>b</w:t>
                      </w:r>
                      <w:r w:rsidRPr="00806994">
                        <w:rPr>
                          <w:bCs/>
                          <w:lang w:val="fr-FR"/>
                        </w:rPr>
                        <w:t>is</w:t>
                      </w:r>
                      <w:r w:rsidR="00FC3990">
                        <w:rPr>
                          <w:bCs/>
                          <w:lang w:val="fr-FR"/>
                        </w:rPr>
                        <w:t>s</w:t>
                      </w:r>
                      <w:r w:rsidRPr="00806994">
                        <w:rPr>
                          <w:bCs/>
                          <w:lang w:val="fr-FR"/>
                        </w:rPr>
                        <w:t>ect</w:t>
                      </w:r>
                      <w:r w:rsidR="00806994" w:rsidRPr="00806994">
                        <w:rPr>
                          <w:bCs/>
                          <w:lang w:val="fr-FR"/>
                        </w:rPr>
                        <w:t>rices</w:t>
                      </w:r>
                      <w:r w:rsidR="0029400A">
                        <w:rPr>
                          <w:bCs/>
                          <w:lang w:val="fr-FR"/>
                        </w:rPr>
                        <w:t xml:space="preserve"> d’angles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876EC" w:rsidRPr="00E451A2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19A01C7" wp14:editId="557A946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ADA4E" w14:textId="77777777" w:rsidR="00A53659" w:rsidRPr="00662710" w:rsidRDefault="00A53659" w:rsidP="00A53659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La mesure</w:t>
                              </w:r>
                            </w:p>
                            <w:p w14:paraId="78D6E557" w14:textId="7FA58B65" w:rsidR="000876EC" w:rsidRDefault="00A53659" w:rsidP="00A5365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6271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 xml:space="preserve">Unité 1,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fr-FR"/>
                                </w:rPr>
                                <w:t>Fiche</w:t>
                              </w:r>
                              <w:r w:rsidRPr="003145D7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</w:t>
                              </w:r>
                              <w:r w:rsidR="000242C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A01C7" id="Group 45" o:spid="_x0000_s1027" style="position:absolute;left:0;text-align:left;margin-left:0;margin-top:0;width:126pt;height:39pt;z-index:251715584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114ADA4E" w14:textId="77777777" w:rsidR="00A53659" w:rsidRPr="00662710" w:rsidRDefault="00A53659" w:rsidP="00A53659">
                        <w:pP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La mesure</w:t>
                        </w:r>
                      </w:p>
                      <w:p w14:paraId="78D6E557" w14:textId="7FA58B65" w:rsidR="000876EC" w:rsidRDefault="00A53659" w:rsidP="00A5365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6271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 xml:space="preserve">Unité 1,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Fiche</w:t>
                        </w:r>
                        <w:r w:rsidRPr="003145D7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</w:t>
                        </w:r>
                        <w:r w:rsidR="000242C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876EC" w:rsidRPr="00E451A2">
        <w:rPr>
          <w:i/>
          <w:noProof/>
          <w:lang w:val="fr-FR"/>
        </w:rPr>
        <w:t xml:space="preserve">  </w:t>
      </w:r>
      <w:r w:rsidR="00112508" w:rsidRPr="00E451A2">
        <w:rPr>
          <w:i/>
          <w:noProof/>
          <w:lang w:val="fr-FR"/>
        </w:rPr>
        <w:t xml:space="preserve">          </w:t>
      </w:r>
    </w:p>
    <w:p w14:paraId="7A4CF73C" w14:textId="1970C369" w:rsidR="00045C83" w:rsidRPr="00E451A2" w:rsidRDefault="00045C83" w:rsidP="00363951">
      <w:pPr>
        <w:tabs>
          <w:tab w:val="right" w:pos="9900"/>
        </w:tabs>
        <w:rPr>
          <w:rFonts w:ascii="Arial" w:hAnsi="Arial" w:cs="Arial"/>
          <w:b/>
          <w:bCs/>
          <w:noProof/>
          <w:sz w:val="32"/>
          <w:szCs w:val="32"/>
          <w:lang w:val="fr-FR"/>
        </w:rPr>
      </w:pPr>
      <w:bookmarkStart w:id="0" w:name="_Hlk131071777"/>
      <w:bookmarkEnd w:id="0"/>
    </w:p>
    <w:p w14:paraId="4DF8F531" w14:textId="3E423FE0" w:rsidR="00363951" w:rsidRPr="00E451A2" w:rsidRDefault="00406E70" w:rsidP="00AB33ED">
      <w:pPr>
        <w:tabs>
          <w:tab w:val="right" w:pos="9900"/>
        </w:tabs>
        <w:spacing w:before="240" w:line="276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E451A2">
        <w:rPr>
          <w:noProof/>
          <w:lang w:val="fr-FR"/>
        </w:rPr>
        <w:drawing>
          <wp:anchor distT="0" distB="0" distL="114300" distR="114300" simplePos="0" relativeHeight="251718656" behindDoc="0" locked="0" layoutInCell="1" allowOverlap="1" wp14:anchorId="4F1C44B9" wp14:editId="359658EE">
            <wp:simplePos x="0" y="0"/>
            <wp:positionH relativeFrom="margin">
              <wp:posOffset>4573346</wp:posOffset>
            </wp:positionH>
            <wp:positionV relativeFrom="paragraph">
              <wp:posOffset>123304</wp:posOffset>
            </wp:positionV>
            <wp:extent cx="1705168" cy="1381125"/>
            <wp:effectExtent l="0" t="0" r="9525" b="0"/>
            <wp:wrapNone/>
            <wp:docPr id="1" name="Picture 1" descr="Hands holding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ands holding a piece of paper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168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E3F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M</w:t>
      </w:r>
      <w:r w:rsidR="0022448B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é</w:t>
      </w:r>
      <w:r w:rsidR="00287E3F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thod</w:t>
      </w:r>
      <w:r w:rsidR="0022448B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e</w:t>
      </w:r>
      <w:r w:rsidR="00363951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</w:t>
      </w:r>
      <w:r w:rsidR="00F157E2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1</w:t>
      </w:r>
      <w:r w:rsidR="0022448B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="00363951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22448B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Le pliage de papier</w:t>
      </w:r>
    </w:p>
    <w:p w14:paraId="3825A1D2" w14:textId="3B9D2C97" w:rsidR="00AF2827" w:rsidRPr="00E451A2" w:rsidRDefault="0022448B" w:rsidP="00AB33ED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</w:pP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Trace</w:t>
      </w:r>
      <w:r w:rsidR="009B68DA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z</w:t>
      </w: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un </w:t>
      </w:r>
      <w:r w:rsidR="00AF2827"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a</w:t>
      </w:r>
      <w:r w:rsidR="00BD74DD"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ngle XYZ </w:t>
      </w: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sur une feuille de papier</w:t>
      </w:r>
      <w:r w:rsidR="00AF2827"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.</w:t>
      </w:r>
    </w:p>
    <w:p w14:paraId="63CB8864" w14:textId="17C46098" w:rsidR="00D95F96" w:rsidRPr="00E451A2" w:rsidRDefault="00E451A2" w:rsidP="00AB33ED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</w:pP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Plie</w:t>
      </w:r>
      <w:r w:rsidR="009B68DA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z</w:t>
      </w: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la feuille à travers le point Y de manière </w:t>
      </w:r>
      <w:r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</w: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à ce que XY soit aligné avec ZY</w:t>
      </w:r>
      <w:r w:rsidR="00AF2827"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.</w:t>
      </w:r>
    </w:p>
    <w:p w14:paraId="693AF1B6" w14:textId="4F62A62A" w:rsidR="00D95F96" w:rsidRPr="00E451A2" w:rsidRDefault="00E451A2" w:rsidP="00AB33ED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Arial" w:eastAsia="Open Sans" w:hAnsi="Arial" w:cs="Arial"/>
          <w:sz w:val="32"/>
          <w:szCs w:val="32"/>
          <w:lang w:val="fr-FR"/>
        </w:rPr>
      </w:pP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Ouvre</w:t>
      </w:r>
      <w:r w:rsidR="009B68DA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z</w:t>
      </w: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la feuille et, à l</w:t>
      </w:r>
      <w:r w:rsidR="004B7D50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’</w:t>
      </w: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aide d</w:t>
      </w:r>
      <w:r w:rsidR="004B7D50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’</w:t>
      </w: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une règle, trace</w:t>
      </w:r>
      <w:r w:rsidR="009B68DA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z</w:t>
      </w: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</w:t>
      </w:r>
      <w:r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</w: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un segment de droite le long du pli</w:t>
      </w:r>
      <w:r w:rsidR="00D95F96"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.</w:t>
      </w:r>
      <w:r w:rsidR="00E71AA4"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</w:t>
      </w:r>
      <w:r w:rsidR="00406E70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br/>
      </w: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Étiquete</w:t>
      </w:r>
      <w:r w:rsidR="009B68DA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z</w:t>
      </w:r>
      <w:r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 xml:space="preserve"> ce segment de droite YW</w:t>
      </w:r>
      <w:r w:rsidR="00E71AA4" w:rsidRPr="00E451A2">
        <w:rPr>
          <w:rFonts w:ascii="Arial" w:eastAsia="Open Sans" w:hAnsi="Arial" w:cs="Arial"/>
          <w:bCs/>
          <w:color w:val="000000" w:themeColor="text1"/>
          <w:sz w:val="32"/>
          <w:szCs w:val="32"/>
          <w:lang w:val="fr-FR"/>
        </w:rPr>
        <w:t>.</w:t>
      </w:r>
    </w:p>
    <w:p w14:paraId="23CC9167" w14:textId="168D84C8" w:rsidR="00E71AA4" w:rsidRPr="00E451A2" w:rsidRDefault="009E2098" w:rsidP="00AB33ED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="Arial" w:eastAsia="Open Sans" w:hAnsi="Arial" w:cs="Arial"/>
          <w:sz w:val="32"/>
          <w:szCs w:val="32"/>
          <w:lang w:val="fr-FR"/>
        </w:rPr>
      </w:pPr>
      <w:r w:rsidRPr="009E2098">
        <w:rPr>
          <w:rFonts w:ascii="Arial" w:eastAsia="Open Sans" w:hAnsi="Arial" w:cs="Arial"/>
          <w:sz w:val="32"/>
          <w:szCs w:val="32"/>
          <w:lang w:val="fr-FR"/>
        </w:rPr>
        <w:t>À l</w:t>
      </w:r>
      <w:r w:rsidR="004B7D50">
        <w:rPr>
          <w:rFonts w:ascii="Arial" w:eastAsia="Open Sans" w:hAnsi="Arial" w:cs="Arial"/>
          <w:sz w:val="32"/>
          <w:szCs w:val="32"/>
          <w:lang w:val="fr-FR"/>
        </w:rPr>
        <w:t>’</w:t>
      </w:r>
      <w:r w:rsidRPr="009E2098">
        <w:rPr>
          <w:rFonts w:ascii="Arial" w:eastAsia="Open Sans" w:hAnsi="Arial" w:cs="Arial"/>
          <w:sz w:val="32"/>
          <w:szCs w:val="32"/>
          <w:lang w:val="fr-FR"/>
        </w:rPr>
        <w:t>aide d</w:t>
      </w:r>
      <w:r w:rsidR="004B7D50">
        <w:rPr>
          <w:rFonts w:ascii="Arial" w:eastAsia="Open Sans" w:hAnsi="Arial" w:cs="Arial"/>
          <w:sz w:val="32"/>
          <w:szCs w:val="32"/>
          <w:lang w:val="fr-FR"/>
        </w:rPr>
        <w:t>’</w:t>
      </w:r>
      <w:r w:rsidRPr="009E2098">
        <w:rPr>
          <w:rFonts w:ascii="Arial" w:eastAsia="Open Sans" w:hAnsi="Arial" w:cs="Arial"/>
          <w:sz w:val="32"/>
          <w:szCs w:val="32"/>
          <w:lang w:val="fr-FR"/>
        </w:rPr>
        <w:t>un rapporteur, mesure</w:t>
      </w:r>
      <w:r w:rsidR="009B68DA">
        <w:rPr>
          <w:rFonts w:ascii="Arial" w:eastAsia="Open Sans" w:hAnsi="Arial" w:cs="Arial"/>
          <w:sz w:val="32"/>
          <w:szCs w:val="32"/>
          <w:lang w:val="fr-FR"/>
        </w:rPr>
        <w:t>z</w:t>
      </w:r>
      <w:r w:rsidRPr="009E2098">
        <w:rPr>
          <w:rFonts w:ascii="Arial" w:eastAsia="Open Sans" w:hAnsi="Arial" w:cs="Arial"/>
          <w:sz w:val="32"/>
          <w:szCs w:val="32"/>
          <w:lang w:val="fr-FR"/>
        </w:rPr>
        <w:t xml:space="preserve"> les deux angles formés par la bissectrice. Ils devraient être égaux</w:t>
      </w:r>
      <w:r w:rsidR="00645239" w:rsidRPr="00E451A2">
        <w:rPr>
          <w:rFonts w:ascii="Arial" w:eastAsia="Open Sans" w:hAnsi="Arial" w:cs="Arial"/>
          <w:sz w:val="32"/>
          <w:szCs w:val="32"/>
          <w:lang w:val="fr-FR"/>
        </w:rPr>
        <w:t>.</w:t>
      </w:r>
    </w:p>
    <w:p w14:paraId="5ED8384E" w14:textId="289AE1AD" w:rsidR="000C348F" w:rsidRPr="00E451A2" w:rsidRDefault="000C348F" w:rsidP="00AB33ED">
      <w:pPr>
        <w:tabs>
          <w:tab w:val="right" w:pos="9900"/>
        </w:tabs>
        <w:spacing w:line="276" w:lineRule="auto"/>
        <w:rPr>
          <w:rFonts w:ascii="Arial" w:hAnsi="Arial" w:cs="Arial"/>
          <w:noProof/>
          <w:sz w:val="20"/>
          <w:szCs w:val="20"/>
          <w:lang w:val="fr-FR"/>
        </w:rPr>
      </w:pPr>
    </w:p>
    <w:p w14:paraId="7B0E0D91" w14:textId="12E717C6" w:rsidR="000C348F" w:rsidRPr="00E451A2" w:rsidRDefault="00287E3F" w:rsidP="00AB33ED">
      <w:pPr>
        <w:tabs>
          <w:tab w:val="right" w:pos="9900"/>
        </w:tabs>
        <w:spacing w:line="276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M</w:t>
      </w:r>
      <w:r w:rsidR="0022448B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é</w:t>
      </w:r>
      <w:r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thod</w:t>
      </w:r>
      <w:r w:rsidR="0022448B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e</w:t>
      </w:r>
      <w:r w:rsidR="000C348F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2</w:t>
      </w:r>
      <w:r w:rsidR="0022448B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="000C348F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22448B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Un </w:t>
      </w:r>
      <w:r w:rsidR="00E71AA4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Mira</w:t>
      </w:r>
    </w:p>
    <w:p w14:paraId="378CDD3B" w14:textId="4E2BB93C" w:rsidR="000C348F" w:rsidRPr="00E451A2" w:rsidRDefault="000C348F" w:rsidP="00AB33ED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E451A2">
        <w:rPr>
          <w:rFonts w:ascii="Arial" w:hAnsi="Arial" w:cs="Arial"/>
          <w:noProof/>
          <w:sz w:val="32"/>
          <w:szCs w:val="32"/>
          <w:lang w:val="fr-FR"/>
        </w:rPr>
        <w:t xml:space="preserve">1. </w:t>
      </w:r>
      <w:r w:rsidR="009E2098" w:rsidRPr="009E2098">
        <w:rPr>
          <w:rFonts w:ascii="Arial" w:hAnsi="Arial" w:cs="Arial"/>
          <w:noProof/>
          <w:sz w:val="32"/>
          <w:szCs w:val="32"/>
          <w:lang w:val="fr-FR"/>
        </w:rPr>
        <w:t>Trace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9E2098" w:rsidRPr="009E2098">
        <w:rPr>
          <w:rFonts w:ascii="Arial" w:hAnsi="Arial" w:cs="Arial"/>
          <w:noProof/>
          <w:sz w:val="32"/>
          <w:szCs w:val="32"/>
          <w:lang w:val="fr-FR"/>
        </w:rPr>
        <w:t xml:space="preserve"> un angle XYZ</w:t>
      </w:r>
      <w:r w:rsidR="009E2098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2FFA15D7" w14:textId="5704E031" w:rsidR="000C348F" w:rsidRPr="00E451A2" w:rsidRDefault="000C348F" w:rsidP="00AB33ED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E451A2">
        <w:rPr>
          <w:rFonts w:ascii="Arial" w:hAnsi="Arial" w:cs="Arial"/>
          <w:noProof/>
          <w:sz w:val="32"/>
          <w:szCs w:val="32"/>
          <w:lang w:val="fr-FR"/>
        </w:rPr>
        <w:t xml:space="preserve">2. </w:t>
      </w:r>
      <w:r w:rsidR="009E2098" w:rsidRPr="009E2098">
        <w:rPr>
          <w:rFonts w:ascii="Arial" w:hAnsi="Arial" w:cs="Arial"/>
          <w:noProof/>
          <w:sz w:val="32"/>
          <w:szCs w:val="32"/>
          <w:lang w:val="fr-FR"/>
        </w:rPr>
        <w:t>Place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9E2098" w:rsidRPr="009E2098">
        <w:rPr>
          <w:rFonts w:ascii="Arial" w:hAnsi="Arial" w:cs="Arial"/>
          <w:noProof/>
          <w:sz w:val="32"/>
          <w:szCs w:val="32"/>
          <w:lang w:val="fr-FR"/>
        </w:rPr>
        <w:t xml:space="preserve"> le Mira </w:t>
      </w:r>
      <w:r w:rsidR="00406E70">
        <w:rPr>
          <w:rFonts w:ascii="Arial" w:hAnsi="Arial" w:cs="Arial"/>
          <w:noProof/>
          <w:sz w:val="32"/>
          <w:szCs w:val="32"/>
          <w:lang w:val="fr-FR"/>
        </w:rPr>
        <w:t>pour</w:t>
      </w:r>
      <w:r w:rsidR="009E2098" w:rsidRPr="009E2098">
        <w:rPr>
          <w:rFonts w:ascii="Arial" w:hAnsi="Arial" w:cs="Arial"/>
          <w:noProof/>
          <w:sz w:val="32"/>
          <w:szCs w:val="32"/>
          <w:lang w:val="fr-FR"/>
        </w:rPr>
        <w:t xml:space="preserve"> que la réflexion de XY soit alignée avec ZY</w:t>
      </w:r>
      <w:r w:rsidRPr="00E451A2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131E140A" w14:textId="71198D11" w:rsidR="00133B06" w:rsidRPr="00E451A2" w:rsidRDefault="00133B06" w:rsidP="00AB33ED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E451A2">
        <w:rPr>
          <w:rFonts w:ascii="Arial" w:hAnsi="Arial" w:cs="Arial"/>
          <w:noProof/>
          <w:sz w:val="32"/>
          <w:szCs w:val="32"/>
          <w:lang w:val="fr-FR"/>
        </w:rPr>
        <w:t xml:space="preserve">3. </w:t>
      </w:r>
      <w:r w:rsidR="009E2098" w:rsidRPr="009E2098">
        <w:rPr>
          <w:rFonts w:ascii="Arial" w:hAnsi="Arial" w:cs="Arial"/>
          <w:noProof/>
          <w:sz w:val="32"/>
          <w:szCs w:val="32"/>
          <w:lang w:val="fr-FR"/>
        </w:rPr>
        <w:t>Trace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9E2098" w:rsidRPr="009E2098">
        <w:rPr>
          <w:rFonts w:ascii="Arial" w:hAnsi="Arial" w:cs="Arial"/>
          <w:noProof/>
          <w:sz w:val="32"/>
          <w:szCs w:val="32"/>
          <w:lang w:val="fr-FR"/>
        </w:rPr>
        <w:t xml:space="preserve"> un segment de droite le long du bord du Mira</w:t>
      </w:r>
      <w:r w:rsidR="00E81CB3" w:rsidRPr="00E451A2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69020CC7" w14:textId="7C45BA23" w:rsidR="00FF74BA" w:rsidRPr="00E451A2" w:rsidRDefault="00133B06" w:rsidP="00AB33ED">
      <w:pPr>
        <w:spacing w:line="276" w:lineRule="auto"/>
        <w:rPr>
          <w:rFonts w:ascii="Arial" w:hAnsi="Arial" w:cs="Arial"/>
          <w:iCs/>
          <w:noProof/>
          <w:sz w:val="32"/>
          <w:szCs w:val="32"/>
          <w:lang w:val="fr-FR"/>
        </w:rPr>
      </w:pPr>
      <w:r w:rsidRPr="00E451A2">
        <w:rPr>
          <w:rFonts w:ascii="Arial" w:hAnsi="Arial" w:cs="Arial"/>
          <w:noProof/>
          <w:sz w:val="32"/>
          <w:szCs w:val="32"/>
          <w:lang w:val="fr-FR"/>
        </w:rPr>
        <w:t xml:space="preserve">4. </w:t>
      </w:r>
      <w:bookmarkStart w:id="1" w:name="_Hlk132790563"/>
      <w:r w:rsidR="009E2098" w:rsidRPr="009E2098">
        <w:rPr>
          <w:rFonts w:ascii="Arial" w:hAnsi="Arial" w:cs="Arial"/>
          <w:noProof/>
          <w:sz w:val="32"/>
          <w:szCs w:val="32"/>
          <w:lang w:val="fr-FR"/>
        </w:rPr>
        <w:t>Vérifie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9E2098" w:rsidRPr="009E2098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r w:rsidR="009E2098" w:rsidRPr="00B37E75">
        <w:rPr>
          <w:rFonts w:ascii="Arial" w:hAnsi="Arial" w:cs="Arial"/>
          <w:noProof/>
          <w:sz w:val="32"/>
          <w:szCs w:val="32"/>
          <w:lang w:val="fr-FR"/>
        </w:rPr>
        <w:t>la bissectrice de l</w:t>
      </w:r>
      <w:r w:rsidR="004B7D50" w:rsidRPr="00B37E75">
        <w:rPr>
          <w:rFonts w:ascii="Arial" w:hAnsi="Arial" w:cs="Arial"/>
          <w:noProof/>
          <w:sz w:val="32"/>
          <w:szCs w:val="32"/>
          <w:lang w:val="fr-FR"/>
        </w:rPr>
        <w:t>’</w:t>
      </w:r>
      <w:r w:rsidR="009E2098" w:rsidRPr="00B37E75">
        <w:rPr>
          <w:rFonts w:ascii="Arial" w:hAnsi="Arial" w:cs="Arial"/>
          <w:noProof/>
          <w:sz w:val="32"/>
          <w:szCs w:val="32"/>
          <w:lang w:val="fr-FR"/>
        </w:rPr>
        <w:t>angle</w:t>
      </w:r>
      <w:r w:rsidR="00E81CB3" w:rsidRPr="00B37E75">
        <w:rPr>
          <w:rFonts w:ascii="Arial" w:hAnsi="Arial" w:cs="Arial"/>
          <w:noProof/>
          <w:sz w:val="32"/>
          <w:szCs w:val="32"/>
          <w:lang w:val="fr-FR"/>
        </w:rPr>
        <w:t>.</w:t>
      </w:r>
      <w:r w:rsidR="00FF74BA" w:rsidRPr="00E451A2">
        <w:rPr>
          <w:i/>
          <w:noProof/>
          <w:lang w:val="fr-FR"/>
        </w:rPr>
        <w:t xml:space="preserve"> </w:t>
      </w:r>
    </w:p>
    <w:p w14:paraId="2D99CEE7" w14:textId="000938FF" w:rsidR="00FF74BA" w:rsidRPr="00E451A2" w:rsidRDefault="00FF74BA" w:rsidP="001B78CD">
      <w:pPr>
        <w:spacing w:line="276" w:lineRule="auto"/>
        <w:rPr>
          <w:rFonts w:ascii="Arial" w:hAnsi="Arial" w:cs="Arial"/>
          <w:noProof/>
          <w:sz w:val="20"/>
          <w:szCs w:val="20"/>
          <w:lang w:val="fr-FR"/>
        </w:rPr>
      </w:pPr>
    </w:p>
    <w:p w14:paraId="040880D1" w14:textId="2F16559D" w:rsidR="00287E3F" w:rsidRPr="00E451A2" w:rsidRDefault="00287E3F" w:rsidP="00AB33ED">
      <w:pPr>
        <w:spacing w:line="276" w:lineRule="auto"/>
        <w:rPr>
          <w:rFonts w:ascii="Arial" w:hAnsi="Arial" w:cs="Arial"/>
          <w:b/>
          <w:bCs/>
          <w:noProof/>
          <w:sz w:val="32"/>
          <w:szCs w:val="32"/>
          <w:lang w:val="fr-FR"/>
        </w:rPr>
      </w:pPr>
      <w:r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M</w:t>
      </w:r>
      <w:r w:rsidR="0022448B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é</w:t>
      </w:r>
      <w:r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thod</w:t>
      </w:r>
      <w:r w:rsidR="0022448B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e</w:t>
      </w:r>
      <w:r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3</w:t>
      </w:r>
      <w:r w:rsidR="0022448B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22448B"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Un c</w:t>
      </w:r>
      <w:r w:rsidRPr="00E451A2">
        <w:rPr>
          <w:rFonts w:ascii="Arial" w:hAnsi="Arial" w:cs="Arial"/>
          <w:b/>
          <w:bCs/>
          <w:noProof/>
          <w:sz w:val="32"/>
          <w:szCs w:val="32"/>
          <w:lang w:val="fr-FR"/>
        </w:rPr>
        <w:t>ompas</w:t>
      </w:r>
    </w:p>
    <w:p w14:paraId="43CDFB67" w14:textId="1A02BF63" w:rsidR="00D223C4" w:rsidRPr="00E451A2" w:rsidRDefault="00406E70" w:rsidP="00AB33ED">
      <w:pPr>
        <w:spacing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E451A2">
        <w:rPr>
          <w:rFonts w:ascii="Arial" w:hAnsi="Arial" w:cs="Arial"/>
          <w:noProof/>
          <w:sz w:val="32"/>
          <w:szCs w:val="32"/>
          <w:lang w:val="fr-FR"/>
        </w:rPr>
        <w:drawing>
          <wp:anchor distT="0" distB="0" distL="114300" distR="114300" simplePos="0" relativeHeight="251719680" behindDoc="0" locked="0" layoutInCell="1" allowOverlap="1" wp14:anchorId="62827441" wp14:editId="334B6CE2">
            <wp:simplePos x="0" y="0"/>
            <wp:positionH relativeFrom="margin">
              <wp:posOffset>4653633</wp:posOffset>
            </wp:positionH>
            <wp:positionV relativeFrom="paragraph">
              <wp:posOffset>79375</wp:posOffset>
            </wp:positionV>
            <wp:extent cx="1797050" cy="1435100"/>
            <wp:effectExtent l="0" t="0" r="0" b="0"/>
            <wp:wrapNone/>
            <wp:docPr id="440688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23C4" w:rsidRPr="00E451A2">
        <w:rPr>
          <w:rFonts w:ascii="Arial" w:hAnsi="Arial" w:cs="Arial"/>
          <w:noProof/>
          <w:sz w:val="32"/>
          <w:szCs w:val="32"/>
          <w:lang w:val="fr-FR"/>
        </w:rPr>
        <w:t xml:space="preserve">1. 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Trace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un angle XYZ</w:t>
      </w:r>
      <w:r w:rsidR="00D223C4" w:rsidRPr="00E451A2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</w:p>
    <w:p w14:paraId="7B9D9407" w14:textId="0DD6DF6A" w:rsidR="001E4F69" w:rsidRPr="00E451A2" w:rsidRDefault="00D223C4" w:rsidP="00AB33ED">
      <w:pPr>
        <w:spacing w:line="276" w:lineRule="auto"/>
        <w:ind w:left="360" w:hanging="360"/>
        <w:rPr>
          <w:rFonts w:ascii="Arial" w:hAnsi="Arial" w:cs="Arial"/>
          <w:noProof/>
          <w:sz w:val="32"/>
          <w:szCs w:val="32"/>
          <w:lang w:val="fr-FR"/>
        </w:rPr>
      </w:pPr>
      <w:r w:rsidRPr="00E451A2">
        <w:rPr>
          <w:rFonts w:ascii="Arial" w:hAnsi="Arial" w:cs="Arial"/>
          <w:noProof/>
          <w:sz w:val="32"/>
          <w:szCs w:val="32"/>
          <w:lang w:val="fr-FR"/>
        </w:rPr>
        <w:t xml:space="preserve">2. 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Place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la pointe du compas sur Y</w:t>
      </w:r>
      <w:r w:rsidR="00925B29" w:rsidRPr="00E451A2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  <w:r w:rsidR="002308AA" w:rsidRPr="00E451A2">
        <w:rPr>
          <w:rFonts w:ascii="Arial" w:hAnsi="Arial" w:cs="Arial"/>
          <w:noProof/>
          <w:sz w:val="32"/>
          <w:szCs w:val="32"/>
          <w:lang w:val="fr-FR"/>
        </w:rPr>
        <w:br/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Trace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un arc qui </w:t>
      </w:r>
      <w:r w:rsidR="009F0806">
        <w:rPr>
          <w:rFonts w:ascii="Arial" w:hAnsi="Arial" w:cs="Arial"/>
          <w:noProof/>
          <w:sz w:val="32"/>
          <w:szCs w:val="32"/>
          <w:lang w:val="fr-FR"/>
        </w:rPr>
        <w:t>croise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les deux branches de </w:t>
      </w:r>
      <w:r w:rsidR="00406E70">
        <w:rPr>
          <w:rFonts w:ascii="Arial" w:hAnsi="Arial" w:cs="Arial"/>
          <w:noProof/>
          <w:sz w:val="32"/>
          <w:szCs w:val="32"/>
          <w:lang w:val="fr-FR"/>
        </w:rPr>
        <w:br/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l</w:t>
      </w:r>
      <w:r w:rsidR="004B7D50">
        <w:rPr>
          <w:rFonts w:ascii="Arial" w:hAnsi="Arial" w:cs="Arial"/>
          <w:noProof/>
          <w:sz w:val="32"/>
          <w:szCs w:val="32"/>
          <w:lang w:val="fr-FR"/>
        </w:rPr>
        <w:t>’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angle</w:t>
      </w:r>
      <w:r w:rsidR="001E4F69" w:rsidRPr="00E451A2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Étiquete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les points d</w:t>
      </w:r>
      <w:r w:rsidR="004B7D50">
        <w:rPr>
          <w:rFonts w:ascii="Arial" w:hAnsi="Arial" w:cs="Arial"/>
          <w:noProof/>
          <w:sz w:val="32"/>
          <w:szCs w:val="32"/>
          <w:lang w:val="fr-FR"/>
        </w:rPr>
        <w:t>’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intersection A et B</w:t>
      </w:r>
      <w:r w:rsidR="001E4F69" w:rsidRPr="00E451A2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7AA0260F" w14:textId="54F864D2" w:rsidR="004C4A48" w:rsidRPr="00E451A2" w:rsidRDefault="001E4F69" w:rsidP="00AB33ED">
      <w:pPr>
        <w:spacing w:line="276" w:lineRule="auto"/>
        <w:ind w:left="360" w:hanging="360"/>
        <w:rPr>
          <w:rFonts w:ascii="Arial" w:hAnsi="Arial" w:cs="Arial"/>
          <w:noProof/>
          <w:sz w:val="32"/>
          <w:szCs w:val="32"/>
          <w:lang w:val="fr-FR"/>
        </w:rPr>
      </w:pPr>
      <w:r w:rsidRPr="00E451A2">
        <w:rPr>
          <w:rFonts w:ascii="Arial" w:hAnsi="Arial" w:cs="Arial"/>
          <w:noProof/>
          <w:sz w:val="32"/>
          <w:szCs w:val="32"/>
          <w:lang w:val="fr-FR"/>
        </w:rPr>
        <w:t xml:space="preserve">3. 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Ne change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pas la distance entre la pointe </w:t>
      </w:r>
      <w:r w:rsidR="009F0806">
        <w:rPr>
          <w:rFonts w:ascii="Arial" w:hAnsi="Arial" w:cs="Arial"/>
          <w:noProof/>
          <w:sz w:val="32"/>
          <w:szCs w:val="32"/>
          <w:lang w:val="fr-FR"/>
        </w:rPr>
        <w:br/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du compas et la pointe du crayon</w:t>
      </w:r>
      <w:r w:rsidR="004073E7" w:rsidRPr="00E451A2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  <w:r w:rsidR="002151C0" w:rsidRPr="00E451A2">
        <w:rPr>
          <w:rFonts w:ascii="Arial" w:hAnsi="Arial" w:cs="Arial"/>
          <w:noProof/>
          <w:sz w:val="32"/>
          <w:szCs w:val="32"/>
          <w:lang w:val="fr-FR"/>
        </w:rPr>
        <w:br/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Place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la pointe du compas sur A. Trace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un arc</w:t>
      </w:r>
      <w:r w:rsidRPr="00E451A2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  <w:r w:rsidR="002151C0" w:rsidRPr="00E451A2">
        <w:rPr>
          <w:rFonts w:ascii="Arial" w:hAnsi="Arial" w:cs="Arial"/>
          <w:noProof/>
          <w:sz w:val="32"/>
          <w:szCs w:val="32"/>
          <w:lang w:val="fr-FR"/>
        </w:rPr>
        <w:br/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Ensuite, place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la pointe du compas sur B</w:t>
      </w:r>
      <w:r w:rsidRPr="00E451A2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  <w:r w:rsidR="002151C0" w:rsidRPr="00E451A2">
        <w:rPr>
          <w:rFonts w:ascii="Arial" w:hAnsi="Arial" w:cs="Arial"/>
          <w:noProof/>
          <w:sz w:val="32"/>
          <w:szCs w:val="32"/>
          <w:lang w:val="fr-FR"/>
        </w:rPr>
        <w:br/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Trace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un deuxième arc </w:t>
      </w:r>
      <w:r w:rsidR="009F0806">
        <w:rPr>
          <w:rFonts w:ascii="Arial" w:hAnsi="Arial" w:cs="Arial"/>
          <w:noProof/>
          <w:sz w:val="32"/>
          <w:szCs w:val="32"/>
          <w:lang w:val="fr-FR"/>
        </w:rPr>
        <w:t xml:space="preserve">de façon à </w:t>
      </w:r>
      <w:r w:rsidR="00A9099F">
        <w:rPr>
          <w:rFonts w:ascii="Arial" w:hAnsi="Arial" w:cs="Arial"/>
          <w:noProof/>
          <w:sz w:val="32"/>
          <w:szCs w:val="32"/>
          <w:lang w:val="fr-FR"/>
        </w:rPr>
        <w:t>croiser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le premier</w:t>
      </w:r>
      <w:r w:rsidR="004073E7" w:rsidRPr="00E451A2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</w:p>
    <w:p w14:paraId="3023EF6B" w14:textId="2BD6E43E" w:rsidR="004C4A48" w:rsidRPr="00E451A2" w:rsidRDefault="007726D3" w:rsidP="00AB33ED">
      <w:pPr>
        <w:spacing w:line="276" w:lineRule="auto"/>
        <w:ind w:left="360" w:hanging="360"/>
        <w:rPr>
          <w:rFonts w:ascii="Arial" w:hAnsi="Arial" w:cs="Arial"/>
          <w:noProof/>
          <w:sz w:val="32"/>
          <w:szCs w:val="32"/>
          <w:lang w:val="fr-FR"/>
        </w:rPr>
      </w:pPr>
      <w:r w:rsidRPr="00E451A2">
        <w:rPr>
          <w:rFonts w:ascii="Arial" w:hAnsi="Arial" w:cs="Arial"/>
          <w:noProof/>
          <w:sz w:val="32"/>
          <w:szCs w:val="32"/>
          <w:lang w:val="fr-FR"/>
        </w:rPr>
        <w:t>4</w:t>
      </w:r>
      <w:r w:rsidR="00925B29" w:rsidRPr="00E451A2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Étiquete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le point d</w:t>
      </w:r>
      <w:r w:rsidR="004B7D50">
        <w:rPr>
          <w:rFonts w:ascii="Arial" w:hAnsi="Arial" w:cs="Arial"/>
          <w:noProof/>
          <w:sz w:val="32"/>
          <w:szCs w:val="32"/>
          <w:lang w:val="fr-FR"/>
        </w:rPr>
        <w:t>’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intersection C. À l</w:t>
      </w:r>
      <w:r w:rsidR="004B7D50">
        <w:rPr>
          <w:rFonts w:ascii="Arial" w:hAnsi="Arial" w:cs="Arial"/>
          <w:noProof/>
          <w:sz w:val="32"/>
          <w:szCs w:val="32"/>
          <w:lang w:val="fr-FR"/>
        </w:rPr>
        <w:t>’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aide d</w:t>
      </w:r>
      <w:r w:rsidR="004B7D50">
        <w:rPr>
          <w:rFonts w:ascii="Arial" w:hAnsi="Arial" w:cs="Arial"/>
          <w:noProof/>
          <w:sz w:val="32"/>
          <w:szCs w:val="32"/>
          <w:lang w:val="fr-FR"/>
        </w:rPr>
        <w:t>’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une règle, trace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le segment de droite YC</w:t>
      </w:r>
      <w:r w:rsidR="004C4A48" w:rsidRPr="00E451A2">
        <w:rPr>
          <w:rFonts w:ascii="Arial" w:hAnsi="Arial" w:cs="Arial"/>
          <w:noProof/>
          <w:sz w:val="32"/>
          <w:szCs w:val="32"/>
          <w:lang w:val="fr-FR"/>
        </w:rPr>
        <w:t>.</w:t>
      </w:r>
    </w:p>
    <w:p w14:paraId="3AA09585" w14:textId="6DFEE03C" w:rsidR="00F84FB2" w:rsidRPr="00E451A2" w:rsidRDefault="007726D3" w:rsidP="00F84FB2">
      <w:pPr>
        <w:spacing w:line="276" w:lineRule="auto"/>
        <w:ind w:left="360" w:hanging="360"/>
        <w:rPr>
          <w:sz w:val="32"/>
          <w:szCs w:val="32"/>
          <w:lang w:val="fr-FR"/>
        </w:rPr>
      </w:pPr>
      <w:r w:rsidRPr="00E451A2">
        <w:rPr>
          <w:rFonts w:ascii="Arial" w:hAnsi="Arial" w:cs="Arial"/>
          <w:noProof/>
          <w:sz w:val="32"/>
          <w:szCs w:val="32"/>
          <w:lang w:val="fr-FR"/>
        </w:rPr>
        <w:t>5</w:t>
      </w:r>
      <w:r w:rsidR="00023FA2" w:rsidRPr="00E451A2">
        <w:rPr>
          <w:rFonts w:ascii="Arial" w:hAnsi="Arial" w:cs="Arial"/>
          <w:noProof/>
          <w:sz w:val="32"/>
          <w:szCs w:val="32"/>
          <w:lang w:val="fr-FR"/>
        </w:rPr>
        <w:t xml:space="preserve">. 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Vérifie</w:t>
      </w:r>
      <w:r w:rsidR="009B68DA">
        <w:rPr>
          <w:rFonts w:ascii="Arial" w:hAnsi="Arial" w:cs="Arial"/>
          <w:noProof/>
          <w:sz w:val="32"/>
          <w:szCs w:val="32"/>
          <w:lang w:val="fr-FR"/>
        </w:rPr>
        <w:t>z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 xml:space="preserve"> pour sa</w:t>
      </w:r>
      <w:bookmarkStart w:id="2" w:name="_GoBack"/>
      <w:bookmarkEnd w:id="2"/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voir si YC est la bissectrice de l</w:t>
      </w:r>
      <w:r w:rsidR="004B7D50">
        <w:rPr>
          <w:rFonts w:ascii="Arial" w:hAnsi="Arial" w:cs="Arial"/>
          <w:noProof/>
          <w:sz w:val="32"/>
          <w:szCs w:val="32"/>
          <w:lang w:val="fr-FR"/>
        </w:rPr>
        <w:t>’</w:t>
      </w:r>
      <w:r w:rsidR="006878A4" w:rsidRPr="006878A4">
        <w:rPr>
          <w:rFonts w:ascii="Arial" w:hAnsi="Arial" w:cs="Arial"/>
          <w:noProof/>
          <w:sz w:val="32"/>
          <w:szCs w:val="32"/>
          <w:lang w:val="fr-FR"/>
        </w:rPr>
        <w:t>angle XYZ</w:t>
      </w:r>
      <w:r w:rsidR="00675035" w:rsidRPr="00E451A2">
        <w:rPr>
          <w:rFonts w:ascii="Arial" w:hAnsi="Arial" w:cs="Arial"/>
          <w:noProof/>
          <w:sz w:val="32"/>
          <w:szCs w:val="32"/>
          <w:lang w:val="fr-FR"/>
        </w:rPr>
        <w:t>.</w:t>
      </w:r>
      <w:bookmarkEnd w:id="1"/>
    </w:p>
    <w:sectPr w:rsidR="00F84FB2" w:rsidRPr="00E451A2" w:rsidSect="007726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183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3CAFB" w14:textId="77777777" w:rsidR="00715516" w:rsidRDefault="00715516" w:rsidP="00D34720">
      <w:r>
        <w:separator/>
      </w:r>
    </w:p>
  </w:endnote>
  <w:endnote w:type="continuationSeparator" w:id="0">
    <w:p w14:paraId="344CA7B2" w14:textId="77777777" w:rsidR="00715516" w:rsidRDefault="0071551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BC71C" w14:textId="77777777" w:rsidR="00A53659" w:rsidRDefault="00A53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A4394" w14:textId="77777777" w:rsidR="00A53659" w:rsidRPr="00DC0881" w:rsidRDefault="00A53659" w:rsidP="00A53659">
    <w:pPr>
      <w:rPr>
        <w:rFonts w:ascii="ArialMT" w:hAnsi="ArialMT" w:cs="ArialMT"/>
        <w:sz w:val="15"/>
        <w:szCs w:val="15"/>
        <w:lang w:val="fr-CA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CA6F2" wp14:editId="329D8169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BCEEC4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Mathologie 7, </w:t>
    </w:r>
    <w:r w:rsidRPr="00662710">
      <w:rPr>
        <w:rFonts w:ascii="Arial" w:hAnsi="Arial" w:cs="Arial"/>
        <w:b/>
        <w:i/>
        <w:iCs/>
        <w:sz w:val="15"/>
        <w:szCs w:val="15"/>
        <w:lang w:val="fr-FR"/>
      </w:rPr>
      <w:t>Les figures planes et les solides</w:t>
    </w:r>
    <w:r>
      <w:rPr>
        <w:rFonts w:ascii="Arial" w:hAnsi="Arial" w:cs="Arial"/>
        <w:b/>
        <w:i/>
        <w:iCs/>
        <w:sz w:val="15"/>
        <w:szCs w:val="15"/>
        <w:lang w:val="fr-FR"/>
      </w:rPr>
      <w:tab/>
    </w:r>
    <w:r w:rsidRPr="00DC0881">
      <w:rPr>
        <w:rFonts w:ascii="Arial-BoldMT" w:hAnsi="Arial-BoldMT" w:cs="Arial-BoldMT"/>
        <w:b/>
        <w:bCs/>
        <w:sz w:val="15"/>
        <w:szCs w:val="15"/>
        <w:lang w:val="fr-CA"/>
      </w:rPr>
      <w:t xml:space="preserve">     </w:t>
    </w:r>
    <w:r w:rsidRPr="009C6328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DC0881">
      <w:rPr>
        <w:rFonts w:ascii="ArialMT" w:hAnsi="ArialMT" w:cs="ArialMT"/>
        <w:sz w:val="15"/>
        <w:szCs w:val="15"/>
        <w:lang w:val="fr-CA"/>
      </w:rPr>
      <w:t>.</w:t>
    </w:r>
  </w:p>
  <w:p w14:paraId="2F1803C8" w14:textId="64A8A8F8" w:rsidR="00D34720" w:rsidRPr="00A53659" w:rsidRDefault="00A53659" w:rsidP="00A53659">
    <w:pPr>
      <w:tabs>
        <w:tab w:val="right" w:pos="9299"/>
      </w:tabs>
      <w:rPr>
        <w:lang w:val="fr-CA"/>
      </w:rPr>
    </w:pPr>
    <w:r w:rsidRPr="00414C10">
      <w:rPr>
        <w:noProof/>
        <w:sz w:val="16"/>
        <w:szCs w:val="16"/>
      </w:rPr>
      <w:drawing>
        <wp:inline distT="0" distB="0" distL="0" distR="0" wp14:anchorId="5F7A5769" wp14:editId="73782ECF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881">
      <w:rPr>
        <w:rFonts w:ascii="ArialMT" w:hAnsi="ArialMT" w:cs="ArialMT"/>
        <w:sz w:val="15"/>
        <w:szCs w:val="15"/>
        <w:lang w:val="fr-CA"/>
      </w:rPr>
      <w:t xml:space="preserve"> Copyright © 202</w:t>
    </w:r>
    <w:r>
      <w:rPr>
        <w:rFonts w:ascii="ArialMT" w:hAnsi="ArialMT" w:cs="ArialMT"/>
        <w:sz w:val="15"/>
        <w:szCs w:val="15"/>
        <w:lang w:val="fr-CA"/>
      </w:rPr>
      <w:t>6</w:t>
    </w:r>
    <w:r w:rsidRPr="00DC0881">
      <w:rPr>
        <w:rFonts w:ascii="ArialMT" w:hAnsi="ArialMT" w:cs="ArialMT"/>
        <w:sz w:val="15"/>
        <w:szCs w:val="15"/>
        <w:lang w:val="fr-CA"/>
      </w:rPr>
      <w:t xml:space="preserve"> Pearson Canada Inc. </w:t>
    </w:r>
    <w:r w:rsidRPr="00DC0881">
      <w:rPr>
        <w:rFonts w:ascii="ArialMT" w:hAnsi="ArialMT" w:cs="ArialMT"/>
        <w:sz w:val="15"/>
        <w:szCs w:val="15"/>
        <w:lang w:val="fr-CA"/>
      </w:rPr>
      <w:tab/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 w:rsidRPr="00DC0881">
      <w:rPr>
        <w:rFonts w:ascii="ArialMT" w:hAnsi="ArialMT" w:cs="ArialMT"/>
        <w:sz w:val="15"/>
        <w:szCs w:val="15"/>
        <w:lang w:val="fr-C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C5670" w14:textId="77777777" w:rsidR="00A53659" w:rsidRDefault="00A53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8D1F6" w14:textId="77777777" w:rsidR="00715516" w:rsidRDefault="00715516" w:rsidP="00D34720">
      <w:r>
        <w:separator/>
      </w:r>
    </w:p>
  </w:footnote>
  <w:footnote w:type="continuationSeparator" w:id="0">
    <w:p w14:paraId="1AE97835" w14:textId="77777777" w:rsidR="00715516" w:rsidRDefault="0071551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63E76" w14:textId="77777777" w:rsidR="00A53659" w:rsidRDefault="00A53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6BC38A4" w:rsidR="00D34720" w:rsidRPr="001E2E98" w:rsidRDefault="00A5365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42B74" w14:textId="77777777" w:rsidR="00A53659" w:rsidRDefault="00A53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86BBC"/>
    <w:multiLevelType w:val="hybridMultilevel"/>
    <w:tmpl w:val="15CA47D6"/>
    <w:lvl w:ilvl="0" w:tplc="D9BEE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CA334B"/>
    <w:multiLevelType w:val="hybridMultilevel"/>
    <w:tmpl w:val="1194D216"/>
    <w:lvl w:ilvl="0" w:tplc="26C6DF7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65096"/>
    <w:multiLevelType w:val="hybridMultilevel"/>
    <w:tmpl w:val="B2ECB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8008A"/>
    <w:multiLevelType w:val="hybridMultilevel"/>
    <w:tmpl w:val="D846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3B6"/>
    <w:rsid w:val="00011DDB"/>
    <w:rsid w:val="00023FA2"/>
    <w:rsid w:val="000242C5"/>
    <w:rsid w:val="00034C87"/>
    <w:rsid w:val="00045C83"/>
    <w:rsid w:val="00071A38"/>
    <w:rsid w:val="000876EC"/>
    <w:rsid w:val="000B3C15"/>
    <w:rsid w:val="000C348F"/>
    <w:rsid w:val="000C358F"/>
    <w:rsid w:val="000C4501"/>
    <w:rsid w:val="000F5884"/>
    <w:rsid w:val="0010126D"/>
    <w:rsid w:val="00112508"/>
    <w:rsid w:val="00116790"/>
    <w:rsid w:val="00133B06"/>
    <w:rsid w:val="00143858"/>
    <w:rsid w:val="00163DCE"/>
    <w:rsid w:val="00165C8E"/>
    <w:rsid w:val="00172BB2"/>
    <w:rsid w:val="0017584D"/>
    <w:rsid w:val="0017715A"/>
    <w:rsid w:val="001921DD"/>
    <w:rsid w:val="001A04E8"/>
    <w:rsid w:val="001A2A4F"/>
    <w:rsid w:val="001A696F"/>
    <w:rsid w:val="001B4ACA"/>
    <w:rsid w:val="001B78CD"/>
    <w:rsid w:val="001C04A3"/>
    <w:rsid w:val="001C2A0D"/>
    <w:rsid w:val="001C3593"/>
    <w:rsid w:val="001E0F06"/>
    <w:rsid w:val="001E4F69"/>
    <w:rsid w:val="001F7C12"/>
    <w:rsid w:val="00211CA8"/>
    <w:rsid w:val="002151C0"/>
    <w:rsid w:val="0022448B"/>
    <w:rsid w:val="002308AA"/>
    <w:rsid w:val="00251552"/>
    <w:rsid w:val="002517EF"/>
    <w:rsid w:val="00257E5C"/>
    <w:rsid w:val="00287E3F"/>
    <w:rsid w:val="0029400A"/>
    <w:rsid w:val="002A53CB"/>
    <w:rsid w:val="002A72D0"/>
    <w:rsid w:val="002C0ADB"/>
    <w:rsid w:val="002D5110"/>
    <w:rsid w:val="002E427A"/>
    <w:rsid w:val="002F4810"/>
    <w:rsid w:val="00323F9D"/>
    <w:rsid w:val="0032696B"/>
    <w:rsid w:val="0033109D"/>
    <w:rsid w:val="00336D11"/>
    <w:rsid w:val="00347B6A"/>
    <w:rsid w:val="00363951"/>
    <w:rsid w:val="00366CCD"/>
    <w:rsid w:val="00383490"/>
    <w:rsid w:val="003C5C13"/>
    <w:rsid w:val="003E53C6"/>
    <w:rsid w:val="003F63F2"/>
    <w:rsid w:val="00406998"/>
    <w:rsid w:val="00406E70"/>
    <w:rsid w:val="004073E7"/>
    <w:rsid w:val="00436C5D"/>
    <w:rsid w:val="004541F7"/>
    <w:rsid w:val="0047491C"/>
    <w:rsid w:val="0048180C"/>
    <w:rsid w:val="00482F4B"/>
    <w:rsid w:val="00486E6F"/>
    <w:rsid w:val="0049679E"/>
    <w:rsid w:val="004A093B"/>
    <w:rsid w:val="004A29D4"/>
    <w:rsid w:val="004B5ABB"/>
    <w:rsid w:val="004B7D50"/>
    <w:rsid w:val="004C4A48"/>
    <w:rsid w:val="004D528E"/>
    <w:rsid w:val="004F300B"/>
    <w:rsid w:val="004F7D67"/>
    <w:rsid w:val="00502182"/>
    <w:rsid w:val="00511BBD"/>
    <w:rsid w:val="0052048E"/>
    <w:rsid w:val="00550665"/>
    <w:rsid w:val="00582E27"/>
    <w:rsid w:val="0058378B"/>
    <w:rsid w:val="00585D8B"/>
    <w:rsid w:val="00586638"/>
    <w:rsid w:val="00592433"/>
    <w:rsid w:val="00594E01"/>
    <w:rsid w:val="00596F69"/>
    <w:rsid w:val="005A0820"/>
    <w:rsid w:val="005A2DFB"/>
    <w:rsid w:val="005A2E7B"/>
    <w:rsid w:val="005B0C99"/>
    <w:rsid w:val="005B49B7"/>
    <w:rsid w:val="005C5172"/>
    <w:rsid w:val="006315FC"/>
    <w:rsid w:val="00641123"/>
    <w:rsid w:val="00645239"/>
    <w:rsid w:val="00647880"/>
    <w:rsid w:val="0066235D"/>
    <w:rsid w:val="00662A00"/>
    <w:rsid w:val="00675035"/>
    <w:rsid w:val="00677CDA"/>
    <w:rsid w:val="00680F4B"/>
    <w:rsid w:val="00685790"/>
    <w:rsid w:val="00685D8B"/>
    <w:rsid w:val="006878A4"/>
    <w:rsid w:val="00696EE0"/>
    <w:rsid w:val="006A3B57"/>
    <w:rsid w:val="006D480C"/>
    <w:rsid w:val="006F4E10"/>
    <w:rsid w:val="00701ED2"/>
    <w:rsid w:val="0070484F"/>
    <w:rsid w:val="00712F45"/>
    <w:rsid w:val="00715516"/>
    <w:rsid w:val="007353EF"/>
    <w:rsid w:val="00736C10"/>
    <w:rsid w:val="00762714"/>
    <w:rsid w:val="00767914"/>
    <w:rsid w:val="00767BFC"/>
    <w:rsid w:val="007704F9"/>
    <w:rsid w:val="00771793"/>
    <w:rsid w:val="007726D3"/>
    <w:rsid w:val="00774C0E"/>
    <w:rsid w:val="00783FBD"/>
    <w:rsid w:val="007936FB"/>
    <w:rsid w:val="007A150D"/>
    <w:rsid w:val="007B5F13"/>
    <w:rsid w:val="007C6233"/>
    <w:rsid w:val="007D3EE7"/>
    <w:rsid w:val="007E1B3C"/>
    <w:rsid w:val="007E6CD5"/>
    <w:rsid w:val="007E76A1"/>
    <w:rsid w:val="00806994"/>
    <w:rsid w:val="008121C7"/>
    <w:rsid w:val="00815073"/>
    <w:rsid w:val="00824844"/>
    <w:rsid w:val="00825DAC"/>
    <w:rsid w:val="008262D5"/>
    <w:rsid w:val="00832304"/>
    <w:rsid w:val="00836AE6"/>
    <w:rsid w:val="00866D10"/>
    <w:rsid w:val="00873135"/>
    <w:rsid w:val="00884923"/>
    <w:rsid w:val="008B5D1A"/>
    <w:rsid w:val="008B6E39"/>
    <w:rsid w:val="008E0B89"/>
    <w:rsid w:val="008E4553"/>
    <w:rsid w:val="008E5725"/>
    <w:rsid w:val="008F4D7A"/>
    <w:rsid w:val="00925B29"/>
    <w:rsid w:val="00925FC8"/>
    <w:rsid w:val="00951FEE"/>
    <w:rsid w:val="009616D0"/>
    <w:rsid w:val="009706D6"/>
    <w:rsid w:val="00981F35"/>
    <w:rsid w:val="00984CB4"/>
    <w:rsid w:val="009875A6"/>
    <w:rsid w:val="0099201E"/>
    <w:rsid w:val="009B090B"/>
    <w:rsid w:val="009B33AB"/>
    <w:rsid w:val="009B68DA"/>
    <w:rsid w:val="009B7093"/>
    <w:rsid w:val="009B7CD1"/>
    <w:rsid w:val="009E2098"/>
    <w:rsid w:val="009F0806"/>
    <w:rsid w:val="00A12274"/>
    <w:rsid w:val="00A26268"/>
    <w:rsid w:val="00A30596"/>
    <w:rsid w:val="00A42500"/>
    <w:rsid w:val="00A453D3"/>
    <w:rsid w:val="00A53659"/>
    <w:rsid w:val="00A76EA2"/>
    <w:rsid w:val="00A77300"/>
    <w:rsid w:val="00A9099F"/>
    <w:rsid w:val="00A97383"/>
    <w:rsid w:val="00AA488F"/>
    <w:rsid w:val="00AB1DB8"/>
    <w:rsid w:val="00AB33ED"/>
    <w:rsid w:val="00AB5722"/>
    <w:rsid w:val="00AD7FBB"/>
    <w:rsid w:val="00AE3EBA"/>
    <w:rsid w:val="00AE7126"/>
    <w:rsid w:val="00AF2827"/>
    <w:rsid w:val="00AF3DA8"/>
    <w:rsid w:val="00AF6599"/>
    <w:rsid w:val="00AF6D85"/>
    <w:rsid w:val="00B37E75"/>
    <w:rsid w:val="00B63D57"/>
    <w:rsid w:val="00B70EF7"/>
    <w:rsid w:val="00B7662D"/>
    <w:rsid w:val="00B920FB"/>
    <w:rsid w:val="00B963B1"/>
    <w:rsid w:val="00BA4864"/>
    <w:rsid w:val="00BD4C02"/>
    <w:rsid w:val="00BD74DD"/>
    <w:rsid w:val="00BE3719"/>
    <w:rsid w:val="00BF4349"/>
    <w:rsid w:val="00BF46D8"/>
    <w:rsid w:val="00C162CE"/>
    <w:rsid w:val="00C3059F"/>
    <w:rsid w:val="00C34E35"/>
    <w:rsid w:val="00C43A2F"/>
    <w:rsid w:val="00C5038C"/>
    <w:rsid w:val="00C96742"/>
    <w:rsid w:val="00CC2667"/>
    <w:rsid w:val="00CC40FA"/>
    <w:rsid w:val="00CE74B1"/>
    <w:rsid w:val="00D01712"/>
    <w:rsid w:val="00D21509"/>
    <w:rsid w:val="00D223C4"/>
    <w:rsid w:val="00D32172"/>
    <w:rsid w:val="00D34720"/>
    <w:rsid w:val="00D61387"/>
    <w:rsid w:val="00D7410B"/>
    <w:rsid w:val="00D92395"/>
    <w:rsid w:val="00D95F96"/>
    <w:rsid w:val="00DB61AE"/>
    <w:rsid w:val="00DC4AA0"/>
    <w:rsid w:val="00DD3693"/>
    <w:rsid w:val="00DE14AB"/>
    <w:rsid w:val="00DF0F8B"/>
    <w:rsid w:val="00DF1ECB"/>
    <w:rsid w:val="00DF5067"/>
    <w:rsid w:val="00E05AC6"/>
    <w:rsid w:val="00E1030E"/>
    <w:rsid w:val="00E144C7"/>
    <w:rsid w:val="00E155B4"/>
    <w:rsid w:val="00E2066E"/>
    <w:rsid w:val="00E451A2"/>
    <w:rsid w:val="00E50AE2"/>
    <w:rsid w:val="00E553A1"/>
    <w:rsid w:val="00E577A7"/>
    <w:rsid w:val="00E71AA4"/>
    <w:rsid w:val="00E814B6"/>
    <w:rsid w:val="00E81CB3"/>
    <w:rsid w:val="00E84FBB"/>
    <w:rsid w:val="00E90511"/>
    <w:rsid w:val="00ED1F08"/>
    <w:rsid w:val="00ED26A6"/>
    <w:rsid w:val="00ED54B4"/>
    <w:rsid w:val="00EE0003"/>
    <w:rsid w:val="00EE511B"/>
    <w:rsid w:val="00EE7BCA"/>
    <w:rsid w:val="00EF13B1"/>
    <w:rsid w:val="00F157E2"/>
    <w:rsid w:val="00F25E45"/>
    <w:rsid w:val="00F307F6"/>
    <w:rsid w:val="00F42266"/>
    <w:rsid w:val="00F50293"/>
    <w:rsid w:val="00F54D5A"/>
    <w:rsid w:val="00F644B0"/>
    <w:rsid w:val="00F80C41"/>
    <w:rsid w:val="00F84FB2"/>
    <w:rsid w:val="00F87A7E"/>
    <w:rsid w:val="00F90A11"/>
    <w:rsid w:val="00F94322"/>
    <w:rsid w:val="00FB19E3"/>
    <w:rsid w:val="00FB51D8"/>
    <w:rsid w:val="00FC3990"/>
    <w:rsid w:val="00FC532A"/>
    <w:rsid w:val="00FE583C"/>
    <w:rsid w:val="00FE5F41"/>
    <w:rsid w:val="00FF6703"/>
    <w:rsid w:val="00FF74BA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3593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2515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AB33E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993B0D72-ADC1-46DE-97FE-F19E2BC56E8A}"/>
</file>

<file path=customXml/itemProps4.xml><?xml version="1.0" encoding="utf-8"?>
<ds:datastoreItem xmlns:ds="http://schemas.openxmlformats.org/officeDocument/2006/customXml" ds:itemID="{0D9828EF-E7EC-D840-A0E2-0D44F6A0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2025-05-28T19:27:00Z</dcterms:created>
  <dcterms:modified xsi:type="dcterms:W3CDTF">2025-05-29T17:50:00Z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